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A3E" w:rsidRPr="00A6031E" w:rsidRDefault="00A6031E" w:rsidP="00A6031E">
      <w:pPr>
        <w:rPr>
          <w:i/>
          <w:sz w:val="40"/>
          <w:szCs w:val="40"/>
        </w:rPr>
      </w:pPr>
      <w:r w:rsidRPr="00A6031E">
        <w:rPr>
          <w:b/>
          <w:bCs/>
          <w:i/>
          <w:sz w:val="40"/>
          <w:szCs w:val="40"/>
        </w:rPr>
        <w:t xml:space="preserve">         </w:t>
      </w:r>
      <w:r w:rsidR="00246A3E" w:rsidRPr="00A6031E">
        <w:rPr>
          <w:b/>
          <w:bCs/>
          <w:i/>
          <w:sz w:val="40"/>
          <w:szCs w:val="40"/>
        </w:rPr>
        <w:t>Консультаци</w:t>
      </w:r>
      <w:r w:rsidR="00E36D2C">
        <w:rPr>
          <w:b/>
          <w:bCs/>
          <w:i/>
          <w:sz w:val="40"/>
          <w:szCs w:val="40"/>
        </w:rPr>
        <w:t>я</w:t>
      </w:r>
      <w:bookmarkStart w:id="0" w:name="_GoBack"/>
      <w:bookmarkEnd w:id="0"/>
      <w:r w:rsidR="00246A3E" w:rsidRPr="00A6031E">
        <w:rPr>
          <w:b/>
          <w:bCs/>
          <w:i/>
          <w:sz w:val="40"/>
          <w:szCs w:val="40"/>
        </w:rPr>
        <w:t xml:space="preserve"> для воспитателей</w:t>
      </w:r>
    </w:p>
    <w:p w:rsidR="00246A3E" w:rsidRPr="00A6031E" w:rsidRDefault="00246A3E" w:rsidP="00246A3E">
      <w:pPr>
        <w:rPr>
          <w:sz w:val="28"/>
          <w:szCs w:val="28"/>
        </w:rPr>
      </w:pPr>
      <w:r w:rsidRPr="00A6031E">
        <w:rPr>
          <w:b/>
          <w:bCs/>
          <w:sz w:val="28"/>
          <w:szCs w:val="28"/>
        </w:rPr>
        <w:t>Средства развития мелкой моторик</w:t>
      </w:r>
      <w:r w:rsidR="00A6031E">
        <w:rPr>
          <w:b/>
          <w:bCs/>
          <w:sz w:val="28"/>
          <w:szCs w:val="28"/>
        </w:rPr>
        <w:t>и рук у детей с нарушением речи</w:t>
      </w:r>
    </w:p>
    <w:p w:rsidR="00246A3E" w:rsidRPr="00CA65BE" w:rsidRDefault="00A6031E" w:rsidP="00246A3E">
      <w:pPr>
        <w:rPr>
          <w:sz w:val="28"/>
          <w:szCs w:val="28"/>
        </w:rPr>
      </w:pPr>
      <w:r w:rsidRPr="00A6031E">
        <w:rPr>
          <w:sz w:val="28"/>
          <w:szCs w:val="28"/>
        </w:rPr>
        <w:t xml:space="preserve"> </w:t>
      </w:r>
      <w:r w:rsidR="00246A3E" w:rsidRPr="00A6031E">
        <w:rPr>
          <w:sz w:val="28"/>
          <w:szCs w:val="28"/>
        </w:rPr>
        <w:t xml:space="preserve">У большинства детей дошкольного и младшего школьного возраста с нарушением речи специальными исследованиями выявлен недостаточный уровень </w:t>
      </w:r>
      <w:proofErr w:type="spellStart"/>
      <w:r w:rsidR="00246A3E" w:rsidRPr="00A6031E">
        <w:rPr>
          <w:sz w:val="28"/>
          <w:szCs w:val="28"/>
        </w:rPr>
        <w:t>сформированности</w:t>
      </w:r>
      <w:proofErr w:type="spellEnd"/>
      <w:r w:rsidR="00246A3E" w:rsidRPr="00A6031E">
        <w:rPr>
          <w:sz w:val="28"/>
          <w:szCs w:val="28"/>
        </w:rPr>
        <w:t xml:space="preserve">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246A3E" w:rsidRPr="00A6031E" w:rsidRDefault="00246A3E" w:rsidP="00246A3E">
      <w:pPr>
        <w:rPr>
          <w:sz w:val="28"/>
          <w:szCs w:val="28"/>
        </w:rPr>
      </w:pPr>
      <w:r w:rsidRPr="00A6031E">
        <w:rPr>
          <w:sz w:val="28"/>
          <w:szCs w:val="28"/>
        </w:rPr>
        <w:t>Формирование двигательных функций происходит в процессе взаимодействия ребёнка с окружающим предметным миром, через</w:t>
      </w:r>
      <w:r w:rsidR="001E1C30" w:rsidRPr="00A6031E">
        <w:rPr>
          <w:sz w:val="28"/>
          <w:szCs w:val="28"/>
        </w:rPr>
        <w:t xml:space="preserve"> </w:t>
      </w:r>
      <w:r w:rsidRPr="00A6031E">
        <w:rPr>
          <w:sz w:val="28"/>
          <w:szCs w:val="28"/>
        </w:rPr>
        <w:t>научение в процессе его общения с</w:t>
      </w:r>
      <w:r w:rsidR="00B12F5E" w:rsidRPr="00A6031E">
        <w:rPr>
          <w:sz w:val="28"/>
          <w:szCs w:val="28"/>
        </w:rPr>
        <w:t xml:space="preserve">о </w:t>
      </w:r>
      <w:r w:rsidRPr="00A6031E">
        <w:rPr>
          <w:sz w:val="28"/>
          <w:szCs w:val="28"/>
        </w:rPr>
        <w:t>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246A3E" w:rsidRPr="00A6031E" w:rsidRDefault="00246A3E" w:rsidP="00246A3E">
      <w:pPr>
        <w:rPr>
          <w:sz w:val="28"/>
          <w:szCs w:val="28"/>
        </w:rPr>
      </w:pPr>
      <w:r w:rsidRPr="00A6031E">
        <w:rPr>
          <w:sz w:val="28"/>
          <w:szCs w:val="28"/>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246A3E" w:rsidRPr="00A6031E" w:rsidRDefault="00246A3E" w:rsidP="00246A3E">
      <w:pPr>
        <w:rPr>
          <w:sz w:val="28"/>
          <w:szCs w:val="28"/>
        </w:rPr>
      </w:pPr>
      <w:r w:rsidRPr="00A6031E">
        <w:rPr>
          <w:sz w:val="28"/>
          <w:szCs w:val="28"/>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246A3E" w:rsidRPr="00A6031E" w:rsidRDefault="00246A3E" w:rsidP="00246A3E">
      <w:pPr>
        <w:rPr>
          <w:sz w:val="28"/>
          <w:szCs w:val="28"/>
        </w:rPr>
      </w:pPr>
      <w:r w:rsidRPr="00A6031E">
        <w:rPr>
          <w:sz w:val="28"/>
          <w:szCs w:val="28"/>
        </w:rPr>
        <w:t>Для развития тонкой моторики рук можно использовать различный спортивный инвент</w:t>
      </w:r>
      <w:r w:rsidR="00A6031E" w:rsidRPr="00A6031E">
        <w:rPr>
          <w:sz w:val="28"/>
          <w:szCs w:val="28"/>
        </w:rPr>
        <w:t>арь и некоторые мелкие предметы</w:t>
      </w:r>
      <w:r w:rsidRPr="00A6031E">
        <w:rPr>
          <w:sz w:val="28"/>
          <w:szCs w:val="28"/>
        </w:rPr>
        <w:t>: скакалки, мячи, гимнастические палки, кольца, палочки, флажки, утяжелённые мешочки.</w:t>
      </w:r>
    </w:p>
    <w:p w:rsidR="00246A3E" w:rsidRPr="00A6031E" w:rsidRDefault="00246A3E" w:rsidP="00246A3E">
      <w:pPr>
        <w:rPr>
          <w:sz w:val="28"/>
          <w:szCs w:val="28"/>
        </w:rPr>
      </w:pPr>
      <w:r w:rsidRPr="00A6031E">
        <w:rPr>
          <w:sz w:val="28"/>
          <w:szCs w:val="28"/>
        </w:rPr>
        <w:lastRenderedPageBreak/>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A6031E">
        <w:rPr>
          <w:sz w:val="28"/>
          <w:szCs w:val="28"/>
        </w:rPr>
        <w:t>физминуток</w:t>
      </w:r>
      <w:proofErr w:type="spellEnd"/>
      <w:r w:rsidRPr="00A6031E">
        <w:rPr>
          <w:sz w:val="28"/>
          <w:szCs w:val="28"/>
        </w:rPr>
        <w:t>, прогулки.</w:t>
      </w:r>
    </w:p>
    <w:p w:rsidR="00246A3E" w:rsidRPr="00A6031E" w:rsidRDefault="00246A3E" w:rsidP="00246A3E">
      <w:pPr>
        <w:rPr>
          <w:sz w:val="28"/>
          <w:szCs w:val="28"/>
        </w:rPr>
      </w:pPr>
      <w:r w:rsidRPr="00A6031E">
        <w:rPr>
          <w:sz w:val="28"/>
          <w:szCs w:val="28"/>
        </w:rPr>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свойств предметов, а позднее могут</w:t>
      </w:r>
    </w:p>
    <w:p w:rsidR="00246A3E" w:rsidRPr="00A6031E" w:rsidRDefault="00246A3E" w:rsidP="00246A3E">
      <w:pPr>
        <w:rPr>
          <w:sz w:val="28"/>
          <w:szCs w:val="28"/>
        </w:rPr>
      </w:pPr>
      <w:r w:rsidRPr="00A6031E">
        <w:rPr>
          <w:sz w:val="28"/>
          <w:szCs w:val="28"/>
        </w:rPr>
        <w:t>самостоятельно дать развёрнутое описание разных мячей и выполняемых с ними манипуляций.</w:t>
      </w:r>
    </w:p>
    <w:p w:rsidR="00246A3E" w:rsidRPr="00A6031E" w:rsidRDefault="00246A3E" w:rsidP="00246A3E">
      <w:pPr>
        <w:rPr>
          <w:sz w:val="28"/>
          <w:szCs w:val="28"/>
        </w:rPr>
      </w:pPr>
      <w:r w:rsidRPr="00A6031E">
        <w:rPr>
          <w:sz w:val="28"/>
          <w:szCs w:val="28"/>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246A3E" w:rsidRPr="00A6031E" w:rsidRDefault="00A6031E" w:rsidP="00246A3E">
      <w:pPr>
        <w:rPr>
          <w:sz w:val="28"/>
          <w:szCs w:val="28"/>
        </w:rPr>
      </w:pPr>
      <w:r>
        <w:rPr>
          <w:sz w:val="28"/>
          <w:szCs w:val="28"/>
        </w:rPr>
        <w:t xml:space="preserve"> </w:t>
      </w:r>
      <w:r w:rsidR="00246A3E" w:rsidRPr="00A6031E">
        <w:rPr>
          <w:sz w:val="28"/>
          <w:szCs w:val="28"/>
        </w:rPr>
        <w:t xml:space="preserve"> Упраж</w:t>
      </w:r>
      <w:r>
        <w:rPr>
          <w:sz w:val="28"/>
          <w:szCs w:val="28"/>
        </w:rPr>
        <w:t>нения в перекладывании предмета:</w:t>
      </w:r>
    </w:p>
    <w:p w:rsidR="00246A3E" w:rsidRPr="00A6031E" w:rsidRDefault="00246A3E" w:rsidP="00246A3E">
      <w:pPr>
        <w:numPr>
          <w:ilvl w:val="0"/>
          <w:numId w:val="14"/>
        </w:numPr>
        <w:rPr>
          <w:sz w:val="28"/>
          <w:szCs w:val="28"/>
        </w:rPr>
      </w:pPr>
      <w:r w:rsidRPr="00A6031E">
        <w:rPr>
          <w:sz w:val="28"/>
          <w:szCs w:val="28"/>
        </w:rPr>
        <w:t xml:space="preserve">Основная стойка, мешочек в правой руке. На счёт 1-2 - руки в стороны -вдох; 3-4 - руки вниз перед собой (или за спину), мешочек переложить в левую руку - выдох. То же, мешочек в левой руке. </w:t>
      </w:r>
    </w:p>
    <w:p w:rsidR="00246A3E" w:rsidRPr="00A6031E" w:rsidRDefault="00246A3E" w:rsidP="00246A3E">
      <w:pPr>
        <w:numPr>
          <w:ilvl w:val="0"/>
          <w:numId w:val="14"/>
        </w:numPr>
        <w:rPr>
          <w:sz w:val="28"/>
          <w:szCs w:val="28"/>
        </w:rPr>
      </w:pPr>
      <w:r w:rsidRPr="00A6031E">
        <w:rPr>
          <w:sz w:val="28"/>
          <w:szCs w:val="28"/>
        </w:rPr>
        <w:t xml:space="preserve">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 </w:t>
      </w:r>
    </w:p>
    <w:p w:rsidR="00246A3E" w:rsidRPr="00A6031E" w:rsidRDefault="00246A3E" w:rsidP="00246A3E">
      <w:pPr>
        <w:numPr>
          <w:ilvl w:val="0"/>
          <w:numId w:val="14"/>
        </w:numPr>
        <w:rPr>
          <w:sz w:val="28"/>
          <w:szCs w:val="28"/>
        </w:rPr>
      </w:pPr>
      <w:r w:rsidRPr="00A6031E">
        <w:rPr>
          <w:sz w:val="28"/>
          <w:szCs w:val="28"/>
        </w:rPr>
        <w:t xml:space="preserve">Положение сидя, ноги врозь, мешочек в правой руке у бедра. На счёт 1 -руки в стороны - вдох; 2-3 - наклон к левой ноге, переложить мешочек в левую руку - выдох; 4 - </w:t>
      </w:r>
      <w:proofErr w:type="spellStart"/>
      <w:r w:rsidRPr="00A6031E">
        <w:rPr>
          <w:sz w:val="28"/>
          <w:szCs w:val="28"/>
        </w:rPr>
        <w:t>и.п</w:t>
      </w:r>
      <w:proofErr w:type="spellEnd"/>
      <w:r w:rsidRPr="00A6031E">
        <w:rPr>
          <w:sz w:val="28"/>
          <w:szCs w:val="28"/>
        </w:rPr>
        <w:t xml:space="preserve">. То же, наклон к правой ноге. </w:t>
      </w:r>
    </w:p>
    <w:p w:rsidR="00246A3E" w:rsidRPr="00A6031E" w:rsidRDefault="00246A3E" w:rsidP="00246A3E">
      <w:pPr>
        <w:numPr>
          <w:ilvl w:val="0"/>
          <w:numId w:val="14"/>
        </w:numPr>
        <w:rPr>
          <w:sz w:val="28"/>
          <w:szCs w:val="28"/>
        </w:rPr>
      </w:pPr>
      <w:r w:rsidRPr="00A6031E">
        <w:rPr>
          <w:sz w:val="28"/>
          <w:szCs w:val="28"/>
        </w:rPr>
        <w:t xml:space="preserve">Упражнения в подбрасывании предмета, перебрасывании и ловли (жонглирование одним предметом). </w:t>
      </w:r>
    </w:p>
    <w:p w:rsidR="00246A3E" w:rsidRPr="00A6031E" w:rsidRDefault="00246A3E" w:rsidP="00246A3E">
      <w:pPr>
        <w:numPr>
          <w:ilvl w:val="0"/>
          <w:numId w:val="14"/>
        </w:numPr>
        <w:rPr>
          <w:sz w:val="28"/>
          <w:szCs w:val="28"/>
        </w:rPr>
      </w:pPr>
      <w:r w:rsidRPr="00A6031E">
        <w:rPr>
          <w:sz w:val="28"/>
          <w:szCs w:val="28"/>
        </w:rPr>
        <w:lastRenderedPageBreak/>
        <w:t xml:space="preserve">Стойка ноги врозь, мешочек в правой руке. На счёт 1-2 - подбросить мешочек перед собой, поймать его двумя руками; 3-4 - то же. То же, мешочек в левой руке. </w:t>
      </w:r>
    </w:p>
    <w:p w:rsidR="00246A3E" w:rsidRPr="00A6031E" w:rsidRDefault="00246A3E" w:rsidP="00246A3E">
      <w:pPr>
        <w:numPr>
          <w:ilvl w:val="0"/>
          <w:numId w:val="14"/>
        </w:numPr>
        <w:rPr>
          <w:sz w:val="28"/>
          <w:szCs w:val="28"/>
        </w:rPr>
      </w:pPr>
      <w:r w:rsidRPr="00A6031E">
        <w:rPr>
          <w:sz w:val="28"/>
          <w:szCs w:val="28"/>
        </w:rPr>
        <w:t xml:space="preserve">Стойка ноги врозь, мешочек в правой руке. На счёт 1-4 - подбросить перед собой мешочек, сделать хлопок, поймать мешочек двумя руками. То же, мешочек в левой руке. </w:t>
      </w:r>
    </w:p>
    <w:p w:rsidR="00246A3E" w:rsidRPr="00A6031E" w:rsidRDefault="00246A3E" w:rsidP="00246A3E">
      <w:pPr>
        <w:numPr>
          <w:ilvl w:val="0"/>
          <w:numId w:val="14"/>
        </w:numPr>
        <w:rPr>
          <w:sz w:val="28"/>
          <w:szCs w:val="28"/>
        </w:rPr>
      </w:pPr>
      <w:r w:rsidRPr="00A6031E">
        <w:rPr>
          <w:sz w:val="28"/>
          <w:szCs w:val="28"/>
        </w:rPr>
        <w:t xml:space="preserve">Стойка ноги врозь, мешочек в правой руке. На счёт 1-4 - подбрасывать мешочек и ловить правой рукой; то же левой рукой. </w:t>
      </w:r>
    </w:p>
    <w:p w:rsidR="00246A3E" w:rsidRPr="00A6031E" w:rsidRDefault="00246A3E" w:rsidP="00246A3E">
      <w:pPr>
        <w:numPr>
          <w:ilvl w:val="0"/>
          <w:numId w:val="14"/>
        </w:numPr>
        <w:rPr>
          <w:sz w:val="28"/>
          <w:szCs w:val="28"/>
        </w:rPr>
      </w:pPr>
      <w:r w:rsidRPr="00A6031E">
        <w:rPr>
          <w:sz w:val="28"/>
          <w:szCs w:val="28"/>
        </w:rPr>
        <w:t xml:space="preserve">Упражнения в бросках и ловле предметов в парах. </w:t>
      </w:r>
    </w:p>
    <w:p w:rsidR="00246A3E" w:rsidRPr="00A6031E" w:rsidRDefault="00246A3E" w:rsidP="00246A3E">
      <w:pPr>
        <w:numPr>
          <w:ilvl w:val="0"/>
          <w:numId w:val="14"/>
        </w:numPr>
        <w:rPr>
          <w:sz w:val="28"/>
          <w:szCs w:val="28"/>
        </w:rPr>
      </w:pPr>
      <w:r w:rsidRPr="00A6031E">
        <w:rPr>
          <w:sz w:val="28"/>
          <w:szCs w:val="28"/>
        </w:rPr>
        <w:t xml:space="preserve">Броски и ловля мешочков двумя руками, дети стоят на расстоянии 2-4 м друг от друга. </w:t>
      </w:r>
    </w:p>
    <w:p w:rsidR="00246A3E" w:rsidRPr="00A6031E" w:rsidRDefault="00246A3E" w:rsidP="00246A3E">
      <w:pPr>
        <w:numPr>
          <w:ilvl w:val="0"/>
          <w:numId w:val="14"/>
        </w:numPr>
        <w:rPr>
          <w:sz w:val="28"/>
          <w:szCs w:val="28"/>
        </w:rPr>
      </w:pPr>
      <w:r w:rsidRPr="00A6031E">
        <w:rPr>
          <w:sz w:val="28"/>
          <w:szCs w:val="28"/>
        </w:rPr>
        <w:t xml:space="preserve">Перебрасывание мешочка друг другу одной рукой. То же другой рукой </w:t>
      </w:r>
    </w:p>
    <w:p w:rsidR="00246A3E" w:rsidRPr="00A6031E" w:rsidRDefault="00246A3E" w:rsidP="00246A3E">
      <w:pPr>
        <w:numPr>
          <w:ilvl w:val="0"/>
          <w:numId w:val="14"/>
        </w:numPr>
        <w:rPr>
          <w:sz w:val="28"/>
          <w:szCs w:val="28"/>
        </w:rPr>
      </w:pPr>
      <w:r w:rsidRPr="00A6031E">
        <w:rPr>
          <w:sz w:val="28"/>
          <w:szCs w:val="28"/>
        </w:rPr>
        <w:t xml:space="preserve">Одновременный бросок мешочков друг другу двумя руками с последующей их ловлей. </w:t>
      </w:r>
    </w:p>
    <w:p w:rsidR="00246A3E" w:rsidRPr="00A6031E" w:rsidRDefault="00246A3E" w:rsidP="00246A3E">
      <w:pPr>
        <w:numPr>
          <w:ilvl w:val="0"/>
          <w:numId w:val="14"/>
        </w:numPr>
        <w:rPr>
          <w:sz w:val="28"/>
          <w:szCs w:val="28"/>
        </w:rPr>
      </w:pPr>
      <w:r w:rsidRPr="00A6031E">
        <w:rPr>
          <w:sz w:val="28"/>
          <w:szCs w:val="28"/>
        </w:rPr>
        <w:t xml:space="preserve">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 </w:t>
      </w:r>
    </w:p>
    <w:p w:rsidR="00246A3E" w:rsidRPr="00A6031E" w:rsidRDefault="00A6031E" w:rsidP="00A6031E">
      <w:pPr>
        <w:ind w:left="720"/>
        <w:rPr>
          <w:sz w:val="28"/>
          <w:szCs w:val="28"/>
        </w:rPr>
      </w:pPr>
      <w:r>
        <w:rPr>
          <w:sz w:val="28"/>
          <w:szCs w:val="28"/>
        </w:rPr>
        <w:t>2.</w:t>
      </w:r>
      <w:r w:rsidR="00246A3E" w:rsidRPr="00A6031E">
        <w:rPr>
          <w:sz w:val="28"/>
          <w:szCs w:val="28"/>
        </w:rPr>
        <w:t xml:space="preserve"> Дети стоят по кругу, водящий - в центре с мешочком в руках. Подбрасывая мешочек вверх, водящий называет имя одного из игроков, тот должен поймать мешочек. Поймавший становится водящим.</w:t>
      </w:r>
    </w:p>
    <w:p w:rsidR="00246A3E" w:rsidRPr="00A6031E" w:rsidRDefault="00A6031E" w:rsidP="00246A3E">
      <w:pPr>
        <w:rPr>
          <w:sz w:val="28"/>
          <w:szCs w:val="28"/>
        </w:rPr>
      </w:pPr>
      <w:r>
        <w:rPr>
          <w:sz w:val="28"/>
          <w:szCs w:val="28"/>
        </w:rPr>
        <w:t xml:space="preserve"> </w:t>
      </w:r>
      <w:r w:rsidR="00246A3E" w:rsidRPr="00A6031E">
        <w:rPr>
          <w:sz w:val="28"/>
          <w:szCs w:val="28"/>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1E1C30" w:rsidRPr="00A6031E" w:rsidRDefault="001E1C30" w:rsidP="00246A3E">
      <w:pPr>
        <w:rPr>
          <w:sz w:val="24"/>
          <w:szCs w:val="24"/>
        </w:rPr>
      </w:pPr>
    </w:p>
    <w:p w:rsidR="001E1C30" w:rsidRDefault="001E1C30" w:rsidP="00246A3E"/>
    <w:p w:rsidR="001E1C30" w:rsidRDefault="001E1C30" w:rsidP="00246A3E"/>
    <w:p w:rsidR="001E1C30" w:rsidRDefault="001E1C30" w:rsidP="00246A3E"/>
    <w:p w:rsidR="001E1C30" w:rsidRDefault="001E1C30" w:rsidP="00246A3E"/>
    <w:p w:rsidR="00A6031E" w:rsidRDefault="00A6031E" w:rsidP="00246A3E">
      <w:r>
        <w:lastRenderedPageBreak/>
        <w:t xml:space="preserve">                          </w:t>
      </w:r>
    </w:p>
    <w:p w:rsidR="00246A3E" w:rsidRPr="00A6031E" w:rsidRDefault="00A6031E" w:rsidP="00246A3E">
      <w:pPr>
        <w:rPr>
          <w:i/>
          <w:sz w:val="28"/>
          <w:szCs w:val="28"/>
        </w:rPr>
      </w:pPr>
      <w:r>
        <w:t xml:space="preserve">           </w:t>
      </w:r>
      <w:r w:rsidR="00246A3E" w:rsidRPr="00A6031E">
        <w:rPr>
          <w:b/>
          <w:bCs/>
          <w:i/>
          <w:sz w:val="28"/>
          <w:szCs w:val="28"/>
        </w:rPr>
        <w:t>Когда следует обратиться за помощью к детскому логопеду</w:t>
      </w:r>
      <w:r w:rsidR="001E1C30" w:rsidRPr="00A6031E">
        <w:rPr>
          <w:i/>
          <w:sz w:val="28"/>
          <w:szCs w:val="28"/>
        </w:rPr>
        <w:t>?</w:t>
      </w:r>
    </w:p>
    <w:p w:rsidR="00246A3E" w:rsidRPr="00246A3E" w:rsidRDefault="001E1C30" w:rsidP="00246A3E">
      <w:r>
        <w:t xml:space="preserve"> </w:t>
      </w:r>
    </w:p>
    <w:p w:rsidR="00246A3E" w:rsidRPr="00246A3E" w:rsidRDefault="001E1C30" w:rsidP="00246A3E">
      <w:r>
        <w:rPr>
          <w:b/>
          <w:bCs/>
        </w:rPr>
        <w:t>Е</w:t>
      </w:r>
      <w:r w:rsidR="00246A3E" w:rsidRPr="00246A3E">
        <w:rPr>
          <w:b/>
          <w:bCs/>
        </w:rPr>
        <w:t>сли в 3-3,5 года</w:t>
      </w:r>
    </w:p>
    <w:p w:rsidR="00246A3E" w:rsidRPr="00246A3E" w:rsidRDefault="00246A3E" w:rsidP="00246A3E">
      <w:r w:rsidRPr="00246A3E">
        <w:t>ребенок произносит только отдельные слова и совсем не строит фразы и предложения;</w:t>
      </w:r>
    </w:p>
    <w:p w:rsidR="00246A3E" w:rsidRPr="00246A3E" w:rsidRDefault="00246A3E" w:rsidP="00246A3E">
      <w:r w:rsidRPr="00246A3E">
        <w:t>в его речи полностью отсутствуют союзы и местоимения;</w:t>
      </w:r>
    </w:p>
    <w:p w:rsidR="00246A3E" w:rsidRPr="00246A3E" w:rsidRDefault="00246A3E" w:rsidP="00246A3E">
      <w:r w:rsidRPr="00246A3E">
        <w:t>он не повторяет за Вами слова,</w:t>
      </w:r>
    </w:p>
    <w:p w:rsidR="00246A3E" w:rsidRPr="00246A3E" w:rsidRDefault="00246A3E" w:rsidP="00246A3E">
      <w:r w:rsidRPr="00246A3E">
        <w:t>или Вы совсем не понимаете его речь (при этом искаженное произношение шипящих и звонких согласных (р, л) звуков является нормой);</w:t>
      </w:r>
    </w:p>
    <w:p w:rsidR="00246A3E" w:rsidRPr="00246A3E" w:rsidRDefault="00246A3E" w:rsidP="00246A3E">
      <w:r w:rsidRPr="00246A3E">
        <w:rPr>
          <w:b/>
          <w:bCs/>
        </w:rPr>
        <w:t>если в 4 года</w:t>
      </w:r>
    </w:p>
    <w:p w:rsidR="00246A3E" w:rsidRPr="00246A3E" w:rsidRDefault="00246A3E" w:rsidP="00246A3E">
      <w:r w:rsidRPr="00246A3E">
        <w:t>у ребенка очень скудный словарный запас (в норме – около 2000 слов),</w:t>
      </w:r>
    </w:p>
    <w:p w:rsidR="00246A3E" w:rsidRPr="00246A3E" w:rsidRDefault="00246A3E" w:rsidP="00246A3E">
      <w:r w:rsidRPr="00246A3E">
        <w:t>не может запомнить четверостишье, совсем не рассказывает собственных историй (при этом отсутств</w:t>
      </w:r>
      <w:r w:rsidR="001E1C30">
        <w:t>ует</w:t>
      </w:r>
      <w:r w:rsidRPr="00246A3E">
        <w:t xml:space="preserve"> связн</w:t>
      </w:r>
      <w:r w:rsidR="001E1C30">
        <w:t>ая</w:t>
      </w:r>
      <w:r w:rsidRPr="00246A3E">
        <w:t xml:space="preserve"> реч</w:t>
      </w:r>
      <w:r w:rsidR="001E1C30">
        <w:t>ь</w:t>
      </w:r>
      <w:r w:rsidRPr="00246A3E">
        <w:t>, ошибки в предложениях, все еще проблемы со «сложными» звуками – норма);</w:t>
      </w:r>
    </w:p>
    <w:p w:rsidR="00246A3E" w:rsidRPr="00246A3E" w:rsidRDefault="00246A3E" w:rsidP="00246A3E">
      <w:r w:rsidRPr="00246A3E">
        <w:rPr>
          <w:b/>
          <w:bCs/>
        </w:rPr>
        <w:t>если в 5-6 лет</w:t>
      </w:r>
    </w:p>
    <w:p w:rsidR="00246A3E" w:rsidRPr="00246A3E" w:rsidRDefault="00246A3E" w:rsidP="00246A3E">
      <w:r w:rsidRPr="00246A3E">
        <w:t xml:space="preserve">все еще есть проблемы со звукопроизношением, в </w:t>
      </w:r>
      <w:proofErr w:type="spellStart"/>
      <w:r w:rsidRPr="00246A3E">
        <w:t>т.ч</w:t>
      </w:r>
      <w:proofErr w:type="spellEnd"/>
      <w:r w:rsidRPr="00246A3E">
        <w:t>. с сонорными согласными (звуками «р» и «л»);</w:t>
      </w:r>
    </w:p>
    <w:p w:rsidR="00246A3E" w:rsidRPr="00246A3E" w:rsidRDefault="00246A3E" w:rsidP="00246A3E">
      <w:r w:rsidRPr="00246A3E">
        <w:t>ребенок не способен описать своими словами сюжет на картинке,</w:t>
      </w:r>
    </w:p>
    <w:p w:rsidR="00246A3E" w:rsidRPr="00246A3E" w:rsidRDefault="00246A3E" w:rsidP="00246A3E">
      <w:r w:rsidRPr="00246A3E">
        <w:t>допускает грубые ошибки при построении предложений (при этом допускаются ошибки в сложных предложениях, небольшая непоследовательность в повествовании).</w:t>
      </w:r>
    </w:p>
    <w:p w:rsidR="00246A3E" w:rsidRPr="00246A3E" w:rsidRDefault="001E1C30" w:rsidP="00246A3E">
      <w:r>
        <w:t xml:space="preserve"> </w:t>
      </w:r>
      <w:r w:rsidR="00246A3E" w:rsidRPr="00246A3E">
        <w:rPr>
          <w:b/>
          <w:bCs/>
        </w:rPr>
        <w:t>Детский логопед поможет:</w:t>
      </w:r>
    </w:p>
    <w:p w:rsidR="00246A3E" w:rsidRPr="00246A3E" w:rsidRDefault="00A6031E" w:rsidP="00246A3E">
      <w:r>
        <w:t>скорректировать произношение;</w:t>
      </w:r>
      <w:r w:rsidR="00246A3E" w:rsidRPr="00246A3E">
        <w:t xml:space="preserve"> </w:t>
      </w:r>
      <w:r>
        <w:t xml:space="preserve"> </w:t>
      </w:r>
    </w:p>
    <w:p w:rsidR="00246A3E" w:rsidRPr="00246A3E" w:rsidRDefault="00246A3E" w:rsidP="00246A3E">
      <w:r w:rsidRPr="00246A3E">
        <w:t xml:space="preserve">подготовить ребенка к школе, в частности, к освоению грамоты и чтению. Логопед в детском саду не только должен проконтролировать общую речевую подготовку малыша, но и предупредить, если будет такая необходимость, нарушения типа </w:t>
      </w:r>
      <w:proofErr w:type="spellStart"/>
      <w:r w:rsidRPr="00246A3E">
        <w:t>дислексии</w:t>
      </w:r>
      <w:proofErr w:type="spellEnd"/>
      <w:r w:rsidRPr="00246A3E">
        <w:t xml:space="preserve"> (неспособность к чтению) или </w:t>
      </w:r>
      <w:proofErr w:type="spellStart"/>
      <w:r w:rsidRPr="00246A3E">
        <w:t>дисграфии</w:t>
      </w:r>
      <w:proofErr w:type="spellEnd"/>
      <w:r w:rsidRPr="00246A3E">
        <w:t xml:space="preserve"> (к пись</w:t>
      </w:r>
      <w:r w:rsidR="00A6031E">
        <w:t xml:space="preserve">му), вовремя направив ребенка к </w:t>
      </w:r>
      <w:r w:rsidRPr="00246A3E">
        <w:t>специалисту;</w:t>
      </w:r>
    </w:p>
    <w:p w:rsidR="00AF6E65" w:rsidRDefault="00246A3E" w:rsidP="00AF6E65">
      <w:r w:rsidRPr="00246A3E">
        <w:t xml:space="preserve">провести занятия, направленные на общее развитие речи, как групповые, так и индивидуальные. </w:t>
      </w:r>
      <w:r w:rsidR="00A6031E">
        <w:t xml:space="preserve"> </w:t>
      </w:r>
    </w:p>
    <w:p w:rsidR="00A6031E" w:rsidRDefault="00AF6E65" w:rsidP="00AF6E65">
      <w:pPr>
        <w:rPr>
          <w:sz w:val="28"/>
          <w:szCs w:val="28"/>
        </w:rPr>
      </w:pPr>
      <w:r>
        <w:t xml:space="preserve">                                    </w:t>
      </w:r>
      <w:r w:rsidRPr="00AF6E65">
        <w:rPr>
          <w:sz w:val="28"/>
          <w:szCs w:val="28"/>
        </w:rPr>
        <w:t xml:space="preserve">       </w:t>
      </w:r>
    </w:p>
    <w:p w:rsidR="00A6031E" w:rsidRDefault="00A6031E" w:rsidP="00AF6E65">
      <w:pPr>
        <w:rPr>
          <w:sz w:val="28"/>
          <w:szCs w:val="28"/>
        </w:rPr>
      </w:pPr>
    </w:p>
    <w:p w:rsidR="00A6031E" w:rsidRDefault="00A6031E" w:rsidP="00AF6E65">
      <w:pPr>
        <w:rPr>
          <w:sz w:val="28"/>
          <w:szCs w:val="28"/>
        </w:rPr>
      </w:pPr>
    </w:p>
    <w:p w:rsidR="00CA65BE" w:rsidRDefault="00CA65BE" w:rsidP="00CA65BE">
      <w:pPr>
        <w:rPr>
          <w:sz w:val="28"/>
          <w:szCs w:val="28"/>
        </w:rPr>
      </w:pPr>
    </w:p>
    <w:p w:rsidR="00CA65BE" w:rsidRPr="00AF6E65" w:rsidRDefault="00CA65BE" w:rsidP="00CA65BE">
      <w:pPr>
        <w:rPr>
          <w:sz w:val="28"/>
          <w:szCs w:val="28"/>
        </w:rPr>
      </w:pPr>
      <w:r>
        <w:rPr>
          <w:sz w:val="28"/>
          <w:szCs w:val="28"/>
        </w:rPr>
        <w:lastRenderedPageBreak/>
        <w:t xml:space="preserve">                                 </w:t>
      </w:r>
      <w:r w:rsidRPr="00AF6E65">
        <w:rPr>
          <w:sz w:val="28"/>
          <w:szCs w:val="28"/>
        </w:rPr>
        <w:t xml:space="preserve">    Консультация для педагогов </w:t>
      </w:r>
    </w:p>
    <w:p w:rsidR="00CA65BE" w:rsidRDefault="00CA65BE" w:rsidP="00CA65BE">
      <w:pPr>
        <w:pStyle w:val="1"/>
      </w:pPr>
      <w:r>
        <w:t xml:space="preserve">                   </w:t>
      </w:r>
    </w:p>
    <w:p w:rsidR="00CA65BE" w:rsidRPr="008B2C0F" w:rsidRDefault="00CA65BE" w:rsidP="00CA65BE">
      <w:pPr>
        <w:pStyle w:val="1"/>
      </w:pPr>
      <w:r>
        <w:t xml:space="preserve">                      «</w:t>
      </w:r>
      <w:r w:rsidRPr="008B2C0F">
        <w:t>Развитие</w:t>
      </w:r>
      <w:r>
        <w:t xml:space="preserve"> </w:t>
      </w:r>
      <w:proofErr w:type="spellStart"/>
      <w:r>
        <w:t>графомоторных</w:t>
      </w:r>
      <w:proofErr w:type="spellEnd"/>
      <w:r w:rsidRPr="008B2C0F">
        <w:t xml:space="preserve"> навыков </w:t>
      </w:r>
    </w:p>
    <w:p w:rsidR="00CA65BE" w:rsidRPr="008B2C0F" w:rsidRDefault="00CA65BE" w:rsidP="00CA65BE">
      <w:pPr>
        <w:pStyle w:val="1"/>
      </w:pPr>
      <w:r>
        <w:t xml:space="preserve">                   </w:t>
      </w:r>
      <w:r w:rsidRPr="008B2C0F">
        <w:t>у дете</w:t>
      </w:r>
      <w:r>
        <w:t>й старшего дошкольного возраста»</w:t>
      </w:r>
    </w:p>
    <w:p w:rsidR="00CA65BE" w:rsidRPr="009C467F" w:rsidRDefault="00CA65BE" w:rsidP="00CA65BE">
      <w:pPr>
        <w:rPr>
          <w:sz w:val="28"/>
          <w:szCs w:val="28"/>
        </w:rPr>
      </w:pPr>
      <w:r w:rsidRPr="009C467F">
        <w:rPr>
          <w:sz w:val="28"/>
          <w:szCs w:val="28"/>
        </w:rPr>
        <w:t xml:space="preserve"> </w:t>
      </w:r>
    </w:p>
    <w:p w:rsidR="00CA65BE" w:rsidRPr="009C467F" w:rsidRDefault="00CA65BE" w:rsidP="00CA65BE">
      <w:pPr>
        <w:rPr>
          <w:sz w:val="28"/>
          <w:szCs w:val="28"/>
        </w:rPr>
      </w:pPr>
      <w:r w:rsidRPr="009C467F">
        <w:rPr>
          <w:sz w:val="28"/>
          <w:szCs w:val="28"/>
        </w:rPr>
        <w:t xml:space="preserve">Те, кто работают с дошкольниками, знают, какие трудности испытывают эти дети, когда им приходится выполнять действия, требующие точности, </w:t>
      </w:r>
      <w:proofErr w:type="spellStart"/>
      <w:r w:rsidRPr="009C467F">
        <w:rPr>
          <w:sz w:val="28"/>
          <w:szCs w:val="28"/>
        </w:rPr>
        <w:t>выверенности</w:t>
      </w:r>
      <w:proofErr w:type="spellEnd"/>
      <w:r w:rsidRPr="009C467F">
        <w:rPr>
          <w:sz w:val="28"/>
          <w:szCs w:val="28"/>
        </w:rPr>
        <w:t xml:space="preserve"> и синхронности движений: что-то брать, вставлять, завязывать, складывать, лепить, вырезать, наклеивать, рисовать и т.д. Плохо развитые двигательные функции рук и отсутствие оформленной техники движений, скоординированных действий глаза и руки вызывают у ребенка огромные трудности, которые порой заставляют его отступать перед любой задачей, связанной с выполнением вышеупомянутых действий.</w:t>
      </w:r>
    </w:p>
    <w:p w:rsidR="00CA65BE" w:rsidRPr="009C467F" w:rsidRDefault="00CA65BE" w:rsidP="00CA65BE">
      <w:pPr>
        <w:rPr>
          <w:sz w:val="28"/>
          <w:szCs w:val="28"/>
        </w:rPr>
      </w:pPr>
      <w:r w:rsidRPr="009C467F">
        <w:rPr>
          <w:sz w:val="28"/>
          <w:szCs w:val="28"/>
        </w:rPr>
        <w:t xml:space="preserve">Работа не предусматривает целенаправленного обучения рисованию и письму. </w:t>
      </w:r>
    </w:p>
    <w:p w:rsidR="00CA65BE" w:rsidRPr="009C467F" w:rsidRDefault="00CA65BE" w:rsidP="00CA65BE">
      <w:pPr>
        <w:rPr>
          <w:sz w:val="28"/>
          <w:szCs w:val="28"/>
        </w:rPr>
      </w:pPr>
      <w:r w:rsidRPr="009C467F">
        <w:rPr>
          <w:sz w:val="28"/>
          <w:szCs w:val="28"/>
        </w:rPr>
        <w:t>Основная ЗАДАЧА — РАЗВИТИЕ ДВИГАТЕЛЬНЫХ И ПОЗНАВАТЕЛЬНЫХ СПОСОБНОСТЕЙ.</w:t>
      </w:r>
    </w:p>
    <w:p w:rsidR="00CA65BE" w:rsidRPr="009C467F" w:rsidRDefault="00CA65BE" w:rsidP="00CA65BE">
      <w:pPr>
        <w:rPr>
          <w:sz w:val="28"/>
          <w:szCs w:val="28"/>
        </w:rPr>
      </w:pPr>
      <w:r w:rsidRPr="009C467F">
        <w:rPr>
          <w:sz w:val="28"/>
          <w:szCs w:val="28"/>
        </w:rPr>
        <w:t xml:space="preserve"> Она реализуется через развитие:</w:t>
      </w:r>
    </w:p>
    <w:p w:rsidR="00CA65BE" w:rsidRPr="009C467F" w:rsidRDefault="00CA65BE" w:rsidP="00CA65BE">
      <w:pPr>
        <w:rPr>
          <w:sz w:val="28"/>
          <w:szCs w:val="28"/>
        </w:rPr>
      </w:pPr>
      <w:r>
        <w:rPr>
          <w:sz w:val="28"/>
          <w:szCs w:val="28"/>
        </w:rPr>
        <w:t xml:space="preserve">   1.Д</w:t>
      </w:r>
      <w:r w:rsidRPr="009C467F">
        <w:rPr>
          <w:sz w:val="28"/>
          <w:szCs w:val="28"/>
        </w:rPr>
        <w:t>вигательной области коры головного мозга</w:t>
      </w:r>
      <w:r>
        <w:rPr>
          <w:sz w:val="28"/>
          <w:szCs w:val="28"/>
        </w:rPr>
        <w:t>:</w:t>
      </w:r>
    </w:p>
    <w:p w:rsidR="00CA65BE" w:rsidRPr="009C467F" w:rsidRDefault="00CA65BE" w:rsidP="00CA65BE">
      <w:pPr>
        <w:rPr>
          <w:sz w:val="28"/>
          <w:szCs w:val="28"/>
        </w:rPr>
      </w:pPr>
      <w:r>
        <w:rPr>
          <w:sz w:val="28"/>
          <w:szCs w:val="28"/>
        </w:rPr>
        <w:t xml:space="preserve">  - </w:t>
      </w:r>
      <w:r w:rsidRPr="009C467F">
        <w:rPr>
          <w:sz w:val="28"/>
          <w:szCs w:val="28"/>
        </w:rPr>
        <w:t>формирование и совершенствование мелкой моторики пальцев</w:t>
      </w:r>
      <w:r>
        <w:rPr>
          <w:sz w:val="28"/>
          <w:szCs w:val="28"/>
        </w:rPr>
        <w:t xml:space="preserve"> </w:t>
      </w:r>
      <w:proofErr w:type="gramStart"/>
      <w:r w:rsidRPr="009C467F">
        <w:rPr>
          <w:sz w:val="28"/>
          <w:szCs w:val="28"/>
        </w:rPr>
        <w:t xml:space="preserve">рук, </w:t>
      </w:r>
      <w:r>
        <w:rPr>
          <w:sz w:val="28"/>
          <w:szCs w:val="28"/>
        </w:rPr>
        <w:t xml:space="preserve">  </w:t>
      </w:r>
      <w:proofErr w:type="gramEnd"/>
      <w:r>
        <w:rPr>
          <w:sz w:val="28"/>
          <w:szCs w:val="28"/>
        </w:rPr>
        <w:t xml:space="preserve">   </w:t>
      </w:r>
      <w:r w:rsidRPr="009C467F">
        <w:rPr>
          <w:sz w:val="28"/>
          <w:szCs w:val="28"/>
        </w:rPr>
        <w:t>двигательных умений и навыков в манипуляциях различными предметами (твердыми и мягкими, упругими, гладкими и шероховатыми);</w:t>
      </w:r>
    </w:p>
    <w:p w:rsidR="00CA65BE" w:rsidRPr="009C467F" w:rsidRDefault="00CA65BE" w:rsidP="00CA65BE">
      <w:pPr>
        <w:rPr>
          <w:sz w:val="28"/>
          <w:szCs w:val="28"/>
        </w:rPr>
      </w:pPr>
      <w:r>
        <w:rPr>
          <w:sz w:val="28"/>
          <w:szCs w:val="28"/>
        </w:rPr>
        <w:t xml:space="preserve"> - </w:t>
      </w:r>
      <w:r w:rsidRPr="009C467F">
        <w:rPr>
          <w:sz w:val="28"/>
          <w:szCs w:val="28"/>
        </w:rPr>
        <w:t>умение правильно держать карандаш, ручку, фломастер; учиться владеть ими, используя самомассаж, игры и упражнения (обводя, закрашивая предметы, рисуя на заранее заготовленных листах);</w:t>
      </w:r>
    </w:p>
    <w:p w:rsidR="00CA65BE" w:rsidRPr="009C467F" w:rsidRDefault="00CA65BE" w:rsidP="00CA65BE">
      <w:pPr>
        <w:rPr>
          <w:sz w:val="28"/>
          <w:szCs w:val="28"/>
        </w:rPr>
      </w:pPr>
      <w:r>
        <w:rPr>
          <w:sz w:val="28"/>
          <w:szCs w:val="28"/>
        </w:rPr>
        <w:t xml:space="preserve"> - </w:t>
      </w:r>
      <w:r w:rsidRPr="009C467F">
        <w:rPr>
          <w:sz w:val="28"/>
          <w:szCs w:val="28"/>
        </w:rPr>
        <w:t>формирование зрительно-моторных координации.</w:t>
      </w:r>
    </w:p>
    <w:p w:rsidR="00CA65BE" w:rsidRPr="009C467F" w:rsidRDefault="00CA65BE" w:rsidP="00CA65BE">
      <w:pPr>
        <w:rPr>
          <w:sz w:val="28"/>
          <w:szCs w:val="28"/>
        </w:rPr>
      </w:pPr>
      <w:r>
        <w:rPr>
          <w:sz w:val="28"/>
          <w:szCs w:val="28"/>
        </w:rPr>
        <w:t>2.</w:t>
      </w:r>
      <w:r w:rsidRPr="009C467F">
        <w:rPr>
          <w:sz w:val="28"/>
          <w:szCs w:val="28"/>
        </w:rPr>
        <w:t>Речевой области коры головного мозга:</w:t>
      </w:r>
    </w:p>
    <w:p w:rsidR="00CA65BE" w:rsidRPr="009C467F" w:rsidRDefault="00CA65BE" w:rsidP="00CA65BE">
      <w:pPr>
        <w:rPr>
          <w:sz w:val="28"/>
          <w:szCs w:val="28"/>
        </w:rPr>
      </w:pPr>
      <w:r>
        <w:rPr>
          <w:sz w:val="28"/>
          <w:szCs w:val="28"/>
        </w:rPr>
        <w:t xml:space="preserve"> - </w:t>
      </w:r>
      <w:r w:rsidRPr="009C467F">
        <w:rPr>
          <w:sz w:val="28"/>
          <w:szCs w:val="28"/>
        </w:rPr>
        <w:t>формирование активной речи ребенка, пополнение словарного запаса новыми понятиями</w:t>
      </w:r>
      <w:r>
        <w:rPr>
          <w:sz w:val="28"/>
          <w:szCs w:val="28"/>
        </w:rPr>
        <w:t>;</w:t>
      </w:r>
    </w:p>
    <w:p w:rsidR="00CA65BE" w:rsidRPr="009C467F" w:rsidRDefault="00CA65BE" w:rsidP="00CA65BE">
      <w:pPr>
        <w:rPr>
          <w:sz w:val="28"/>
          <w:szCs w:val="28"/>
        </w:rPr>
      </w:pPr>
      <w:r>
        <w:rPr>
          <w:sz w:val="28"/>
          <w:szCs w:val="28"/>
        </w:rPr>
        <w:lastRenderedPageBreak/>
        <w:t xml:space="preserve"> - м</w:t>
      </w:r>
      <w:r w:rsidRPr="009C467F">
        <w:rPr>
          <w:sz w:val="28"/>
          <w:szCs w:val="28"/>
        </w:rPr>
        <w:t>ышления, памяти, внимания, сосредоточенности, зри</w:t>
      </w:r>
      <w:r>
        <w:rPr>
          <w:sz w:val="28"/>
          <w:szCs w:val="28"/>
        </w:rPr>
        <w:t>тельного и слухового восприятия;</w:t>
      </w:r>
    </w:p>
    <w:p w:rsidR="00CA65BE" w:rsidRPr="009C467F" w:rsidRDefault="00CA65BE" w:rsidP="00CA65BE">
      <w:pPr>
        <w:rPr>
          <w:sz w:val="28"/>
          <w:szCs w:val="28"/>
        </w:rPr>
      </w:pPr>
      <w:r>
        <w:rPr>
          <w:sz w:val="28"/>
          <w:szCs w:val="28"/>
        </w:rPr>
        <w:t xml:space="preserve"> - к</w:t>
      </w:r>
      <w:r w:rsidRPr="009C467F">
        <w:rPr>
          <w:sz w:val="28"/>
          <w:szCs w:val="28"/>
        </w:rPr>
        <w:t>оординации крупных движений и умение владеть своим телом, совершенствование двигательных умений</w:t>
      </w:r>
      <w:r>
        <w:rPr>
          <w:sz w:val="28"/>
          <w:szCs w:val="28"/>
        </w:rPr>
        <w:t>;</w:t>
      </w:r>
    </w:p>
    <w:p w:rsidR="00CA65BE" w:rsidRPr="009C467F" w:rsidRDefault="00CA65BE" w:rsidP="00CA65BE">
      <w:pPr>
        <w:rPr>
          <w:sz w:val="28"/>
          <w:szCs w:val="28"/>
        </w:rPr>
      </w:pPr>
      <w:r>
        <w:rPr>
          <w:sz w:val="28"/>
          <w:szCs w:val="28"/>
        </w:rPr>
        <w:t xml:space="preserve"> - ф</w:t>
      </w:r>
      <w:r w:rsidRPr="009C467F">
        <w:rPr>
          <w:sz w:val="28"/>
          <w:szCs w:val="28"/>
        </w:rPr>
        <w:t>ормирование навыков учебной деятельности:</w:t>
      </w:r>
    </w:p>
    <w:p w:rsidR="00CA65BE" w:rsidRPr="009C467F" w:rsidRDefault="00CA65BE" w:rsidP="00CA65BE">
      <w:pPr>
        <w:rPr>
          <w:sz w:val="28"/>
          <w:szCs w:val="28"/>
        </w:rPr>
      </w:pPr>
      <w:r w:rsidRPr="009C467F">
        <w:rPr>
          <w:sz w:val="28"/>
          <w:szCs w:val="28"/>
        </w:rPr>
        <w:t>умение слушать, понимать и выполнять словесные установки педагога;</w:t>
      </w:r>
    </w:p>
    <w:p w:rsidR="00CA65BE" w:rsidRPr="009C467F" w:rsidRDefault="00CA65BE" w:rsidP="00CA65BE">
      <w:pPr>
        <w:rPr>
          <w:sz w:val="28"/>
          <w:szCs w:val="28"/>
        </w:rPr>
      </w:pPr>
      <w:r w:rsidRPr="009C467F">
        <w:rPr>
          <w:sz w:val="28"/>
          <w:szCs w:val="28"/>
        </w:rPr>
        <w:t>умение действовать, повторяя показанный образец и правило, а также ознакомление с написанием цифр.</w:t>
      </w:r>
    </w:p>
    <w:p w:rsidR="00CA65BE" w:rsidRPr="009C467F" w:rsidRDefault="00CA65BE" w:rsidP="00CA65BE">
      <w:pPr>
        <w:rPr>
          <w:sz w:val="28"/>
          <w:szCs w:val="28"/>
        </w:rPr>
      </w:pPr>
      <w:r w:rsidRPr="009C467F">
        <w:rPr>
          <w:sz w:val="28"/>
          <w:szCs w:val="28"/>
        </w:rPr>
        <w:t>Реализация этих задач с учетом возрастных особенностей детей способствует их интеллектуальному развитию.</w:t>
      </w:r>
    </w:p>
    <w:p w:rsidR="00CA65BE" w:rsidRPr="009C467F" w:rsidRDefault="00CA65BE" w:rsidP="00CA65BE">
      <w:pPr>
        <w:rPr>
          <w:sz w:val="28"/>
          <w:szCs w:val="28"/>
        </w:rPr>
      </w:pPr>
      <w:r w:rsidRPr="009C467F">
        <w:rPr>
          <w:sz w:val="28"/>
          <w:szCs w:val="28"/>
        </w:rPr>
        <w:t>Старший дошкольный возраст связан с дальнейшим развитием и перестройкой умственной деятельности ребенка. Расширяется двигательный опыт. Развиваются крупные мышцы туловища и конечностей, но по-прежнему слабыми, хрящевыми (окостенение продолжается в дошкольный, школьный и подростковый периоды) остаются части кистей рук и ступней ног. Не сформировавшаяся и не развитая полностью костно-мышечная ткань рук не позволяет ребенку этого возраста легко и свободно выполнять мелкие и точные движения.</w:t>
      </w:r>
    </w:p>
    <w:p w:rsidR="00CA65BE" w:rsidRPr="009C467F" w:rsidRDefault="00CA65BE" w:rsidP="00CA65BE">
      <w:pPr>
        <w:rPr>
          <w:sz w:val="28"/>
          <w:szCs w:val="28"/>
        </w:rPr>
      </w:pPr>
      <w:r w:rsidRPr="009C467F">
        <w:rPr>
          <w:sz w:val="28"/>
          <w:szCs w:val="28"/>
        </w:rPr>
        <w:t>Но дело не только в мышечном аппарате. Скоординированные движения рук требуют дифференцированной работы мозга.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 Какие-то клетки коры головного мозга, и, в частности, двигательного анализатора, приходят в состояние возбуждения, другие, смежные, близкие, тормозятся. Эта динамическая мозаика мозговой деятельности требует не только аналитической зрелости мозговой коры, но и выработанных динамических ее функций. Даже к концу дошкольного возраста мозг ребенка еще не достигает такого уровня развития. Поэтому ЗАНЯТИЯ, В КОТОРЫХ ЗАДЕЙСТВОВАНЫ МЕЛКИЕ ГРУППЫ МЫШЦ, УТОМИТЕЛЬНЫ, И ОЧЕНЬ ВАЖНО ПРЕДУСМАТРИВАТЬ ИХ СМЕНУ, ограничивать длительность и нагрузку.</w:t>
      </w:r>
    </w:p>
    <w:p w:rsidR="00CA65BE" w:rsidRPr="009C467F" w:rsidRDefault="00CA65BE" w:rsidP="00CA65BE">
      <w:pPr>
        <w:rPr>
          <w:sz w:val="28"/>
          <w:szCs w:val="28"/>
        </w:rPr>
      </w:pPr>
      <w:r w:rsidRPr="009C467F">
        <w:rPr>
          <w:sz w:val="28"/>
          <w:szCs w:val="28"/>
        </w:rPr>
        <w:t xml:space="preserve">Игры-упражнения учитывают эти особенности, дают детям возможность не испытывать усталости и не снижают интереса к занятиям в целом. Эти занятия полезны для развития мелких и точных движений рук, т.к. от </w:t>
      </w:r>
      <w:r w:rsidRPr="009C467F">
        <w:rPr>
          <w:sz w:val="28"/>
          <w:szCs w:val="28"/>
        </w:rPr>
        <w:lastRenderedPageBreak/>
        <w:t xml:space="preserve">задействованных мышц </w:t>
      </w:r>
      <w:r>
        <w:rPr>
          <w:sz w:val="28"/>
          <w:szCs w:val="28"/>
        </w:rPr>
        <w:t>-</w:t>
      </w:r>
      <w:r w:rsidRPr="009C467F">
        <w:rPr>
          <w:sz w:val="28"/>
          <w:szCs w:val="28"/>
        </w:rPr>
        <w:t xml:space="preserve"> </w:t>
      </w:r>
      <w:proofErr w:type="spellStart"/>
      <w:r w:rsidRPr="009C467F">
        <w:rPr>
          <w:sz w:val="28"/>
          <w:szCs w:val="28"/>
        </w:rPr>
        <w:t>сгибательных</w:t>
      </w:r>
      <w:proofErr w:type="spellEnd"/>
      <w:r w:rsidRPr="009C467F">
        <w:rPr>
          <w:sz w:val="28"/>
          <w:szCs w:val="28"/>
        </w:rPr>
        <w:t xml:space="preserve"> и разгибательных </w:t>
      </w:r>
      <w:r>
        <w:rPr>
          <w:sz w:val="28"/>
          <w:szCs w:val="28"/>
        </w:rPr>
        <w:t>-</w:t>
      </w:r>
      <w:r w:rsidRPr="009C467F">
        <w:rPr>
          <w:sz w:val="28"/>
          <w:szCs w:val="28"/>
        </w:rPr>
        <w:t xml:space="preserve"> постоянно поступают импульсы в мозг, стимулируя центральную нервную систему и способствуя ее развитию.</w:t>
      </w:r>
    </w:p>
    <w:p w:rsidR="00CA65BE" w:rsidRPr="009C467F" w:rsidRDefault="00CA65BE" w:rsidP="00CA65BE">
      <w:pPr>
        <w:rPr>
          <w:sz w:val="28"/>
          <w:szCs w:val="28"/>
        </w:rPr>
      </w:pPr>
      <w:r w:rsidRPr="009C467F">
        <w:rPr>
          <w:sz w:val="28"/>
          <w:szCs w:val="28"/>
        </w:rPr>
        <w:t>В двигательной области коры головного мозга находится самое большое скопление клеток, управляющих рукой, пальцами (особенно большим и указательным) и органами речи: языком, губами, гортанью. Эта область коры головного мозга расположена рядом с речевой областью.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w:t>
      </w:r>
    </w:p>
    <w:p w:rsidR="00CA65BE" w:rsidRPr="009C467F" w:rsidRDefault="00CA65BE" w:rsidP="00CA65BE">
      <w:pPr>
        <w:rPr>
          <w:sz w:val="28"/>
          <w:szCs w:val="28"/>
        </w:rPr>
      </w:pPr>
      <w:r w:rsidRPr="009C467F">
        <w:rPr>
          <w:sz w:val="28"/>
          <w:szCs w:val="28"/>
        </w:rPr>
        <w:t>Чем большее число связей между клетками мозга задействовано, тем интенсивнее идет процесс психического развития. Когда ребенок маленький, образование таких связей проходит быстрее и легче. А повторение игр-упражнений с некоторыми усложнениями в движениях и действиях с предметами помогает образованию этих связей. Такие повторения на своих занятиях мы проводим, и для правой и для левой руки, равным образом развивая тонкие движения пальцев обеих рук.</w:t>
      </w:r>
    </w:p>
    <w:p w:rsidR="00CA65BE" w:rsidRPr="009C467F" w:rsidRDefault="00CA65BE" w:rsidP="00CA65BE">
      <w:pPr>
        <w:rPr>
          <w:sz w:val="28"/>
          <w:szCs w:val="28"/>
        </w:rPr>
      </w:pPr>
      <w:r w:rsidRPr="009C467F">
        <w:rPr>
          <w:sz w:val="28"/>
          <w:szCs w:val="28"/>
        </w:rPr>
        <w:t>Вспомним сказанное И.П. Павловым: «...развитие функций обеих рук и связанное с этим формирование речевых «центров» в обоих полушариях дает человеку преимущества и в интеллектуальном развитии, поскольку речь теснейшим образом связана с мышлением». Развивая функции обеих рук, мы повышаем уровень организации функций и распределение их между полушариями мозга, левым и правым.</w:t>
      </w:r>
    </w:p>
    <w:p w:rsidR="00CA65BE" w:rsidRPr="009C467F" w:rsidRDefault="00CA65BE" w:rsidP="00CA65BE">
      <w:pPr>
        <w:rPr>
          <w:sz w:val="28"/>
          <w:szCs w:val="28"/>
        </w:rPr>
      </w:pPr>
      <w:r w:rsidRPr="009C467F">
        <w:rPr>
          <w:sz w:val="28"/>
          <w:szCs w:val="28"/>
        </w:rPr>
        <w:t>Левое полушарие ответственно за формально-логическое (понятийное) мышление и речь, которые и достигли максимального развития.</w:t>
      </w:r>
    </w:p>
    <w:p w:rsidR="00CA65BE" w:rsidRPr="009C467F" w:rsidRDefault="00CA65BE" w:rsidP="00CA65BE">
      <w:pPr>
        <w:rPr>
          <w:sz w:val="28"/>
          <w:szCs w:val="28"/>
        </w:rPr>
      </w:pPr>
      <w:r w:rsidRPr="009C467F">
        <w:rPr>
          <w:sz w:val="28"/>
          <w:szCs w:val="28"/>
        </w:rPr>
        <w:t>Правое полушарие, освобожденное от этой задачи, получило возможность целиком переключиться на развитие художественного мышления, свойственного только человеку, на отражение мира в формах искусства.</w:t>
      </w:r>
    </w:p>
    <w:p w:rsidR="00CA65BE" w:rsidRPr="009C467F" w:rsidRDefault="00CA65BE" w:rsidP="00CA65BE">
      <w:pPr>
        <w:rPr>
          <w:sz w:val="28"/>
          <w:szCs w:val="28"/>
        </w:rPr>
      </w:pPr>
      <w:r w:rsidRPr="009C467F">
        <w:rPr>
          <w:sz w:val="28"/>
          <w:szCs w:val="28"/>
        </w:rPr>
        <w:t>Для формирования Человека Гуманного эти способности не менее важны, чем способности к речевому общению. Для творческого развития нужна дополнительная мозговая активизация, раскрепощающая образное мышление.</w:t>
      </w:r>
    </w:p>
    <w:p w:rsidR="00CA65BE" w:rsidRPr="009C467F" w:rsidRDefault="00CA65BE" w:rsidP="00CA65BE">
      <w:pPr>
        <w:rPr>
          <w:sz w:val="28"/>
          <w:szCs w:val="28"/>
        </w:rPr>
      </w:pPr>
      <w:r>
        <w:rPr>
          <w:sz w:val="28"/>
          <w:szCs w:val="28"/>
        </w:rPr>
        <w:lastRenderedPageBreak/>
        <w:t>Такая «</w:t>
      </w:r>
      <w:r w:rsidRPr="009C467F">
        <w:rPr>
          <w:sz w:val="28"/>
          <w:szCs w:val="28"/>
        </w:rPr>
        <w:t xml:space="preserve">межполушарная специализация» </w:t>
      </w:r>
      <w:r>
        <w:rPr>
          <w:sz w:val="28"/>
          <w:szCs w:val="28"/>
        </w:rPr>
        <w:t>-</w:t>
      </w:r>
      <w:r w:rsidRPr="009C467F">
        <w:rPr>
          <w:sz w:val="28"/>
          <w:szCs w:val="28"/>
        </w:rPr>
        <w:t xml:space="preserve"> явление не врожденное, а вырабатываемое. Все зависит от конкретной направленности развития способностей личности в процессе воспитания с раннего детства.</w:t>
      </w:r>
    </w:p>
    <w:p w:rsidR="00CA65BE" w:rsidRPr="009C467F" w:rsidRDefault="00CA65BE" w:rsidP="00CA65BE">
      <w:pPr>
        <w:rPr>
          <w:sz w:val="28"/>
          <w:szCs w:val="28"/>
        </w:rPr>
      </w:pPr>
      <w:r w:rsidRPr="009C467F">
        <w:rPr>
          <w:sz w:val="28"/>
          <w:szCs w:val="28"/>
        </w:rPr>
        <w:t xml:space="preserve">Итак, повторяя игры-упражнения, мы совершенствуем, доводим до автоматизма умение решать те или иные двигательные задачи, т.е. вырабатываем двигательный навык, а также индивидуальный стиль движений как таковых, что очень </w:t>
      </w:r>
      <w:proofErr w:type="gramStart"/>
      <w:r w:rsidRPr="009C467F">
        <w:rPr>
          <w:sz w:val="28"/>
          <w:szCs w:val="28"/>
        </w:rPr>
        <w:t>важно</w:t>
      </w:r>
      <w:proofErr w:type="gramEnd"/>
      <w:r w:rsidRPr="009C467F">
        <w:rPr>
          <w:sz w:val="28"/>
          <w:szCs w:val="28"/>
        </w:rPr>
        <w:t xml:space="preserve"> как в игровой, так и в учебной деятельности.</w:t>
      </w:r>
    </w:p>
    <w:p w:rsidR="00CA65BE" w:rsidRPr="009C467F" w:rsidRDefault="00CA65BE" w:rsidP="00CA65BE">
      <w:pPr>
        <w:rPr>
          <w:sz w:val="28"/>
          <w:szCs w:val="28"/>
        </w:rPr>
      </w:pPr>
      <w:r w:rsidRPr="009C467F">
        <w:rPr>
          <w:sz w:val="28"/>
          <w:szCs w:val="28"/>
        </w:rPr>
        <w:t>Но приучать детей к таким занятиям нужно с простых и легких упражнений `Они трудны для тех ребят, у которых слабо развиты моторные навыки. В основу этих упражнений заложено развитие таких навыков. Ребенку трудно увидеть и воспринять образец. Он не различает деталей предмета и не может выделить части из целого. Связано это с дефектом восприятия или с плохим зрением. Поэтому очень важно подробно описать образец, проанализировать его изображение и детали и только после этого начинать работать. И наоборот, ребенок видит образец во всех деталях, но из-за неразвитых мелких движений рук он не может его воспроизвести. Ему сложно работать еще и потому, что он видит уже готовое изображение, но не видел, какого делали. Малышу легче действовать с предметами, вырезать, наклеивать, рисовать, писать и т.д. по показу взрослого. Но и в этом случае требуются подробные пояснения.</w:t>
      </w:r>
    </w:p>
    <w:p w:rsidR="00CA65BE" w:rsidRPr="009C467F" w:rsidRDefault="00CA65BE" w:rsidP="00CA65BE">
      <w:pPr>
        <w:rPr>
          <w:sz w:val="28"/>
          <w:szCs w:val="28"/>
        </w:rPr>
      </w:pPr>
      <w:r w:rsidRPr="009C467F">
        <w:rPr>
          <w:sz w:val="28"/>
          <w:szCs w:val="28"/>
        </w:rPr>
        <w:t>Работая с детьми, мы, взрослые, встречаемся с удивительными противоречиями. Ребенок как будто очень рано осваивает пространство, правильно ориентируется в знакомом помещении, в картине, рисунке и т.п. Он отличает одну геометрическую форму от другой, ближнее от дальнего, понимает выражения «вперед», «напротив», «между» и другие и правильно выполняет заданные действия. ВМЕСТЕ С ТЕМ САМИ ЭТИ ПРИЗНАКИ И ПРОСТРАНСТВЕННЫЕ СВЯЗИ НЕ ВЫДЕЛЕНЫ И НЕ СТАЛИ ЕЩЕ У РЕБЕНКА ПРЕДМЕТОМ ПОЗНАНИЯ. Хорошо зная требования школы к будущей практической деятельности детей, мы с первых занятий уделяем большое внимание развитию и совершенствованию пространственных и временных представлений, ориентации на листе бумаги — «справа, слева, вверху, внизу» и т.д.</w:t>
      </w:r>
    </w:p>
    <w:p w:rsidR="00CA65BE" w:rsidRPr="009C467F" w:rsidRDefault="00CA65BE" w:rsidP="00CA65BE">
      <w:pPr>
        <w:rPr>
          <w:sz w:val="28"/>
          <w:szCs w:val="28"/>
        </w:rPr>
      </w:pPr>
      <w:r w:rsidRPr="009C467F">
        <w:rPr>
          <w:sz w:val="28"/>
          <w:szCs w:val="28"/>
        </w:rPr>
        <w:t>Тем самым педагоги стремятся:</w:t>
      </w:r>
    </w:p>
    <w:p w:rsidR="00CA65BE" w:rsidRPr="009C467F" w:rsidRDefault="00CA65BE" w:rsidP="00CA65BE">
      <w:pPr>
        <w:rPr>
          <w:sz w:val="28"/>
          <w:szCs w:val="28"/>
        </w:rPr>
      </w:pPr>
      <w:r w:rsidRPr="009C467F">
        <w:rPr>
          <w:sz w:val="28"/>
          <w:szCs w:val="28"/>
        </w:rPr>
        <w:lastRenderedPageBreak/>
        <w:t>совершенствовать и закреплять чувственные знания о признаках предметов и их взаимосвязях;</w:t>
      </w:r>
    </w:p>
    <w:p w:rsidR="00CA65BE" w:rsidRPr="009C467F" w:rsidRDefault="00CA65BE" w:rsidP="00CA65BE">
      <w:pPr>
        <w:rPr>
          <w:sz w:val="28"/>
          <w:szCs w:val="28"/>
        </w:rPr>
      </w:pPr>
      <w:r w:rsidRPr="009C467F">
        <w:rPr>
          <w:sz w:val="28"/>
          <w:szCs w:val="28"/>
        </w:rPr>
        <w:t>связывать эти признаки с соответствующими словами, что обеспечивает переход детей от чувственного познания к обобщениям и отвлеченным понятиям;</w:t>
      </w:r>
    </w:p>
    <w:p w:rsidR="00CA65BE" w:rsidRPr="009C467F" w:rsidRDefault="00CA65BE" w:rsidP="00CA65BE">
      <w:pPr>
        <w:rPr>
          <w:sz w:val="28"/>
          <w:szCs w:val="28"/>
        </w:rPr>
      </w:pPr>
      <w:r w:rsidRPr="009C467F">
        <w:rPr>
          <w:sz w:val="28"/>
          <w:szCs w:val="28"/>
        </w:rPr>
        <w:t>использовать практические действия самого ребенка шире и разнообразнее.</w:t>
      </w:r>
    </w:p>
    <w:p w:rsidR="00CA65BE" w:rsidRPr="009C467F" w:rsidRDefault="00CA65BE" w:rsidP="00CA65BE">
      <w:pPr>
        <w:rPr>
          <w:sz w:val="28"/>
          <w:szCs w:val="28"/>
        </w:rPr>
      </w:pPr>
      <w:r w:rsidRPr="009C467F">
        <w:rPr>
          <w:sz w:val="28"/>
          <w:szCs w:val="28"/>
        </w:rPr>
        <w:t>Овладевая понятиями пространства, дети знакомятся и с категориями времени — что необходимо делать сначала, а что потом. Бытовое время: утро, вечер, завтра, недавно, потом; предлоги: перед, после, до, за — все это представляет особую сложность для усвоения детьми дошкольного возраста. Слабая ориентированность (тем более ее отсутствие) во времени и пространстве вызывает впоследствии трудности усвоения многих учебных предметов: чтения, письма, ручного труда, грамматики, математики, физкультуры.</w:t>
      </w:r>
    </w:p>
    <w:p w:rsidR="00CA65BE" w:rsidRPr="009C467F" w:rsidRDefault="00CA65BE" w:rsidP="00CA65BE">
      <w:pPr>
        <w:rPr>
          <w:sz w:val="28"/>
          <w:szCs w:val="28"/>
        </w:rPr>
      </w:pPr>
      <w:r w:rsidRPr="009C467F">
        <w:rPr>
          <w:sz w:val="28"/>
          <w:szCs w:val="28"/>
        </w:rPr>
        <w:t>Для развития, совершенствования деятельности обоих полушарий мозга требуется длительное время, но именно с этим связаны трудности пространственно-временной ориентации. Трудности усугубляются обилием вводимых педагогом понятий, терминов пространственных отношений, недостаточно подкрепленных практикой и жизненным опытом ребенка.</w:t>
      </w:r>
    </w:p>
    <w:p w:rsidR="00CA65BE" w:rsidRPr="009C467F" w:rsidRDefault="00CA65BE" w:rsidP="00CA65BE">
      <w:pPr>
        <w:rPr>
          <w:sz w:val="28"/>
          <w:szCs w:val="28"/>
        </w:rPr>
      </w:pPr>
      <w:r w:rsidRPr="009C467F">
        <w:rPr>
          <w:sz w:val="28"/>
          <w:szCs w:val="28"/>
        </w:rPr>
        <w:t xml:space="preserve">Чтобы ребенок в дальнейшей практической и учебной деятельности не испытывал затруднений, ощущения собственной неполноценности и аффективных реакций (тревога, агрессивность, отказ выполнять задания), мы стараемся предупредить формирование механизма таких затруднений. Этому помогают доброжелательность, внимание, чуткость со стороны взрослых, положительная оценка стараний ребенка. В конце каждого занятия первого раздела дети рисуют на свободном пространстве раздаточного листа. Таким образом соблюдается смена деятельности ребенка, поддерживается интерес к занятиям, закрепляются пространственные ориентиры, признаки и отношения, значимость пространственного положения предметов. С большим удовольствием дети рисуют, используя цвет, выражают свои чувства, мысли, переживания от увиденного и услышанного. У них есть возможность высказать свое отношение к тому, что они уже знают и что узнали нового, выразить </w:t>
      </w:r>
      <w:r w:rsidRPr="009C467F">
        <w:rPr>
          <w:sz w:val="28"/>
          <w:szCs w:val="28"/>
        </w:rPr>
        <w:lastRenderedPageBreak/>
        <w:t>эмоциональное отношение к этому. Рисование в конце занятия снимает напряжение и дает возможность расслабиться.</w:t>
      </w:r>
    </w:p>
    <w:p w:rsidR="00CA65BE" w:rsidRPr="009C467F" w:rsidRDefault="00CA65BE" w:rsidP="00CA65BE">
      <w:pPr>
        <w:rPr>
          <w:sz w:val="28"/>
          <w:szCs w:val="28"/>
        </w:rPr>
      </w:pPr>
      <w:r w:rsidRPr="009C467F">
        <w:rPr>
          <w:sz w:val="28"/>
          <w:szCs w:val="28"/>
        </w:rPr>
        <w:t>Рисунки детей на свободную тему помогают глубже узнать и понять духовный мир ребенка, его содержание, поддержать стремление к познанию окружающего мира и правильной ориентации в нем.</w:t>
      </w:r>
    </w:p>
    <w:p w:rsidR="00CA65BE" w:rsidRPr="009C467F" w:rsidRDefault="00CA65BE" w:rsidP="00CA65BE">
      <w:pPr>
        <w:rPr>
          <w:sz w:val="28"/>
          <w:szCs w:val="28"/>
        </w:rPr>
      </w:pPr>
      <w:r w:rsidRPr="009C467F">
        <w:rPr>
          <w:sz w:val="28"/>
          <w:szCs w:val="28"/>
        </w:rPr>
        <w:t>Не случайно на первых же занятиях педагог предлагает ребятам как ориентир надеть на правую руку цветные резинки.</w:t>
      </w:r>
    </w:p>
    <w:p w:rsidR="00CA65BE" w:rsidRPr="009C467F" w:rsidRDefault="00CA65BE" w:rsidP="00CA65BE">
      <w:pPr>
        <w:rPr>
          <w:sz w:val="28"/>
          <w:szCs w:val="28"/>
        </w:rPr>
      </w:pPr>
      <w:r w:rsidRPr="009C467F">
        <w:rPr>
          <w:sz w:val="28"/>
          <w:szCs w:val="28"/>
        </w:rPr>
        <w:t>Обратимся к возрастным особенностям памяти детей старшего дошкольного возраста. Память способна не только; воспроизводить полученные впечатления, но и длительно их сохранять. В данном случае тактильные ощущения соприкосновения резинки с рукой способствуют запоминанию, закрепляя понятие «правая рука», «правая сторона». В дальнейшем все игры-упражнения, их повторы направлены на развитие не только тактильной, но и других видов памяти: вербальной, образной, двигательной, эмоциональной; на сохранение воспринятого. Но это, в первую очередь, зависит от того, насколько интересно и понятно детям то, что они узнают и заучивают. То, что интересно, эмоционально окрашено чувствами, легче запоминается, дольше хранится в памяти ребенка и полнее им воспроизводится.</w:t>
      </w:r>
    </w:p>
    <w:p w:rsidR="00CA65BE" w:rsidRPr="009C467F" w:rsidRDefault="00CA65BE" w:rsidP="00CA65BE">
      <w:pPr>
        <w:rPr>
          <w:sz w:val="28"/>
          <w:szCs w:val="28"/>
        </w:rPr>
      </w:pPr>
      <w:r w:rsidRPr="009C467F">
        <w:rPr>
          <w:sz w:val="28"/>
          <w:szCs w:val="28"/>
        </w:rPr>
        <w:t>У детей в этом возрасте внимание непроизвольное (произвольное, внутреннее внимание еще не развито). Это значит, что ребенок направляет его туда, где есть что-то яркое, новое, необычное. Поэтому на наших занятиях мы используем много оборудования. Яркость, новизна, необычность позволяют поддерживать неослабевающий интерес у ребят до конца занятий. Тем самым вырабатывается сосредоточенность, волевое внимание.</w:t>
      </w:r>
    </w:p>
    <w:p w:rsidR="00CA65BE" w:rsidRPr="009C467F" w:rsidRDefault="00CA65BE" w:rsidP="00CA65BE">
      <w:pPr>
        <w:rPr>
          <w:sz w:val="28"/>
          <w:szCs w:val="28"/>
        </w:rPr>
      </w:pPr>
      <w:r w:rsidRPr="009C467F">
        <w:rPr>
          <w:sz w:val="28"/>
          <w:szCs w:val="28"/>
        </w:rPr>
        <w:t>В ходе игр, упражнений и тренировок дети начинают непроизвольно направлять свое внимание на мышцы, участвующие в движениях. Они различают и сравнивают мышечные ощущения, определяют их характер: «напряжение — расслабление», «тяжесть — легкость»; характер движений: «сила — слабость», темп и ритм.</w:t>
      </w:r>
    </w:p>
    <w:p w:rsidR="00CA65BE" w:rsidRPr="009C467F" w:rsidRDefault="00CA65BE" w:rsidP="00CA65BE">
      <w:pPr>
        <w:rPr>
          <w:sz w:val="28"/>
          <w:szCs w:val="28"/>
        </w:rPr>
      </w:pPr>
      <w:r w:rsidRPr="009C467F">
        <w:rPr>
          <w:sz w:val="28"/>
          <w:szCs w:val="28"/>
        </w:rPr>
        <w:t xml:space="preserve">Восприятие ритма как специального предмета познания становится доступным для детей этого возраста. Они с большей уверенностью не только замечают, где именно изменился ритм, но и точно воспроизводят его своими </w:t>
      </w:r>
      <w:r w:rsidRPr="009C467F">
        <w:rPr>
          <w:sz w:val="28"/>
          <w:szCs w:val="28"/>
        </w:rPr>
        <w:lastRenderedPageBreak/>
        <w:t xml:space="preserve">движениями, показывая на выкладываемых предметах различное расстояние между ними, воспроизводят воспринятый ритм движениями рук, ходьбой, бегом с остановкой и другими средствами. Чувство ритма обнаруживается в слуховом и зрительном восприятии, в возможности видеть орнамент, что очень важно в собственной деятельности ребенка: музыкальной, изобразительной, аппликационной, конструктивной, также, чуть </w:t>
      </w:r>
      <w:r>
        <w:rPr>
          <w:sz w:val="28"/>
          <w:szCs w:val="28"/>
        </w:rPr>
        <w:t>позже</w:t>
      </w:r>
      <w:r w:rsidRPr="009C467F">
        <w:rPr>
          <w:sz w:val="28"/>
          <w:szCs w:val="28"/>
        </w:rPr>
        <w:t xml:space="preserve"> - в письме. Письмо </w:t>
      </w:r>
      <w:r>
        <w:rPr>
          <w:sz w:val="28"/>
          <w:szCs w:val="28"/>
        </w:rPr>
        <w:t>-</w:t>
      </w:r>
      <w:r w:rsidRPr="009C467F">
        <w:rPr>
          <w:sz w:val="28"/>
          <w:szCs w:val="28"/>
        </w:rPr>
        <w:t xml:space="preserve"> двигательный акт, где тонический фон пишущей руки, вибрация мышц предплечья, запястья, пальцев рук очень ритмичны и монотонны, при осуществлении округлости движения, его ри</w:t>
      </w:r>
      <w:r>
        <w:rPr>
          <w:sz w:val="28"/>
          <w:szCs w:val="28"/>
        </w:rPr>
        <w:t xml:space="preserve">тмического рисунка. </w:t>
      </w:r>
      <w:proofErr w:type="spellStart"/>
      <w:r>
        <w:rPr>
          <w:sz w:val="28"/>
          <w:szCs w:val="28"/>
        </w:rPr>
        <w:t>Сформированн</w:t>
      </w:r>
      <w:r w:rsidR="00FC3555">
        <w:rPr>
          <w:sz w:val="28"/>
          <w:szCs w:val="28"/>
        </w:rPr>
        <w:t>ость</w:t>
      </w:r>
      <w:proofErr w:type="spellEnd"/>
      <w:r w:rsidR="00FC3555">
        <w:rPr>
          <w:sz w:val="28"/>
          <w:szCs w:val="28"/>
        </w:rPr>
        <w:t xml:space="preserve"> произвольной </w:t>
      </w:r>
      <w:proofErr w:type="gramStart"/>
      <w:r w:rsidR="00FC3555">
        <w:rPr>
          <w:sz w:val="28"/>
          <w:szCs w:val="28"/>
        </w:rPr>
        <w:t>моторики,</w:t>
      </w:r>
      <w:r w:rsidRPr="009C467F">
        <w:rPr>
          <w:sz w:val="28"/>
          <w:szCs w:val="28"/>
        </w:rPr>
        <w:t xml:space="preserve"> </w:t>
      </w:r>
      <w:r>
        <w:rPr>
          <w:sz w:val="28"/>
          <w:szCs w:val="28"/>
        </w:rPr>
        <w:t xml:space="preserve"> </w:t>
      </w:r>
      <w:r w:rsidRPr="009C467F">
        <w:rPr>
          <w:sz w:val="28"/>
          <w:szCs w:val="28"/>
        </w:rPr>
        <w:t>координации</w:t>
      </w:r>
      <w:proofErr w:type="gramEnd"/>
      <w:r w:rsidRPr="009C467F">
        <w:rPr>
          <w:sz w:val="28"/>
          <w:szCs w:val="28"/>
        </w:rPr>
        <w:t xml:space="preserve"> и чувства ритма могут снять возможные проблемы нарушений в чтении и письме.</w:t>
      </w:r>
    </w:p>
    <w:p w:rsidR="00CA65BE" w:rsidRPr="009C467F" w:rsidRDefault="00CA65BE" w:rsidP="00CA65BE">
      <w:pPr>
        <w:rPr>
          <w:sz w:val="28"/>
          <w:szCs w:val="28"/>
        </w:rPr>
      </w:pPr>
      <w:r w:rsidRPr="009C467F">
        <w:rPr>
          <w:sz w:val="28"/>
          <w:szCs w:val="28"/>
        </w:rPr>
        <w:t>Совершенствование умений управлять своими движениями, как мелкими, так и крупными, выполнять их разнообразно, т.е. дифференцированно, точно, плавно, красиво, или быстро, ловко и технически правильно, имеет свое продолжение во второй части программы.</w:t>
      </w:r>
    </w:p>
    <w:p w:rsidR="00CA65BE" w:rsidRPr="009C467F" w:rsidRDefault="00CA65BE" w:rsidP="00CA65BE">
      <w:pPr>
        <w:rPr>
          <w:sz w:val="28"/>
          <w:szCs w:val="28"/>
        </w:rPr>
      </w:pPr>
      <w:r w:rsidRPr="009C467F">
        <w:rPr>
          <w:sz w:val="28"/>
          <w:szCs w:val="28"/>
        </w:rPr>
        <w:t>Развитие крупных движений, физические упражнения также формируют восприятие, внимание, мышление, пространств</w:t>
      </w:r>
      <w:r>
        <w:rPr>
          <w:sz w:val="28"/>
          <w:szCs w:val="28"/>
        </w:rPr>
        <w:t>енные и временные представления.</w:t>
      </w:r>
    </w:p>
    <w:p w:rsidR="00CA65BE" w:rsidRPr="009C467F" w:rsidRDefault="00CA65BE" w:rsidP="00CA65BE">
      <w:pPr>
        <w:rPr>
          <w:sz w:val="28"/>
          <w:szCs w:val="28"/>
        </w:rPr>
      </w:pPr>
      <w:r w:rsidRPr="009C467F">
        <w:rPr>
          <w:sz w:val="28"/>
          <w:szCs w:val="28"/>
        </w:rPr>
        <w:t>Ритмичность, пластичность, умение двигаться всем телом, новая образно-ритмическая связь движений и музыки из популярных детских песен и мультфильмов радуют ребят, развивают слуховое восприятие, чувство ритма. Яркие и интересные сценарии спортивных праздников развивают адекватные образы, фантазии, радостные эмоции, позволяют сделать движения более выразительными, точными и правильными.</w:t>
      </w:r>
    </w:p>
    <w:p w:rsidR="00CA65BE" w:rsidRPr="009C467F" w:rsidRDefault="00CA65BE" w:rsidP="00CA65BE">
      <w:pPr>
        <w:rPr>
          <w:sz w:val="28"/>
          <w:szCs w:val="28"/>
        </w:rPr>
      </w:pPr>
      <w:r w:rsidRPr="009C467F">
        <w:rPr>
          <w:sz w:val="28"/>
          <w:szCs w:val="28"/>
        </w:rPr>
        <w:t>Ощущение ребенком собственного тела дополняет развитие представлений пространственного воображения, является базой для мышления.</w:t>
      </w:r>
    </w:p>
    <w:p w:rsidR="00CA65BE" w:rsidRPr="008B2C0F" w:rsidRDefault="00CA65BE" w:rsidP="00CA65BE">
      <w:pPr>
        <w:rPr>
          <w:b/>
          <w:i/>
          <w:sz w:val="32"/>
          <w:szCs w:val="32"/>
        </w:rPr>
      </w:pPr>
      <w:r w:rsidRPr="008B2C0F">
        <w:rPr>
          <w:b/>
          <w:i/>
          <w:sz w:val="32"/>
          <w:szCs w:val="32"/>
        </w:rPr>
        <w:t>Итак, формируя и совершенствуя тонкую моторику пальцев рук и крупные движения тела, мы усложняем строение мозга, развиваем психику и интеллект ребенка.</w:t>
      </w:r>
    </w:p>
    <w:p w:rsidR="00CA65BE" w:rsidRPr="009C467F" w:rsidRDefault="00CA65BE" w:rsidP="00CA65BE">
      <w:pPr>
        <w:rPr>
          <w:sz w:val="28"/>
          <w:szCs w:val="28"/>
        </w:rPr>
      </w:pPr>
      <w:r w:rsidRPr="009C467F">
        <w:rPr>
          <w:sz w:val="28"/>
          <w:szCs w:val="28"/>
        </w:rPr>
        <w:t xml:space="preserve">И как всякий труд, эта работа на первом этапе приходит к своему логическому завершению и одновременно продолжению на втором. </w:t>
      </w:r>
      <w:r w:rsidRPr="009C467F">
        <w:rPr>
          <w:sz w:val="28"/>
          <w:szCs w:val="28"/>
        </w:rPr>
        <w:lastRenderedPageBreak/>
        <w:t>Результаты работы позволяют приступить к решению не менее сложных проблем в обучении детей написанию цифр.</w:t>
      </w:r>
    </w:p>
    <w:p w:rsidR="00CA65BE" w:rsidRPr="009C467F" w:rsidRDefault="00CA65BE" w:rsidP="00CA65BE">
      <w:pPr>
        <w:rPr>
          <w:sz w:val="28"/>
          <w:szCs w:val="28"/>
        </w:rPr>
      </w:pPr>
      <w:r w:rsidRPr="009C467F">
        <w:rPr>
          <w:sz w:val="28"/>
          <w:szCs w:val="28"/>
        </w:rPr>
        <w:t xml:space="preserve">В процесс письма активно включаются глаз, рука, слуховой, зрительный, </w:t>
      </w:r>
      <w:proofErr w:type="spellStart"/>
      <w:r w:rsidRPr="009C467F">
        <w:rPr>
          <w:sz w:val="28"/>
          <w:szCs w:val="28"/>
        </w:rPr>
        <w:t>речедвигательный</w:t>
      </w:r>
      <w:proofErr w:type="spellEnd"/>
      <w:r w:rsidRPr="009C467F">
        <w:rPr>
          <w:sz w:val="28"/>
          <w:szCs w:val="28"/>
        </w:rPr>
        <w:t xml:space="preserve"> компоненты.</w:t>
      </w:r>
    </w:p>
    <w:p w:rsidR="00CA65BE" w:rsidRPr="009C467F" w:rsidRDefault="00CA65BE" w:rsidP="00CA65BE">
      <w:pPr>
        <w:rPr>
          <w:sz w:val="28"/>
          <w:szCs w:val="28"/>
        </w:rPr>
      </w:pPr>
      <w:r w:rsidRPr="009C467F">
        <w:rPr>
          <w:sz w:val="28"/>
          <w:szCs w:val="28"/>
        </w:rPr>
        <w:t xml:space="preserve">Письмо может быть рассмотрено как двигательный акт, в котором различают его двигательный состав и смысловую структуру. Двигательный состав письма весьма сложен и отличается своеобразием на каждой ступени овладения этим навыком. Профессор Н.А. Бернштейн в своей работе «О построении движений» отмечает, что каждый ребенок на первом этапе обучения пишет крупно, т.к. еще не завершено формирование зрительно-моторных, пространственных координации. К тому же, чем крупнее письмо, тем меньше разница между движениями кончика пера и движениями самой руки. То есть, чем крупнее письмо, тем проще и доступнее перешифровка этих движений. По мере освоения этой перешифровки, ребенок переносит на кончик пера сначала зрительные, потом чувствительные </w:t>
      </w:r>
      <w:proofErr w:type="spellStart"/>
      <w:r w:rsidRPr="009C467F">
        <w:rPr>
          <w:sz w:val="28"/>
          <w:szCs w:val="28"/>
        </w:rPr>
        <w:t>проприоцептивные</w:t>
      </w:r>
      <w:proofErr w:type="spellEnd"/>
      <w:r w:rsidRPr="009C467F">
        <w:rPr>
          <w:sz w:val="28"/>
          <w:szCs w:val="28"/>
        </w:rPr>
        <w:t xml:space="preserve"> коррекции и обеспечивает движению кончика пера любую нужную траекторию. Благодаря этому, постоянно уменьшается величина выписываемых цифр. Такое же явление имеет место при действиях с любым орудием: иглой, ножом и т.п. А постепенное заполнение моторной памяти отлаженными элементами двигательных программ создает предпосылку для автоматизации навыка, который, совершенствуясь через процесс тренировки, становится стандартизированным, стабильным. Поэтому целенаправленные педагогические приемы также важны в методике обучения письму.</w:t>
      </w:r>
    </w:p>
    <w:p w:rsidR="00CA65BE" w:rsidRPr="009C467F" w:rsidRDefault="00CA65BE" w:rsidP="00CA65BE">
      <w:pPr>
        <w:rPr>
          <w:sz w:val="28"/>
          <w:szCs w:val="28"/>
        </w:rPr>
      </w:pPr>
      <w:r w:rsidRPr="009C467F">
        <w:rPr>
          <w:sz w:val="28"/>
          <w:szCs w:val="28"/>
        </w:rPr>
        <w:t>Первое занятие первого раздела наглядно покажет педагогу эту возрастную особенность детей-дошкольников. Именно такую работу выполняют руки ребенка в рисовании «зернышек и червячков». Эти рисунки, как тестовое задание, определяют, у кого из детей плохо развита рука, кто не умеет правильно держать карандаш, кто и как ориентируется на листе бумаги, кто и как рисует.</w:t>
      </w:r>
    </w:p>
    <w:p w:rsidR="00CA65BE" w:rsidRPr="009C467F" w:rsidRDefault="00CA65BE" w:rsidP="00CA65BE">
      <w:pPr>
        <w:rPr>
          <w:sz w:val="28"/>
          <w:szCs w:val="28"/>
        </w:rPr>
      </w:pPr>
      <w:r w:rsidRPr="009C467F">
        <w:rPr>
          <w:sz w:val="28"/>
          <w:szCs w:val="28"/>
        </w:rPr>
        <w:t>Чаще всего дети рисуют крупно, размашисто. Психологи называют такое рисование «</w:t>
      </w:r>
      <w:proofErr w:type="spellStart"/>
      <w:r w:rsidRPr="009C467F">
        <w:rPr>
          <w:sz w:val="28"/>
          <w:szCs w:val="28"/>
        </w:rPr>
        <w:t>почеркушки</w:t>
      </w:r>
      <w:proofErr w:type="spellEnd"/>
      <w:r w:rsidRPr="009C467F">
        <w:rPr>
          <w:sz w:val="28"/>
          <w:szCs w:val="28"/>
        </w:rPr>
        <w:t xml:space="preserve">». Педагогу понадобится много усилий, чтобы формирование зрительно-моторных координации проходило правильно. Поэтому так много в первом разделе данного пособия предварительной работы. Ведь даже нарисовать правильно точку многие дети, особенно </w:t>
      </w:r>
      <w:r w:rsidRPr="009C467F">
        <w:rPr>
          <w:sz w:val="28"/>
          <w:szCs w:val="28"/>
        </w:rPr>
        <w:lastRenderedPageBreak/>
        <w:t xml:space="preserve">домашние, не умеют. Именно поэтому предлагается сначала крупное рисование в рабочих листах, крупные цифры в крупных клетках. Очень осторожно вводим понятие нового рабочего поля </w:t>
      </w:r>
      <w:r>
        <w:rPr>
          <w:sz w:val="28"/>
          <w:szCs w:val="28"/>
        </w:rPr>
        <w:t xml:space="preserve">- </w:t>
      </w:r>
      <w:r w:rsidRPr="009C467F">
        <w:rPr>
          <w:sz w:val="28"/>
          <w:szCs w:val="28"/>
        </w:rPr>
        <w:t xml:space="preserve">клетка. На этом этапе работа трудна. Она требует собранности, сосредоточенности, организованности. Через умение выполнять крупные движения карандашом (ручкой, фломастером) из занятия в занятие достигается необходимая стабильность двигательного акта письма. Этим процессом отрабатывается ровная расстановка цифр. Только </w:t>
      </w:r>
      <w:proofErr w:type="gramStart"/>
      <w:r w:rsidRPr="009C467F">
        <w:rPr>
          <w:sz w:val="28"/>
          <w:szCs w:val="28"/>
        </w:rPr>
        <w:t>затем</w:t>
      </w:r>
      <w:r w:rsidR="00FC3555" w:rsidRPr="00E36D2C">
        <w:rPr>
          <w:sz w:val="28"/>
          <w:szCs w:val="28"/>
        </w:rPr>
        <w:t xml:space="preserve"> </w:t>
      </w:r>
      <w:r w:rsidRPr="009C467F">
        <w:rPr>
          <w:sz w:val="28"/>
          <w:szCs w:val="28"/>
        </w:rPr>
        <w:t xml:space="preserve"> вводится</w:t>
      </w:r>
      <w:proofErr w:type="gramEnd"/>
      <w:r w:rsidRPr="009C467F">
        <w:rPr>
          <w:sz w:val="28"/>
          <w:szCs w:val="28"/>
        </w:rPr>
        <w:t xml:space="preserve"> мелкое написание и мелкая клетка.</w:t>
      </w:r>
    </w:p>
    <w:p w:rsidR="00CA65BE" w:rsidRPr="009C467F" w:rsidRDefault="00CA65BE" w:rsidP="00CA65BE">
      <w:pPr>
        <w:rPr>
          <w:sz w:val="28"/>
          <w:szCs w:val="28"/>
        </w:rPr>
      </w:pPr>
      <w:r w:rsidRPr="009C467F">
        <w:rPr>
          <w:sz w:val="28"/>
          <w:szCs w:val="28"/>
        </w:rPr>
        <w:t>Такая постепенность правильно формирует моторные навыки, зрительные координации, а в дальнейшем служит хорошей основой для формирования скорописи письма.</w:t>
      </w:r>
    </w:p>
    <w:p w:rsidR="00CA65BE" w:rsidRPr="009C467F" w:rsidRDefault="00CA65BE" w:rsidP="00CA65BE">
      <w:pPr>
        <w:rPr>
          <w:sz w:val="28"/>
          <w:szCs w:val="28"/>
        </w:rPr>
      </w:pPr>
      <w:r w:rsidRPr="009C467F">
        <w:rPr>
          <w:sz w:val="28"/>
          <w:szCs w:val="28"/>
        </w:rPr>
        <w:t>Приемы и методы, используемые на занятиях: игра (как основной прием в дошкольном возрасте), наглядный, практический, словесный методы; наблюдение, собеседование, тестирование, анализ результатов деятельности; учет реальных и перспективных индивидуальных возможностей каждого ребенка, эмоционально-положительный настрой, — позволяют педагогам не допускать нарушений неврологического характера, аффективных потрясений детского организма.</w:t>
      </w:r>
    </w:p>
    <w:p w:rsidR="00CA65BE" w:rsidRPr="009C467F" w:rsidRDefault="00CA65BE" w:rsidP="00CA65BE">
      <w:pPr>
        <w:rPr>
          <w:sz w:val="28"/>
          <w:szCs w:val="28"/>
        </w:rPr>
      </w:pPr>
      <w:r w:rsidRPr="009C467F">
        <w:rPr>
          <w:sz w:val="28"/>
          <w:szCs w:val="28"/>
        </w:rPr>
        <w:t>Механизмом оценки получаемых результатов прежде всего является эмоционально-положительное состояние ребенка на занятиях. Педагог должен чувствовать и видеть, что именно происходит с ребенком, как и насколько он «включен» в атмосферу сотрудничества, какова степень его «отдачи».</w:t>
      </w:r>
    </w:p>
    <w:p w:rsidR="00CA65BE" w:rsidRPr="009C467F" w:rsidRDefault="00CA65BE" w:rsidP="00CA65BE">
      <w:pPr>
        <w:rPr>
          <w:sz w:val="28"/>
          <w:szCs w:val="28"/>
        </w:rPr>
      </w:pPr>
      <w:r w:rsidRPr="009C467F">
        <w:rPr>
          <w:sz w:val="28"/>
          <w:szCs w:val="28"/>
        </w:rPr>
        <w:t>Работа детей оценивается в течение всего периода обучения. Оценивая их работы, педагог учитывает индивидуальные особенности каждого ребенка. Основным показателем полученных результатов является сумма необходимых знаний, умений и навыков, которыми ребенок должен овладеть за определенное время.</w:t>
      </w:r>
    </w:p>
    <w:p w:rsidR="00CA65BE" w:rsidRPr="009C467F" w:rsidRDefault="00CA65BE" w:rsidP="00CA65BE">
      <w:pPr>
        <w:rPr>
          <w:sz w:val="28"/>
          <w:szCs w:val="28"/>
        </w:rPr>
      </w:pPr>
      <w:r w:rsidRPr="009C467F">
        <w:rPr>
          <w:sz w:val="28"/>
          <w:szCs w:val="28"/>
        </w:rPr>
        <w:t>Критериями оценки могут быть творческие работы детей, участие в проводимых выставках, игры в процессе занятий, которые позволяют детям самим оценивать собственные достижения, а также тестовые задания в начале и в конце учебного года, определяющие уровень развития ребенка.</w:t>
      </w:r>
    </w:p>
    <w:p w:rsidR="009C467F" w:rsidRPr="009C467F" w:rsidRDefault="008B2C0F" w:rsidP="009C467F">
      <w:pPr>
        <w:rPr>
          <w:sz w:val="28"/>
          <w:szCs w:val="28"/>
        </w:rPr>
      </w:pPr>
      <w:r>
        <w:rPr>
          <w:sz w:val="28"/>
          <w:szCs w:val="28"/>
        </w:rPr>
        <w:t xml:space="preserve"> </w:t>
      </w:r>
    </w:p>
    <w:p w:rsidR="009C467F" w:rsidRPr="009C467F" w:rsidRDefault="009C467F" w:rsidP="009C467F">
      <w:pPr>
        <w:rPr>
          <w:sz w:val="28"/>
          <w:szCs w:val="28"/>
        </w:rPr>
      </w:pPr>
    </w:p>
    <w:p w:rsidR="009C467F" w:rsidRPr="009C467F" w:rsidRDefault="009C467F" w:rsidP="009C467F">
      <w:pPr>
        <w:rPr>
          <w:sz w:val="28"/>
          <w:szCs w:val="28"/>
        </w:rPr>
      </w:pPr>
    </w:p>
    <w:p w:rsidR="009C467F" w:rsidRPr="009C467F" w:rsidRDefault="009C467F" w:rsidP="009C467F">
      <w:pPr>
        <w:rPr>
          <w:sz w:val="28"/>
          <w:szCs w:val="28"/>
        </w:rPr>
      </w:pPr>
    </w:p>
    <w:p w:rsidR="009C467F" w:rsidRPr="009C467F" w:rsidRDefault="009C467F" w:rsidP="009C467F">
      <w:pPr>
        <w:rPr>
          <w:sz w:val="28"/>
          <w:szCs w:val="28"/>
        </w:rPr>
      </w:pPr>
    </w:p>
    <w:p w:rsidR="009C467F" w:rsidRPr="009C467F" w:rsidRDefault="009C467F" w:rsidP="009C467F">
      <w:pPr>
        <w:rPr>
          <w:sz w:val="28"/>
          <w:szCs w:val="28"/>
        </w:rPr>
      </w:pPr>
    </w:p>
    <w:p w:rsidR="009C467F" w:rsidRPr="009C467F" w:rsidRDefault="009C467F" w:rsidP="009C467F">
      <w:pPr>
        <w:rPr>
          <w:sz w:val="28"/>
          <w:szCs w:val="28"/>
        </w:rPr>
      </w:pPr>
    </w:p>
    <w:p w:rsidR="009C467F" w:rsidRDefault="009C467F" w:rsidP="009C467F"/>
    <w:p w:rsidR="009C467F" w:rsidRDefault="009C467F" w:rsidP="009C467F"/>
    <w:p w:rsidR="009C467F" w:rsidRDefault="009C467F" w:rsidP="009C467F"/>
    <w:p w:rsidR="009C467F" w:rsidRDefault="009C467F" w:rsidP="009C467F"/>
    <w:p w:rsidR="00B12F5E" w:rsidRDefault="00B12F5E" w:rsidP="00B12F5E"/>
    <w:p w:rsidR="00B12F5E" w:rsidRDefault="00B12F5E" w:rsidP="00B12F5E"/>
    <w:p w:rsidR="00B12F5E" w:rsidRDefault="00B12F5E" w:rsidP="00B12F5E"/>
    <w:p w:rsidR="00B12F5E" w:rsidRDefault="00B12F5E" w:rsidP="00B12F5E"/>
    <w:p w:rsidR="00B12F5E" w:rsidRPr="00246A3E" w:rsidRDefault="00B12F5E" w:rsidP="00B12F5E"/>
    <w:p w:rsidR="00246A3E" w:rsidRPr="00E36D2C" w:rsidRDefault="00FC3555" w:rsidP="00246A3E">
      <w:r w:rsidRPr="00E36D2C">
        <w:rPr>
          <w:b/>
          <w:bCs/>
          <w:u w:val="single"/>
        </w:rPr>
        <w:t xml:space="preserve"> </w:t>
      </w:r>
    </w:p>
    <w:p w:rsidR="00B12F5E" w:rsidRDefault="00B12F5E" w:rsidP="00246A3E"/>
    <w:p w:rsidR="00246A3E" w:rsidRPr="00E36D2C" w:rsidRDefault="00FC3555" w:rsidP="00FC3555">
      <w:r w:rsidRPr="00E36D2C">
        <w:t xml:space="preserve"> </w:t>
      </w:r>
    </w:p>
    <w:p w:rsidR="00246A3E" w:rsidRPr="00FC3555" w:rsidRDefault="00FC3555" w:rsidP="00FC3555">
      <w:r w:rsidRPr="00FC3555">
        <w:t xml:space="preserve"> </w:t>
      </w:r>
    </w:p>
    <w:p w:rsidR="00246A3E" w:rsidRPr="00FC3555" w:rsidRDefault="00FC3555" w:rsidP="00FC3555">
      <w:pPr>
        <w:ind w:left="360"/>
        <w:rPr>
          <w:b/>
        </w:rPr>
      </w:pPr>
      <w:r w:rsidRPr="00FC3555">
        <w:t xml:space="preserve"> </w:t>
      </w:r>
    </w:p>
    <w:p w:rsidR="00246A3E" w:rsidRPr="00FC3555" w:rsidRDefault="006F3CEF" w:rsidP="00246A3E">
      <w:pPr>
        <w:rPr>
          <w:b/>
        </w:rPr>
      </w:pPr>
      <w:r w:rsidRPr="00FC3555">
        <w:rPr>
          <w:b/>
        </w:rPr>
        <w:t xml:space="preserve"> </w:t>
      </w:r>
    </w:p>
    <w:p w:rsidR="00246A3E" w:rsidRPr="00246A3E" w:rsidRDefault="00AF6E65" w:rsidP="00AF6E65">
      <w:pPr>
        <w:ind w:hanging="567"/>
      </w:pPr>
      <w:r>
        <w:rPr>
          <w:noProof/>
          <w:lang w:eastAsia="ru-RU"/>
        </w:rPr>
        <w:t xml:space="preserve"> </w:t>
      </w:r>
    </w:p>
    <w:p w:rsidR="00246A3E" w:rsidRPr="00246A3E" w:rsidRDefault="00AF6E65" w:rsidP="00246A3E">
      <w:r>
        <w:rPr>
          <w:noProof/>
          <w:lang w:eastAsia="ru-RU"/>
        </w:rPr>
        <w:t xml:space="preserve"> </w:t>
      </w:r>
    </w:p>
    <w:p w:rsidR="00246A3E" w:rsidRPr="00246A3E" w:rsidRDefault="00AF6E65" w:rsidP="00246A3E">
      <w:r>
        <w:rPr>
          <w:noProof/>
          <w:lang w:eastAsia="ru-RU"/>
        </w:rPr>
        <w:t xml:space="preserve"> </w:t>
      </w:r>
    </w:p>
    <w:p w:rsidR="00246A3E" w:rsidRPr="00246A3E" w:rsidRDefault="00AF6E65" w:rsidP="00246A3E">
      <w:r>
        <w:rPr>
          <w:noProof/>
          <w:lang w:eastAsia="ru-RU"/>
        </w:rPr>
        <w:t xml:space="preserve">   </w:t>
      </w:r>
    </w:p>
    <w:p w:rsidR="00246A3E" w:rsidRPr="00246A3E" w:rsidRDefault="00246A3E" w:rsidP="00FC3555">
      <w:pPr>
        <w:ind w:left="720"/>
      </w:pPr>
    </w:p>
    <w:p w:rsidR="00246A3E" w:rsidRPr="00246A3E" w:rsidRDefault="00FC3555" w:rsidP="00246A3E">
      <w:r w:rsidRPr="00FC3555">
        <w:rPr>
          <w:noProof/>
          <w:lang w:eastAsia="ru-RU"/>
        </w:rPr>
        <w:t xml:space="preserve"> </w:t>
      </w:r>
    </w:p>
    <w:p w:rsidR="00246A3E" w:rsidRPr="00246A3E" w:rsidRDefault="00246A3E" w:rsidP="00246A3E">
      <w:pPr>
        <w:rPr>
          <w:vanish/>
        </w:rPr>
      </w:pPr>
      <w:r w:rsidRPr="00246A3E">
        <w:rPr>
          <w:vanish/>
        </w:rPr>
        <w:t xml:space="preserve">try { var yaCounter1334867 = new Ya.Metrika(1334867);} catch(e) { } </w:t>
      </w:r>
    </w:p>
    <w:p w:rsidR="00246A3E" w:rsidRPr="00246A3E" w:rsidRDefault="00246A3E" w:rsidP="00246A3E">
      <w:r w:rsidRPr="00246A3E">
        <w:rPr>
          <w:noProof/>
          <w:lang w:eastAsia="ru-RU"/>
        </w:rPr>
        <w:drawing>
          <wp:inline distT="0" distB="0" distL="0" distR="0">
            <wp:extent cx="9525" cy="9525"/>
            <wp:effectExtent l="0" t="0" r="0" b="0"/>
            <wp:docPr id="1" name="Рисунок 1" descr="http://mc.yandex.ru/watch/1334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c.yandex.ru/watch/13348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3555" w:rsidRPr="009C467F" w:rsidRDefault="00FC3555" w:rsidP="00FC3555">
      <w:pPr>
        <w:rPr>
          <w:sz w:val="28"/>
          <w:szCs w:val="28"/>
        </w:rPr>
      </w:pPr>
    </w:p>
    <w:p w:rsidR="00FC3555" w:rsidRPr="009C467F" w:rsidRDefault="00FC3555" w:rsidP="00FC3555">
      <w:pPr>
        <w:rPr>
          <w:sz w:val="28"/>
          <w:szCs w:val="28"/>
        </w:rPr>
      </w:pPr>
    </w:p>
    <w:p w:rsidR="007F451E" w:rsidRDefault="007F451E"/>
    <w:sectPr w:rsidR="007F4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50BA"/>
    <w:multiLevelType w:val="multilevel"/>
    <w:tmpl w:val="8A5A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934EE"/>
    <w:multiLevelType w:val="multilevel"/>
    <w:tmpl w:val="BB58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0717D8"/>
    <w:multiLevelType w:val="multilevel"/>
    <w:tmpl w:val="D4C0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D06255"/>
    <w:multiLevelType w:val="multilevel"/>
    <w:tmpl w:val="54D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164287"/>
    <w:multiLevelType w:val="multilevel"/>
    <w:tmpl w:val="EDB4C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19775C"/>
    <w:multiLevelType w:val="multilevel"/>
    <w:tmpl w:val="8A10E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562735"/>
    <w:multiLevelType w:val="multilevel"/>
    <w:tmpl w:val="8B90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F96160"/>
    <w:multiLevelType w:val="multilevel"/>
    <w:tmpl w:val="D68A2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7E2A9A"/>
    <w:multiLevelType w:val="multilevel"/>
    <w:tmpl w:val="33DA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483FC3"/>
    <w:multiLevelType w:val="multilevel"/>
    <w:tmpl w:val="DBC6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830E68"/>
    <w:multiLevelType w:val="multilevel"/>
    <w:tmpl w:val="A464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832EBD"/>
    <w:multiLevelType w:val="multilevel"/>
    <w:tmpl w:val="97C6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num>
  <w:num w:numId="4">
    <w:abstractNumId w:val="2"/>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num>
  <w:num w:numId="13">
    <w:abstractNumId w:val="1"/>
  </w:num>
  <w:num w:numId="14">
    <w:abstractNumId w:val="4"/>
  </w:num>
  <w:num w:numId="15">
    <w:abstractNumId w:val="6"/>
  </w:num>
  <w:num w:numId="16">
    <w:abstractNumId w:val="0"/>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3E"/>
    <w:rsid w:val="001E1C30"/>
    <w:rsid w:val="00246A3E"/>
    <w:rsid w:val="006F3CEF"/>
    <w:rsid w:val="007F451E"/>
    <w:rsid w:val="008B2C0F"/>
    <w:rsid w:val="009C467F"/>
    <w:rsid w:val="00A6031E"/>
    <w:rsid w:val="00AB2779"/>
    <w:rsid w:val="00AF6E65"/>
    <w:rsid w:val="00B12F5E"/>
    <w:rsid w:val="00CA65BE"/>
    <w:rsid w:val="00DC4ACF"/>
    <w:rsid w:val="00E36D2C"/>
    <w:rsid w:val="00FC3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74562-EEA7-4229-A7B0-3438D15D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B2C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A3E"/>
    <w:rPr>
      <w:color w:val="0000FF" w:themeColor="hyperlink"/>
      <w:u w:val="single"/>
    </w:rPr>
  </w:style>
  <w:style w:type="paragraph" w:styleId="a4">
    <w:name w:val="Balloon Text"/>
    <w:basedOn w:val="a"/>
    <w:link w:val="a5"/>
    <w:uiPriority w:val="99"/>
    <w:semiHidden/>
    <w:unhideWhenUsed/>
    <w:rsid w:val="00246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6A3E"/>
    <w:rPr>
      <w:rFonts w:ascii="Tahoma" w:hAnsi="Tahoma" w:cs="Tahoma"/>
      <w:sz w:val="16"/>
      <w:szCs w:val="16"/>
    </w:rPr>
  </w:style>
  <w:style w:type="paragraph" w:styleId="a6">
    <w:name w:val="Subtitle"/>
    <w:basedOn w:val="a"/>
    <w:next w:val="a"/>
    <w:link w:val="a7"/>
    <w:uiPriority w:val="11"/>
    <w:qFormat/>
    <w:rsid w:val="008B2C0F"/>
    <w:pPr>
      <w:numPr>
        <w:ilvl w:val="1"/>
      </w:numPr>
      <w:spacing w:after="160"/>
    </w:pPr>
    <w:rPr>
      <w:rFonts w:eastAsiaTheme="minorEastAsia"/>
      <w:color w:val="5A5A5A" w:themeColor="text1" w:themeTint="A5"/>
      <w:spacing w:val="15"/>
    </w:rPr>
  </w:style>
  <w:style w:type="character" w:customStyle="1" w:styleId="a7">
    <w:name w:val="Подзаголовок Знак"/>
    <w:basedOn w:val="a0"/>
    <w:link w:val="a6"/>
    <w:uiPriority w:val="11"/>
    <w:rsid w:val="008B2C0F"/>
    <w:rPr>
      <w:rFonts w:eastAsiaTheme="minorEastAsia"/>
      <w:color w:val="5A5A5A" w:themeColor="text1" w:themeTint="A5"/>
      <w:spacing w:val="15"/>
    </w:rPr>
  </w:style>
  <w:style w:type="character" w:customStyle="1" w:styleId="10">
    <w:name w:val="Заголовок 1 Знак"/>
    <w:basedOn w:val="a0"/>
    <w:link w:val="1"/>
    <w:uiPriority w:val="9"/>
    <w:rsid w:val="008B2C0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99909">
      <w:bodyDiv w:val="1"/>
      <w:marLeft w:val="0"/>
      <w:marRight w:val="0"/>
      <w:marTop w:val="0"/>
      <w:marBottom w:val="0"/>
      <w:divBdr>
        <w:top w:val="none" w:sz="0" w:space="0" w:color="auto"/>
        <w:left w:val="none" w:sz="0" w:space="0" w:color="auto"/>
        <w:bottom w:val="none" w:sz="0" w:space="0" w:color="auto"/>
        <w:right w:val="none" w:sz="0" w:space="0" w:color="auto"/>
      </w:divBdr>
      <w:divsChild>
        <w:div w:id="802816274">
          <w:marLeft w:val="0"/>
          <w:marRight w:val="0"/>
          <w:marTop w:val="0"/>
          <w:marBottom w:val="0"/>
          <w:divBdr>
            <w:top w:val="none" w:sz="0" w:space="0" w:color="auto"/>
            <w:left w:val="none" w:sz="0" w:space="0" w:color="auto"/>
            <w:bottom w:val="none" w:sz="0" w:space="0" w:color="auto"/>
            <w:right w:val="none" w:sz="0" w:space="0" w:color="auto"/>
          </w:divBdr>
        </w:div>
        <w:div w:id="1743215359">
          <w:marLeft w:val="0"/>
          <w:marRight w:val="0"/>
          <w:marTop w:val="0"/>
          <w:marBottom w:val="0"/>
          <w:divBdr>
            <w:top w:val="none" w:sz="0" w:space="0" w:color="auto"/>
            <w:left w:val="none" w:sz="0" w:space="0" w:color="auto"/>
            <w:bottom w:val="none" w:sz="0" w:space="0" w:color="auto"/>
            <w:right w:val="none" w:sz="0" w:space="0" w:color="auto"/>
          </w:divBdr>
          <w:divsChild>
            <w:div w:id="1182629833">
              <w:marLeft w:val="0"/>
              <w:marRight w:val="0"/>
              <w:marTop w:val="0"/>
              <w:marBottom w:val="0"/>
              <w:divBdr>
                <w:top w:val="none" w:sz="0" w:space="0" w:color="auto"/>
                <w:left w:val="none" w:sz="0" w:space="0" w:color="auto"/>
                <w:bottom w:val="none" w:sz="0" w:space="0" w:color="auto"/>
                <w:right w:val="none" w:sz="0" w:space="0" w:color="auto"/>
              </w:divBdr>
              <w:divsChild>
                <w:div w:id="1715305205">
                  <w:marLeft w:val="0"/>
                  <w:marRight w:val="0"/>
                  <w:marTop w:val="0"/>
                  <w:marBottom w:val="0"/>
                  <w:divBdr>
                    <w:top w:val="none" w:sz="0" w:space="0" w:color="auto"/>
                    <w:left w:val="none" w:sz="0" w:space="0" w:color="auto"/>
                    <w:bottom w:val="none" w:sz="0" w:space="0" w:color="auto"/>
                    <w:right w:val="none" w:sz="0" w:space="0" w:color="auto"/>
                  </w:divBdr>
                  <w:divsChild>
                    <w:div w:id="1978952574">
                      <w:marLeft w:val="0"/>
                      <w:marRight w:val="0"/>
                      <w:marTop w:val="0"/>
                      <w:marBottom w:val="0"/>
                      <w:divBdr>
                        <w:top w:val="none" w:sz="0" w:space="0" w:color="auto"/>
                        <w:left w:val="none" w:sz="0" w:space="0" w:color="auto"/>
                        <w:bottom w:val="none" w:sz="0" w:space="0" w:color="auto"/>
                        <w:right w:val="none" w:sz="0" w:space="0" w:color="auto"/>
                      </w:divBdr>
                      <w:divsChild>
                        <w:div w:id="250479819">
                          <w:marLeft w:val="0"/>
                          <w:marRight w:val="0"/>
                          <w:marTop w:val="0"/>
                          <w:marBottom w:val="0"/>
                          <w:divBdr>
                            <w:top w:val="none" w:sz="0" w:space="0" w:color="auto"/>
                            <w:left w:val="none" w:sz="0" w:space="0" w:color="auto"/>
                            <w:bottom w:val="none" w:sz="0" w:space="0" w:color="auto"/>
                            <w:right w:val="none" w:sz="0" w:space="0" w:color="auto"/>
                          </w:divBdr>
                          <w:divsChild>
                            <w:div w:id="1695425276">
                              <w:marLeft w:val="0"/>
                              <w:marRight w:val="0"/>
                              <w:marTop w:val="0"/>
                              <w:marBottom w:val="0"/>
                              <w:divBdr>
                                <w:top w:val="none" w:sz="0" w:space="0" w:color="auto"/>
                                <w:left w:val="none" w:sz="0" w:space="0" w:color="auto"/>
                                <w:bottom w:val="none" w:sz="0" w:space="0" w:color="auto"/>
                                <w:right w:val="none" w:sz="0" w:space="0" w:color="auto"/>
                              </w:divBdr>
                              <w:divsChild>
                                <w:div w:id="2145196350">
                                  <w:marLeft w:val="0"/>
                                  <w:marRight w:val="0"/>
                                  <w:marTop w:val="0"/>
                                  <w:marBottom w:val="0"/>
                                  <w:divBdr>
                                    <w:top w:val="none" w:sz="0" w:space="0" w:color="auto"/>
                                    <w:left w:val="none" w:sz="0" w:space="0" w:color="auto"/>
                                    <w:bottom w:val="none" w:sz="0" w:space="0" w:color="auto"/>
                                    <w:right w:val="none" w:sz="0" w:space="0" w:color="auto"/>
                                  </w:divBdr>
                                  <w:divsChild>
                                    <w:div w:id="1788352477">
                                      <w:marLeft w:val="0"/>
                                      <w:marRight w:val="0"/>
                                      <w:marTop w:val="0"/>
                                      <w:marBottom w:val="0"/>
                                      <w:divBdr>
                                        <w:top w:val="none" w:sz="0" w:space="0" w:color="auto"/>
                                        <w:left w:val="none" w:sz="0" w:space="0" w:color="auto"/>
                                        <w:bottom w:val="none" w:sz="0" w:space="0" w:color="auto"/>
                                        <w:right w:val="none" w:sz="0" w:space="0" w:color="auto"/>
                                      </w:divBdr>
                                      <w:divsChild>
                                        <w:div w:id="1571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429">
                              <w:marLeft w:val="0"/>
                              <w:marRight w:val="0"/>
                              <w:marTop w:val="0"/>
                              <w:marBottom w:val="0"/>
                              <w:divBdr>
                                <w:top w:val="none" w:sz="0" w:space="0" w:color="auto"/>
                                <w:left w:val="none" w:sz="0" w:space="0" w:color="auto"/>
                                <w:bottom w:val="none" w:sz="0" w:space="0" w:color="auto"/>
                                <w:right w:val="none" w:sz="0" w:space="0" w:color="auto"/>
                              </w:divBdr>
                              <w:divsChild>
                                <w:div w:id="1367874552">
                                  <w:marLeft w:val="0"/>
                                  <w:marRight w:val="0"/>
                                  <w:marTop w:val="0"/>
                                  <w:marBottom w:val="0"/>
                                  <w:divBdr>
                                    <w:top w:val="none" w:sz="0" w:space="0" w:color="auto"/>
                                    <w:left w:val="none" w:sz="0" w:space="0" w:color="auto"/>
                                    <w:bottom w:val="none" w:sz="0" w:space="0" w:color="auto"/>
                                    <w:right w:val="none" w:sz="0" w:space="0" w:color="auto"/>
                                  </w:divBdr>
                                  <w:divsChild>
                                    <w:div w:id="729697197">
                                      <w:marLeft w:val="0"/>
                                      <w:marRight w:val="0"/>
                                      <w:marTop w:val="0"/>
                                      <w:marBottom w:val="0"/>
                                      <w:divBdr>
                                        <w:top w:val="none" w:sz="0" w:space="0" w:color="auto"/>
                                        <w:left w:val="none" w:sz="0" w:space="0" w:color="auto"/>
                                        <w:bottom w:val="none" w:sz="0" w:space="0" w:color="auto"/>
                                        <w:right w:val="none" w:sz="0" w:space="0" w:color="auto"/>
                                      </w:divBdr>
                                      <w:divsChild>
                                        <w:div w:id="18078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71208">
                              <w:marLeft w:val="0"/>
                              <w:marRight w:val="0"/>
                              <w:marTop w:val="0"/>
                              <w:marBottom w:val="0"/>
                              <w:divBdr>
                                <w:top w:val="none" w:sz="0" w:space="0" w:color="auto"/>
                                <w:left w:val="none" w:sz="0" w:space="0" w:color="auto"/>
                                <w:bottom w:val="none" w:sz="0" w:space="0" w:color="auto"/>
                                <w:right w:val="none" w:sz="0" w:space="0" w:color="auto"/>
                              </w:divBdr>
                              <w:divsChild>
                                <w:div w:id="1081876445">
                                  <w:marLeft w:val="0"/>
                                  <w:marRight w:val="0"/>
                                  <w:marTop w:val="0"/>
                                  <w:marBottom w:val="0"/>
                                  <w:divBdr>
                                    <w:top w:val="none" w:sz="0" w:space="0" w:color="auto"/>
                                    <w:left w:val="none" w:sz="0" w:space="0" w:color="auto"/>
                                    <w:bottom w:val="none" w:sz="0" w:space="0" w:color="auto"/>
                                    <w:right w:val="none" w:sz="0" w:space="0" w:color="auto"/>
                                  </w:divBdr>
                                  <w:divsChild>
                                    <w:div w:id="945776022">
                                      <w:marLeft w:val="0"/>
                                      <w:marRight w:val="0"/>
                                      <w:marTop w:val="0"/>
                                      <w:marBottom w:val="0"/>
                                      <w:divBdr>
                                        <w:top w:val="none" w:sz="0" w:space="0" w:color="auto"/>
                                        <w:left w:val="none" w:sz="0" w:space="0" w:color="auto"/>
                                        <w:bottom w:val="none" w:sz="0" w:space="0" w:color="auto"/>
                                        <w:right w:val="none" w:sz="0" w:space="0" w:color="auto"/>
                                      </w:divBdr>
                                      <w:divsChild>
                                        <w:div w:id="8525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21583">
                  <w:marLeft w:val="0"/>
                  <w:marRight w:val="0"/>
                  <w:marTop w:val="0"/>
                  <w:marBottom w:val="0"/>
                  <w:divBdr>
                    <w:top w:val="single" w:sz="12" w:space="30" w:color="FFFFFF"/>
                    <w:left w:val="none" w:sz="0" w:space="0" w:color="auto"/>
                    <w:bottom w:val="none" w:sz="0" w:space="0" w:color="auto"/>
                    <w:right w:val="none" w:sz="0" w:space="0" w:color="auto"/>
                  </w:divBdr>
                  <w:divsChild>
                    <w:div w:id="650446841">
                      <w:marLeft w:val="0"/>
                      <w:marRight w:val="0"/>
                      <w:marTop w:val="0"/>
                      <w:marBottom w:val="0"/>
                      <w:divBdr>
                        <w:top w:val="none" w:sz="0" w:space="0" w:color="auto"/>
                        <w:left w:val="none" w:sz="0" w:space="0" w:color="auto"/>
                        <w:bottom w:val="none" w:sz="0" w:space="0" w:color="auto"/>
                        <w:right w:val="none" w:sz="0" w:space="0" w:color="auto"/>
                      </w:divBdr>
                      <w:divsChild>
                        <w:div w:id="674265694">
                          <w:marLeft w:val="0"/>
                          <w:marRight w:val="0"/>
                          <w:marTop w:val="0"/>
                          <w:marBottom w:val="0"/>
                          <w:divBdr>
                            <w:top w:val="none" w:sz="0" w:space="0" w:color="auto"/>
                            <w:left w:val="none" w:sz="0" w:space="0" w:color="auto"/>
                            <w:bottom w:val="none" w:sz="0" w:space="0" w:color="auto"/>
                            <w:right w:val="none" w:sz="0" w:space="0" w:color="auto"/>
                          </w:divBdr>
                          <w:divsChild>
                            <w:div w:id="416827822">
                              <w:marLeft w:val="0"/>
                              <w:marRight w:val="0"/>
                              <w:marTop w:val="0"/>
                              <w:marBottom w:val="0"/>
                              <w:divBdr>
                                <w:top w:val="none" w:sz="0" w:space="0" w:color="auto"/>
                                <w:left w:val="none" w:sz="0" w:space="0" w:color="auto"/>
                                <w:bottom w:val="none" w:sz="0" w:space="0" w:color="auto"/>
                                <w:right w:val="none" w:sz="0" w:space="0" w:color="auto"/>
                              </w:divBdr>
                              <w:divsChild>
                                <w:div w:id="464084232">
                                  <w:marLeft w:val="0"/>
                                  <w:marRight w:val="0"/>
                                  <w:marTop w:val="0"/>
                                  <w:marBottom w:val="0"/>
                                  <w:divBdr>
                                    <w:top w:val="none" w:sz="0" w:space="0" w:color="auto"/>
                                    <w:left w:val="none" w:sz="0" w:space="0" w:color="auto"/>
                                    <w:bottom w:val="none" w:sz="0" w:space="0" w:color="auto"/>
                                    <w:right w:val="none" w:sz="0" w:space="0" w:color="auto"/>
                                  </w:divBdr>
                                  <w:divsChild>
                                    <w:div w:id="1735590068">
                                      <w:marLeft w:val="0"/>
                                      <w:marRight w:val="0"/>
                                      <w:marTop w:val="0"/>
                                      <w:marBottom w:val="360"/>
                                      <w:divBdr>
                                        <w:top w:val="none" w:sz="0" w:space="0" w:color="auto"/>
                                        <w:left w:val="none" w:sz="0" w:space="0" w:color="auto"/>
                                        <w:bottom w:val="none" w:sz="0" w:space="0" w:color="auto"/>
                                        <w:right w:val="none" w:sz="0" w:space="0" w:color="auto"/>
                                      </w:divBdr>
                                      <w:divsChild>
                                        <w:div w:id="1455251335">
                                          <w:marLeft w:val="0"/>
                                          <w:marRight w:val="0"/>
                                          <w:marTop w:val="0"/>
                                          <w:marBottom w:val="0"/>
                                          <w:divBdr>
                                            <w:top w:val="none" w:sz="0" w:space="0" w:color="auto"/>
                                            <w:left w:val="none" w:sz="0" w:space="0" w:color="auto"/>
                                            <w:bottom w:val="none" w:sz="0" w:space="0" w:color="auto"/>
                                            <w:right w:val="none" w:sz="0" w:space="0" w:color="auto"/>
                                          </w:divBdr>
                                          <w:divsChild>
                                            <w:div w:id="128792115">
                                              <w:marLeft w:val="0"/>
                                              <w:marRight w:val="0"/>
                                              <w:marTop w:val="0"/>
                                              <w:marBottom w:val="0"/>
                                              <w:divBdr>
                                                <w:top w:val="none" w:sz="0" w:space="0" w:color="auto"/>
                                                <w:left w:val="none" w:sz="0" w:space="0" w:color="auto"/>
                                                <w:bottom w:val="none" w:sz="0" w:space="0" w:color="auto"/>
                                                <w:right w:val="none" w:sz="0" w:space="0" w:color="auto"/>
                                              </w:divBdr>
                                              <w:divsChild>
                                                <w:div w:id="1348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3224">
                                      <w:marLeft w:val="0"/>
                                      <w:marRight w:val="0"/>
                                      <w:marTop w:val="0"/>
                                      <w:marBottom w:val="360"/>
                                      <w:divBdr>
                                        <w:top w:val="none" w:sz="0" w:space="0" w:color="auto"/>
                                        <w:left w:val="none" w:sz="0" w:space="0" w:color="auto"/>
                                        <w:bottom w:val="none" w:sz="0" w:space="0" w:color="auto"/>
                                        <w:right w:val="none" w:sz="0" w:space="0" w:color="auto"/>
                                      </w:divBdr>
                                      <w:divsChild>
                                        <w:div w:id="1144159386">
                                          <w:marLeft w:val="0"/>
                                          <w:marRight w:val="0"/>
                                          <w:marTop w:val="0"/>
                                          <w:marBottom w:val="0"/>
                                          <w:divBdr>
                                            <w:top w:val="none" w:sz="0" w:space="0" w:color="auto"/>
                                            <w:left w:val="none" w:sz="0" w:space="0" w:color="auto"/>
                                            <w:bottom w:val="none" w:sz="0" w:space="0" w:color="auto"/>
                                            <w:right w:val="none" w:sz="0" w:space="0" w:color="auto"/>
                                          </w:divBdr>
                                          <w:divsChild>
                                            <w:div w:id="72355512">
                                              <w:marLeft w:val="0"/>
                                              <w:marRight w:val="0"/>
                                              <w:marTop w:val="0"/>
                                              <w:marBottom w:val="0"/>
                                              <w:divBdr>
                                                <w:top w:val="none" w:sz="0" w:space="0" w:color="auto"/>
                                                <w:left w:val="none" w:sz="0" w:space="0" w:color="auto"/>
                                                <w:bottom w:val="none" w:sz="0" w:space="0" w:color="auto"/>
                                                <w:right w:val="none" w:sz="0" w:space="0" w:color="auto"/>
                                              </w:divBdr>
                                              <w:divsChild>
                                                <w:div w:id="10467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86675">
                                      <w:marLeft w:val="0"/>
                                      <w:marRight w:val="0"/>
                                      <w:marTop w:val="0"/>
                                      <w:marBottom w:val="360"/>
                                      <w:divBdr>
                                        <w:top w:val="none" w:sz="0" w:space="0" w:color="auto"/>
                                        <w:left w:val="none" w:sz="0" w:space="0" w:color="auto"/>
                                        <w:bottom w:val="none" w:sz="0" w:space="0" w:color="auto"/>
                                        <w:right w:val="none" w:sz="0" w:space="0" w:color="auto"/>
                                      </w:divBdr>
                                      <w:divsChild>
                                        <w:div w:id="1507402975">
                                          <w:marLeft w:val="0"/>
                                          <w:marRight w:val="0"/>
                                          <w:marTop w:val="0"/>
                                          <w:marBottom w:val="0"/>
                                          <w:divBdr>
                                            <w:top w:val="none" w:sz="0" w:space="0" w:color="auto"/>
                                            <w:left w:val="none" w:sz="0" w:space="0" w:color="auto"/>
                                            <w:bottom w:val="none" w:sz="0" w:space="0" w:color="auto"/>
                                            <w:right w:val="none" w:sz="0" w:space="0" w:color="auto"/>
                                          </w:divBdr>
                                          <w:divsChild>
                                            <w:div w:id="1531146857">
                                              <w:marLeft w:val="0"/>
                                              <w:marRight w:val="0"/>
                                              <w:marTop w:val="0"/>
                                              <w:marBottom w:val="0"/>
                                              <w:divBdr>
                                                <w:top w:val="none" w:sz="0" w:space="0" w:color="auto"/>
                                                <w:left w:val="none" w:sz="0" w:space="0" w:color="auto"/>
                                                <w:bottom w:val="none" w:sz="0" w:space="0" w:color="auto"/>
                                                <w:right w:val="none" w:sz="0" w:space="0" w:color="auto"/>
                                              </w:divBdr>
                                              <w:divsChild>
                                                <w:div w:id="13881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2055811414">
                                  <w:marLeft w:val="0"/>
                                  <w:marRight w:val="0"/>
                                  <w:marTop w:val="0"/>
                                  <w:marBottom w:val="0"/>
                                  <w:divBdr>
                                    <w:top w:val="none" w:sz="0" w:space="0" w:color="auto"/>
                                    <w:left w:val="none" w:sz="0" w:space="0" w:color="auto"/>
                                    <w:bottom w:val="none" w:sz="0" w:space="0" w:color="auto"/>
                                    <w:right w:val="none" w:sz="0" w:space="0" w:color="auto"/>
                                  </w:divBdr>
                                  <w:divsChild>
                                    <w:div w:id="1097024446">
                                      <w:marLeft w:val="0"/>
                                      <w:marRight w:val="0"/>
                                      <w:marTop w:val="0"/>
                                      <w:marBottom w:val="0"/>
                                      <w:divBdr>
                                        <w:top w:val="none" w:sz="0" w:space="0" w:color="auto"/>
                                        <w:left w:val="none" w:sz="0" w:space="0" w:color="auto"/>
                                        <w:bottom w:val="none" w:sz="0" w:space="0" w:color="auto"/>
                                        <w:right w:val="none" w:sz="0" w:space="0" w:color="auto"/>
                                      </w:divBdr>
                                      <w:divsChild>
                                        <w:div w:id="1438676191">
                                          <w:marLeft w:val="0"/>
                                          <w:marRight w:val="0"/>
                                          <w:marTop w:val="0"/>
                                          <w:marBottom w:val="0"/>
                                          <w:divBdr>
                                            <w:top w:val="none" w:sz="0" w:space="0" w:color="auto"/>
                                            <w:left w:val="none" w:sz="0" w:space="0" w:color="auto"/>
                                            <w:bottom w:val="none" w:sz="0" w:space="0" w:color="auto"/>
                                            <w:right w:val="none" w:sz="0" w:space="0" w:color="auto"/>
                                          </w:divBdr>
                                          <w:divsChild>
                                            <w:div w:id="549734801">
                                              <w:marLeft w:val="0"/>
                                              <w:marRight w:val="0"/>
                                              <w:marTop w:val="0"/>
                                              <w:marBottom w:val="0"/>
                                              <w:divBdr>
                                                <w:top w:val="none" w:sz="0" w:space="0" w:color="auto"/>
                                                <w:left w:val="none" w:sz="0" w:space="0" w:color="auto"/>
                                                <w:bottom w:val="none" w:sz="0" w:space="0" w:color="auto"/>
                                                <w:right w:val="none" w:sz="0" w:space="0" w:color="auto"/>
                                              </w:divBdr>
                                              <w:divsChild>
                                                <w:div w:id="998071667">
                                                  <w:marLeft w:val="0"/>
                                                  <w:marRight w:val="0"/>
                                                  <w:marTop w:val="0"/>
                                                  <w:marBottom w:val="0"/>
                                                  <w:divBdr>
                                                    <w:top w:val="none" w:sz="0" w:space="0" w:color="auto"/>
                                                    <w:left w:val="none" w:sz="0" w:space="0" w:color="auto"/>
                                                    <w:bottom w:val="none" w:sz="0" w:space="0" w:color="auto"/>
                                                    <w:right w:val="none" w:sz="0" w:space="0" w:color="auto"/>
                                                  </w:divBdr>
                                                  <w:divsChild>
                                                    <w:div w:id="1944415284">
                                                      <w:marLeft w:val="0"/>
                                                      <w:marRight w:val="0"/>
                                                      <w:marTop w:val="0"/>
                                                      <w:marBottom w:val="0"/>
                                                      <w:divBdr>
                                                        <w:top w:val="none" w:sz="0" w:space="0" w:color="auto"/>
                                                        <w:left w:val="none" w:sz="0" w:space="0" w:color="auto"/>
                                                        <w:bottom w:val="none" w:sz="0" w:space="0" w:color="auto"/>
                                                        <w:right w:val="none" w:sz="0" w:space="0" w:color="auto"/>
                                                      </w:divBdr>
                                                      <w:divsChild>
                                                        <w:div w:id="866412841">
                                                          <w:marLeft w:val="150"/>
                                                          <w:marRight w:val="150"/>
                                                          <w:marTop w:val="0"/>
                                                          <w:marBottom w:val="0"/>
                                                          <w:divBdr>
                                                            <w:top w:val="none" w:sz="0" w:space="0" w:color="auto"/>
                                                            <w:left w:val="none" w:sz="0" w:space="0" w:color="auto"/>
                                                            <w:bottom w:val="none" w:sz="0" w:space="0" w:color="auto"/>
                                                            <w:right w:val="none" w:sz="0" w:space="0" w:color="auto"/>
                                                          </w:divBdr>
                                                          <w:divsChild>
                                                            <w:div w:id="852453411">
                                                              <w:marLeft w:val="0"/>
                                                              <w:marRight w:val="0"/>
                                                              <w:marTop w:val="0"/>
                                                              <w:marBottom w:val="0"/>
                                                              <w:divBdr>
                                                                <w:top w:val="none" w:sz="0" w:space="0" w:color="auto"/>
                                                                <w:left w:val="none" w:sz="0" w:space="0" w:color="auto"/>
                                                                <w:bottom w:val="none" w:sz="0" w:space="0" w:color="auto"/>
                                                                <w:right w:val="none" w:sz="0" w:space="0" w:color="auto"/>
                                                              </w:divBdr>
                                                              <w:divsChild>
                                                                <w:div w:id="1724253769">
                                                                  <w:marLeft w:val="0"/>
                                                                  <w:marRight w:val="0"/>
                                                                  <w:marTop w:val="0"/>
                                                                  <w:marBottom w:val="0"/>
                                                                  <w:divBdr>
                                                                    <w:top w:val="none" w:sz="0" w:space="0" w:color="auto"/>
                                                                    <w:left w:val="none" w:sz="0" w:space="0" w:color="auto"/>
                                                                    <w:bottom w:val="none" w:sz="0" w:space="0" w:color="auto"/>
                                                                    <w:right w:val="none" w:sz="0" w:space="0" w:color="auto"/>
                                                                  </w:divBdr>
                                                                  <w:divsChild>
                                                                    <w:div w:id="1994598158">
                                                                      <w:marLeft w:val="0"/>
                                                                      <w:marRight w:val="0"/>
                                                                      <w:marTop w:val="0"/>
                                                                      <w:marBottom w:val="360"/>
                                                                      <w:divBdr>
                                                                        <w:top w:val="none" w:sz="0" w:space="0" w:color="auto"/>
                                                                        <w:left w:val="none" w:sz="0" w:space="0" w:color="auto"/>
                                                                        <w:bottom w:val="none" w:sz="0" w:space="0" w:color="auto"/>
                                                                        <w:right w:val="none" w:sz="0" w:space="0" w:color="auto"/>
                                                                      </w:divBdr>
                                                                      <w:divsChild>
                                                                        <w:div w:id="161163487">
                                                                          <w:marLeft w:val="0"/>
                                                                          <w:marRight w:val="0"/>
                                                                          <w:marTop w:val="0"/>
                                                                          <w:marBottom w:val="0"/>
                                                                          <w:divBdr>
                                                                            <w:top w:val="none" w:sz="0" w:space="0" w:color="auto"/>
                                                                            <w:left w:val="none" w:sz="0" w:space="0" w:color="auto"/>
                                                                            <w:bottom w:val="none" w:sz="0" w:space="0" w:color="auto"/>
                                                                            <w:right w:val="none" w:sz="0" w:space="0" w:color="auto"/>
                                                                          </w:divBdr>
                                                                          <w:divsChild>
                                                                            <w:div w:id="1463110004">
                                                                              <w:marLeft w:val="0"/>
                                                                              <w:marRight w:val="0"/>
                                                                              <w:marTop w:val="0"/>
                                                                              <w:marBottom w:val="0"/>
                                                                              <w:divBdr>
                                                                                <w:top w:val="none" w:sz="0" w:space="0" w:color="auto"/>
                                                                                <w:left w:val="none" w:sz="0" w:space="0" w:color="auto"/>
                                                                                <w:bottom w:val="none" w:sz="0" w:space="0" w:color="auto"/>
                                                                                <w:right w:val="none" w:sz="0" w:space="0" w:color="auto"/>
                                                                              </w:divBdr>
                                                                              <w:divsChild>
                                                                                <w:div w:id="1223297547">
                                                                                  <w:marLeft w:val="0"/>
                                                                                  <w:marRight w:val="0"/>
                                                                                  <w:marTop w:val="0"/>
                                                                                  <w:marBottom w:val="0"/>
                                                                                  <w:divBdr>
                                                                                    <w:top w:val="none" w:sz="0" w:space="0" w:color="auto"/>
                                                                                    <w:left w:val="none" w:sz="0" w:space="0" w:color="auto"/>
                                                                                    <w:bottom w:val="none" w:sz="0" w:space="0" w:color="auto"/>
                                                                                    <w:right w:val="none" w:sz="0" w:space="0" w:color="auto"/>
                                                                                  </w:divBdr>
                                                                                  <w:divsChild>
                                                                                    <w:div w:id="568148878">
                                                                                      <w:marLeft w:val="0"/>
                                                                                      <w:marRight w:val="0"/>
                                                                                      <w:marTop w:val="0"/>
                                                                                      <w:marBottom w:val="0"/>
                                                                                      <w:divBdr>
                                                                                        <w:top w:val="none" w:sz="0" w:space="0" w:color="auto"/>
                                                                                        <w:left w:val="none" w:sz="0" w:space="0" w:color="auto"/>
                                                                                        <w:bottom w:val="none" w:sz="0" w:space="0" w:color="auto"/>
                                                                                        <w:right w:val="none" w:sz="0" w:space="0" w:color="auto"/>
                                                                                      </w:divBdr>
                                                                                      <w:divsChild>
                                                                                        <w:div w:id="653141062">
                                                                                          <w:marLeft w:val="0"/>
                                                                                          <w:marRight w:val="0"/>
                                                                                          <w:marTop w:val="0"/>
                                                                                          <w:marBottom w:val="360"/>
                                                                                          <w:divBdr>
                                                                                            <w:top w:val="none" w:sz="0" w:space="0" w:color="auto"/>
                                                                                            <w:left w:val="none" w:sz="0" w:space="0" w:color="auto"/>
                                                                                            <w:bottom w:val="none" w:sz="0" w:space="0" w:color="auto"/>
                                                                                            <w:right w:val="none" w:sz="0" w:space="0" w:color="auto"/>
                                                                                          </w:divBdr>
                                                                                          <w:divsChild>
                                                                                            <w:div w:id="856887705">
                                                                                              <w:marLeft w:val="60"/>
                                                                                              <w:marRight w:val="0"/>
                                                                                              <w:marTop w:val="0"/>
                                                                                              <w:marBottom w:val="30"/>
                                                                                              <w:divBdr>
                                                                                                <w:top w:val="none" w:sz="0" w:space="0" w:color="auto"/>
                                                                                                <w:left w:val="none" w:sz="0" w:space="0" w:color="auto"/>
                                                                                                <w:bottom w:val="none" w:sz="0" w:space="0" w:color="auto"/>
                                                                                                <w:right w:val="none" w:sz="0" w:space="0" w:color="auto"/>
                                                                                              </w:divBdr>
                                                                                            </w:div>
                                                                                            <w:div w:id="1900044987">
                                                                                              <w:marLeft w:val="0"/>
                                                                                              <w:marRight w:val="0"/>
                                                                                              <w:marTop w:val="0"/>
                                                                                              <w:marBottom w:val="0"/>
                                                                                              <w:divBdr>
                                                                                                <w:top w:val="none" w:sz="0" w:space="0" w:color="auto"/>
                                                                                                <w:left w:val="none" w:sz="0" w:space="0" w:color="auto"/>
                                                                                                <w:bottom w:val="none" w:sz="0" w:space="0" w:color="auto"/>
                                                                                                <w:right w:val="none" w:sz="0" w:space="0" w:color="auto"/>
                                                                                              </w:divBdr>
                                                                                              <w:divsChild>
                                                                                                <w:div w:id="430929381">
                                                                                                  <w:marLeft w:val="0"/>
                                                                                                  <w:marRight w:val="0"/>
                                                                                                  <w:marTop w:val="0"/>
                                                                                                  <w:marBottom w:val="0"/>
                                                                                                  <w:divBdr>
                                                                                                    <w:top w:val="none" w:sz="0" w:space="0" w:color="auto"/>
                                                                                                    <w:left w:val="none" w:sz="0" w:space="0" w:color="auto"/>
                                                                                                    <w:bottom w:val="none" w:sz="0" w:space="0" w:color="auto"/>
                                                                                                    <w:right w:val="none" w:sz="0" w:space="0" w:color="auto"/>
                                                                                                  </w:divBdr>
                                                                                                  <w:divsChild>
                                                                                                    <w:div w:id="1776903272">
                                                                                                      <w:marLeft w:val="0"/>
                                                                                                      <w:marRight w:val="0"/>
                                                                                                      <w:marTop w:val="0"/>
                                                                                                      <w:marBottom w:val="0"/>
                                                                                                      <w:divBdr>
                                                                                                        <w:top w:val="none" w:sz="0" w:space="0" w:color="auto"/>
                                                                                                        <w:left w:val="none" w:sz="0" w:space="0" w:color="auto"/>
                                                                                                        <w:bottom w:val="none" w:sz="0" w:space="0" w:color="auto"/>
                                                                                                        <w:right w:val="none" w:sz="0" w:space="0" w:color="auto"/>
                                                                                                      </w:divBdr>
                                                                                                      <w:divsChild>
                                                                                                        <w:div w:id="460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9621">
                                                                                                  <w:marLeft w:val="0"/>
                                                                                                  <w:marRight w:val="0"/>
                                                                                                  <w:marTop w:val="0"/>
                                                                                                  <w:marBottom w:val="0"/>
                                                                                                  <w:divBdr>
                                                                                                    <w:top w:val="none" w:sz="0" w:space="0" w:color="auto"/>
                                                                                                    <w:left w:val="none" w:sz="0" w:space="0" w:color="auto"/>
                                                                                                    <w:bottom w:val="none" w:sz="0" w:space="0" w:color="auto"/>
                                                                                                    <w:right w:val="none" w:sz="0" w:space="0" w:color="auto"/>
                                                                                                  </w:divBdr>
                                                                                                  <w:divsChild>
                                                                                                    <w:div w:id="610209873">
                                                                                                      <w:marLeft w:val="0"/>
                                                                                                      <w:marRight w:val="0"/>
                                                                                                      <w:marTop w:val="0"/>
                                                                                                      <w:marBottom w:val="0"/>
                                                                                                      <w:divBdr>
                                                                                                        <w:top w:val="none" w:sz="0" w:space="0" w:color="auto"/>
                                                                                                        <w:left w:val="none" w:sz="0" w:space="0" w:color="auto"/>
                                                                                                        <w:bottom w:val="none" w:sz="0" w:space="0" w:color="auto"/>
                                                                                                        <w:right w:val="none" w:sz="0" w:space="0" w:color="auto"/>
                                                                                                      </w:divBdr>
                                                                                                      <w:divsChild>
                                                                                                        <w:div w:id="11431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51462">
                                                                                              <w:marLeft w:val="0"/>
                                                                                              <w:marRight w:val="-225"/>
                                                                                              <w:marTop w:val="225"/>
                                                                                              <w:marBottom w:val="75"/>
                                                                                              <w:divBdr>
                                                                                                <w:top w:val="none" w:sz="0" w:space="0" w:color="auto"/>
                                                                                                <w:left w:val="none" w:sz="0" w:space="0" w:color="auto"/>
                                                                                                <w:bottom w:val="none" w:sz="0" w:space="0" w:color="auto"/>
                                                                                                <w:right w:val="none" w:sz="0" w:space="0" w:color="auto"/>
                                                                                              </w:divBdr>
                                                                                              <w:divsChild>
                                                                                                <w:div w:id="1218320614">
                                                                                                  <w:marLeft w:val="0"/>
                                                                                                  <w:marRight w:val="0"/>
                                                                                                  <w:marTop w:val="0"/>
                                                                                                  <w:marBottom w:val="0"/>
                                                                                                  <w:divBdr>
                                                                                                    <w:top w:val="none" w:sz="0" w:space="0" w:color="auto"/>
                                                                                                    <w:left w:val="none" w:sz="0" w:space="0" w:color="auto"/>
                                                                                                    <w:bottom w:val="none" w:sz="0" w:space="0" w:color="auto"/>
                                                                                                    <w:right w:val="none" w:sz="0" w:space="0" w:color="auto"/>
                                                                                                  </w:divBdr>
                                                                                                  <w:divsChild>
                                                                                                    <w:div w:id="830680055">
                                                                                                      <w:marLeft w:val="0"/>
                                                                                                      <w:marRight w:val="0"/>
                                                                                                      <w:marTop w:val="0"/>
                                                                                                      <w:marBottom w:val="0"/>
                                                                                                      <w:divBdr>
                                                                                                        <w:top w:val="none" w:sz="0" w:space="0" w:color="auto"/>
                                                                                                        <w:left w:val="none" w:sz="0" w:space="0" w:color="auto"/>
                                                                                                        <w:bottom w:val="none" w:sz="0" w:space="0" w:color="auto"/>
                                                                                                        <w:right w:val="none" w:sz="0" w:space="0" w:color="auto"/>
                                                                                                      </w:divBdr>
                                                                                                      <w:divsChild>
                                                                                                        <w:div w:id="1125855086">
                                                                                                          <w:marLeft w:val="0"/>
                                                                                                          <w:marRight w:val="0"/>
                                                                                                          <w:marTop w:val="0"/>
                                                                                                          <w:marBottom w:val="0"/>
                                                                                                          <w:divBdr>
                                                                                                            <w:top w:val="none" w:sz="0" w:space="0" w:color="auto"/>
                                                                                                            <w:left w:val="none" w:sz="0" w:space="0" w:color="auto"/>
                                                                                                            <w:bottom w:val="none" w:sz="0" w:space="0" w:color="auto"/>
                                                                                                            <w:right w:val="none" w:sz="0" w:space="0" w:color="auto"/>
                                                                                                          </w:divBdr>
                                                                                                          <w:divsChild>
                                                                                                            <w:div w:id="1536311689">
                                                                                                              <w:marLeft w:val="0"/>
                                                                                                              <w:marRight w:val="0"/>
                                                                                                              <w:marTop w:val="0"/>
                                                                                                              <w:marBottom w:val="0"/>
                                                                                                              <w:divBdr>
                                                                                                                <w:top w:val="none" w:sz="0" w:space="0" w:color="auto"/>
                                                                                                                <w:left w:val="none" w:sz="0" w:space="0" w:color="auto"/>
                                                                                                                <w:bottom w:val="none" w:sz="0" w:space="0" w:color="auto"/>
                                                                                                                <w:right w:val="none" w:sz="0" w:space="0" w:color="auto"/>
                                                                                                              </w:divBdr>
                                                                                                              <w:divsChild>
                                                                                                                <w:div w:id="709651358">
                                                                                                                  <w:marLeft w:val="20"/>
                                                                                                                  <w:marRight w:val="0"/>
                                                                                                                  <w:marTop w:val="2250"/>
                                                                                                                  <w:marBottom w:val="0"/>
                                                                                                                  <w:divBdr>
                                                                                                                    <w:top w:val="none" w:sz="0" w:space="0" w:color="auto"/>
                                                                                                                    <w:left w:val="none" w:sz="0" w:space="0" w:color="auto"/>
                                                                                                                    <w:bottom w:val="none" w:sz="0" w:space="0" w:color="auto"/>
                                                                                                                    <w:right w:val="none" w:sz="0" w:space="0" w:color="auto"/>
                                                                                                                  </w:divBdr>
                                                                                                                </w:div>
                                                                                                                <w:div w:id="9808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39531">
                                                                                              <w:marLeft w:val="0"/>
                                                                                              <w:marRight w:val="0"/>
                                                                                              <w:marTop w:val="0"/>
                                                                                              <w:marBottom w:val="0"/>
                                                                                              <w:divBdr>
                                                                                                <w:top w:val="none" w:sz="0" w:space="0" w:color="auto"/>
                                                                                                <w:left w:val="none" w:sz="0" w:space="0" w:color="auto"/>
                                                                                                <w:bottom w:val="dotted" w:sz="6" w:space="4" w:color="7F7F7F"/>
                                                                                                <w:right w:val="none" w:sz="0" w:space="0" w:color="auto"/>
                                                                                              </w:divBdr>
                                                                                            </w:div>
                                                                                            <w:div w:id="613288842">
                                                                                              <w:marLeft w:val="0"/>
                                                                                              <w:marRight w:val="0"/>
                                                                                              <w:marTop w:val="0"/>
                                                                                              <w:marBottom w:val="0"/>
                                                                                              <w:divBdr>
                                                                                                <w:top w:val="none" w:sz="0" w:space="0" w:color="auto"/>
                                                                                                <w:left w:val="none" w:sz="0" w:space="0" w:color="auto"/>
                                                                                                <w:bottom w:val="dotted" w:sz="6" w:space="4" w:color="7F7F7F"/>
                                                                                                <w:right w:val="none" w:sz="0" w:space="0" w:color="auto"/>
                                                                                              </w:divBdr>
                                                                                            </w:div>
                                                                                            <w:div w:id="945423323">
                                                                                              <w:marLeft w:val="0"/>
                                                                                              <w:marRight w:val="0"/>
                                                                                              <w:marTop w:val="0"/>
                                                                                              <w:marBottom w:val="0"/>
                                                                                              <w:divBdr>
                                                                                                <w:top w:val="none" w:sz="0" w:space="0" w:color="auto"/>
                                                                                                <w:left w:val="none" w:sz="0" w:space="0" w:color="auto"/>
                                                                                                <w:bottom w:val="dotted" w:sz="6" w:space="4" w:color="7F7F7F"/>
                                                                                                <w:right w:val="none" w:sz="0" w:space="0" w:color="auto"/>
                                                                                              </w:divBdr>
                                                                                            </w:div>
                                                                                            <w:div w:id="2074231471">
                                                                                              <w:marLeft w:val="0"/>
                                                                                              <w:marRight w:val="0"/>
                                                                                              <w:marTop w:val="0"/>
                                                                                              <w:marBottom w:val="0"/>
                                                                                              <w:divBdr>
                                                                                                <w:top w:val="none" w:sz="0" w:space="0" w:color="auto"/>
                                                                                                <w:left w:val="none" w:sz="0" w:space="0" w:color="auto"/>
                                                                                                <w:bottom w:val="dotted" w:sz="6" w:space="4" w:color="7F7F7F"/>
                                                                                                <w:right w:val="none" w:sz="0" w:space="0" w:color="auto"/>
                                                                                              </w:divBdr>
                                                                                            </w:div>
                                                                                            <w:div w:id="1467435481">
                                                                                              <w:marLeft w:val="0"/>
                                                                                              <w:marRight w:val="0"/>
                                                                                              <w:marTop w:val="0"/>
                                                                                              <w:marBottom w:val="0"/>
                                                                                              <w:divBdr>
                                                                                                <w:top w:val="none" w:sz="0" w:space="0" w:color="auto"/>
                                                                                                <w:left w:val="none" w:sz="0" w:space="0" w:color="auto"/>
                                                                                                <w:bottom w:val="dotted" w:sz="6" w:space="4" w:color="7F7F7F"/>
                                                                                                <w:right w:val="none" w:sz="0" w:space="0" w:color="auto"/>
                                                                                              </w:divBdr>
                                                                                            </w:div>
                                                                                            <w:div w:id="535436512">
                                                                                              <w:marLeft w:val="0"/>
                                                                                              <w:marRight w:val="0"/>
                                                                                              <w:marTop w:val="0"/>
                                                                                              <w:marBottom w:val="0"/>
                                                                                              <w:divBdr>
                                                                                                <w:top w:val="none" w:sz="0" w:space="0" w:color="auto"/>
                                                                                                <w:left w:val="none" w:sz="0" w:space="0" w:color="auto"/>
                                                                                                <w:bottom w:val="dotted" w:sz="6" w:space="4" w:color="7F7F7F"/>
                                                                                                <w:right w:val="none" w:sz="0" w:space="0" w:color="auto"/>
                                                                                              </w:divBdr>
                                                                                            </w:div>
                                                                                            <w:div w:id="1333950188">
                                                                                              <w:marLeft w:val="0"/>
                                                                                              <w:marRight w:val="0"/>
                                                                                              <w:marTop w:val="0"/>
                                                                                              <w:marBottom w:val="0"/>
                                                                                              <w:divBdr>
                                                                                                <w:top w:val="none" w:sz="0" w:space="0" w:color="auto"/>
                                                                                                <w:left w:val="none" w:sz="0" w:space="0" w:color="auto"/>
                                                                                                <w:bottom w:val="dotted" w:sz="6" w:space="4" w:color="7F7F7F"/>
                                                                                                <w:right w:val="none" w:sz="0" w:space="0" w:color="auto"/>
                                                                                              </w:divBdr>
                                                                                            </w:div>
                                                                                            <w:div w:id="1781953118">
                                                                                              <w:marLeft w:val="0"/>
                                                                                              <w:marRight w:val="0"/>
                                                                                              <w:marTop w:val="0"/>
                                                                                              <w:marBottom w:val="0"/>
                                                                                              <w:divBdr>
                                                                                                <w:top w:val="none" w:sz="0" w:space="0" w:color="auto"/>
                                                                                                <w:left w:val="none" w:sz="0" w:space="0" w:color="auto"/>
                                                                                                <w:bottom w:val="dotted" w:sz="6" w:space="4" w:color="7F7F7F"/>
                                                                                                <w:right w:val="none" w:sz="0" w:space="0" w:color="auto"/>
                                                                                              </w:divBdr>
                                                                                            </w:div>
                                                                                            <w:div w:id="914824162">
                                                                                              <w:marLeft w:val="0"/>
                                                                                              <w:marRight w:val="0"/>
                                                                                              <w:marTop w:val="0"/>
                                                                                              <w:marBottom w:val="0"/>
                                                                                              <w:divBdr>
                                                                                                <w:top w:val="none" w:sz="0" w:space="0" w:color="auto"/>
                                                                                                <w:left w:val="none" w:sz="0" w:space="0" w:color="auto"/>
                                                                                                <w:bottom w:val="dotted" w:sz="6" w:space="4" w:color="7F7F7F"/>
                                                                                                <w:right w:val="none" w:sz="0" w:space="0" w:color="auto"/>
                                                                                              </w:divBdr>
                                                                                            </w:div>
                                                                                            <w:div w:id="129702630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566881">
                  <w:marLeft w:val="0"/>
                  <w:marRight w:val="0"/>
                  <w:marTop w:val="0"/>
                  <w:marBottom w:val="0"/>
                  <w:divBdr>
                    <w:top w:val="none" w:sz="0" w:space="0" w:color="auto"/>
                    <w:left w:val="none" w:sz="0" w:space="0" w:color="auto"/>
                    <w:bottom w:val="none" w:sz="0" w:space="0" w:color="auto"/>
                    <w:right w:val="none" w:sz="0" w:space="0" w:color="auto"/>
                  </w:divBdr>
                  <w:divsChild>
                    <w:div w:id="1657803165">
                      <w:marLeft w:val="0"/>
                      <w:marRight w:val="0"/>
                      <w:marTop w:val="0"/>
                      <w:marBottom w:val="0"/>
                      <w:divBdr>
                        <w:top w:val="none" w:sz="0" w:space="0" w:color="auto"/>
                        <w:left w:val="none" w:sz="0" w:space="0" w:color="auto"/>
                        <w:bottom w:val="none" w:sz="0" w:space="0" w:color="auto"/>
                        <w:right w:val="none" w:sz="0" w:space="0" w:color="auto"/>
                      </w:divBdr>
                      <w:divsChild>
                        <w:div w:id="2142919319">
                          <w:marLeft w:val="0"/>
                          <w:marRight w:val="0"/>
                          <w:marTop w:val="0"/>
                          <w:marBottom w:val="0"/>
                          <w:divBdr>
                            <w:top w:val="none" w:sz="0" w:space="0" w:color="auto"/>
                            <w:left w:val="none" w:sz="0" w:space="0" w:color="auto"/>
                            <w:bottom w:val="none" w:sz="0" w:space="0" w:color="auto"/>
                            <w:right w:val="none" w:sz="0" w:space="0" w:color="auto"/>
                          </w:divBdr>
                          <w:divsChild>
                            <w:div w:id="1474592684">
                              <w:marLeft w:val="0"/>
                              <w:marRight w:val="0"/>
                              <w:marTop w:val="0"/>
                              <w:marBottom w:val="360"/>
                              <w:divBdr>
                                <w:top w:val="none" w:sz="0" w:space="0" w:color="auto"/>
                                <w:left w:val="none" w:sz="0" w:space="0" w:color="auto"/>
                                <w:bottom w:val="none" w:sz="0" w:space="0" w:color="auto"/>
                                <w:right w:val="none" w:sz="0" w:space="0" w:color="auto"/>
                              </w:divBdr>
                              <w:divsChild>
                                <w:div w:id="344214739">
                                  <w:marLeft w:val="0"/>
                                  <w:marRight w:val="0"/>
                                  <w:marTop w:val="0"/>
                                  <w:marBottom w:val="0"/>
                                  <w:divBdr>
                                    <w:top w:val="none" w:sz="0" w:space="0" w:color="auto"/>
                                    <w:left w:val="none" w:sz="0" w:space="0" w:color="auto"/>
                                    <w:bottom w:val="none" w:sz="0" w:space="0" w:color="auto"/>
                                    <w:right w:val="none" w:sz="0" w:space="0" w:color="auto"/>
                                  </w:divBdr>
                                  <w:divsChild>
                                    <w:div w:id="48574621">
                                      <w:marLeft w:val="0"/>
                                      <w:marRight w:val="0"/>
                                      <w:marTop w:val="0"/>
                                      <w:marBottom w:val="0"/>
                                      <w:divBdr>
                                        <w:top w:val="none" w:sz="0" w:space="0" w:color="auto"/>
                                        <w:left w:val="none" w:sz="0" w:space="0" w:color="auto"/>
                                        <w:bottom w:val="none" w:sz="0" w:space="0" w:color="auto"/>
                                        <w:right w:val="none" w:sz="0" w:space="0" w:color="auto"/>
                                      </w:divBdr>
                                      <w:divsChild>
                                        <w:div w:id="359014736">
                                          <w:marLeft w:val="0"/>
                                          <w:marRight w:val="0"/>
                                          <w:marTop w:val="0"/>
                                          <w:marBottom w:val="0"/>
                                          <w:divBdr>
                                            <w:top w:val="none" w:sz="0" w:space="0" w:color="auto"/>
                                            <w:left w:val="none" w:sz="0" w:space="0" w:color="auto"/>
                                            <w:bottom w:val="none" w:sz="0" w:space="0" w:color="auto"/>
                                            <w:right w:val="none" w:sz="0" w:space="0" w:color="auto"/>
                                          </w:divBdr>
                                          <w:divsChild>
                                            <w:div w:id="125973855">
                                              <w:marLeft w:val="0"/>
                                              <w:marRight w:val="0"/>
                                              <w:marTop w:val="0"/>
                                              <w:marBottom w:val="0"/>
                                              <w:divBdr>
                                                <w:top w:val="none" w:sz="0" w:space="0" w:color="auto"/>
                                                <w:left w:val="none" w:sz="0" w:space="0" w:color="auto"/>
                                                <w:bottom w:val="none" w:sz="0" w:space="0" w:color="auto"/>
                                                <w:right w:val="none" w:sz="0" w:space="0" w:color="auto"/>
                                              </w:divBdr>
                                              <w:divsChild>
                                                <w:div w:id="11157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45327">
                              <w:marLeft w:val="0"/>
                              <w:marRight w:val="0"/>
                              <w:marTop w:val="0"/>
                              <w:marBottom w:val="360"/>
                              <w:divBdr>
                                <w:top w:val="none" w:sz="0" w:space="0" w:color="auto"/>
                                <w:left w:val="none" w:sz="0" w:space="0" w:color="auto"/>
                                <w:bottom w:val="none" w:sz="0" w:space="0" w:color="auto"/>
                                <w:right w:val="none" w:sz="0" w:space="0" w:color="auto"/>
                              </w:divBdr>
                              <w:divsChild>
                                <w:div w:id="945962194">
                                  <w:marLeft w:val="0"/>
                                  <w:marRight w:val="0"/>
                                  <w:marTop w:val="0"/>
                                  <w:marBottom w:val="0"/>
                                  <w:divBdr>
                                    <w:top w:val="none" w:sz="0" w:space="0" w:color="auto"/>
                                    <w:left w:val="none" w:sz="0" w:space="0" w:color="auto"/>
                                    <w:bottom w:val="none" w:sz="0" w:space="0" w:color="auto"/>
                                    <w:right w:val="none" w:sz="0" w:space="0" w:color="auto"/>
                                  </w:divBdr>
                                  <w:divsChild>
                                    <w:div w:id="952781440">
                                      <w:marLeft w:val="0"/>
                                      <w:marRight w:val="0"/>
                                      <w:marTop w:val="0"/>
                                      <w:marBottom w:val="0"/>
                                      <w:divBdr>
                                        <w:top w:val="none" w:sz="0" w:space="0" w:color="auto"/>
                                        <w:left w:val="none" w:sz="0" w:space="0" w:color="auto"/>
                                        <w:bottom w:val="none" w:sz="0" w:space="0" w:color="auto"/>
                                        <w:right w:val="none" w:sz="0" w:space="0" w:color="auto"/>
                                      </w:divBdr>
                                      <w:divsChild>
                                        <w:div w:id="1897355719">
                                          <w:marLeft w:val="0"/>
                                          <w:marRight w:val="0"/>
                                          <w:marTop w:val="0"/>
                                          <w:marBottom w:val="0"/>
                                          <w:divBdr>
                                            <w:top w:val="none" w:sz="0" w:space="0" w:color="auto"/>
                                            <w:left w:val="none" w:sz="0" w:space="0" w:color="auto"/>
                                            <w:bottom w:val="none" w:sz="0" w:space="0" w:color="auto"/>
                                            <w:right w:val="none" w:sz="0" w:space="0" w:color="auto"/>
                                          </w:divBdr>
                                          <w:divsChild>
                                            <w:div w:id="133958519">
                                              <w:marLeft w:val="0"/>
                                              <w:marRight w:val="0"/>
                                              <w:marTop w:val="0"/>
                                              <w:marBottom w:val="0"/>
                                              <w:divBdr>
                                                <w:top w:val="none" w:sz="0" w:space="0" w:color="auto"/>
                                                <w:left w:val="none" w:sz="0" w:space="0" w:color="auto"/>
                                                <w:bottom w:val="none" w:sz="0" w:space="0" w:color="auto"/>
                                                <w:right w:val="none" w:sz="0" w:space="0" w:color="auto"/>
                                              </w:divBdr>
                                              <w:divsChild>
                                                <w:div w:id="1855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3687</Words>
  <Characters>21022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dcterms:created xsi:type="dcterms:W3CDTF">2012-11-14T09:27:00Z</dcterms:created>
  <dcterms:modified xsi:type="dcterms:W3CDTF">2017-09-25T09:25:00Z</dcterms:modified>
</cp:coreProperties>
</file>