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2" w:rsidRDefault="004B0052" w:rsidP="00B336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0534" cy="9515475"/>
            <wp:effectExtent l="19050" t="0" r="316" b="0"/>
            <wp:docPr id="1" name="Рисунок 2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 l="2273" b="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534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52" w:rsidRDefault="004B0052" w:rsidP="00B336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6000BB" w:rsidRPr="00B3366F" w:rsidRDefault="006000BB" w:rsidP="00B3366F">
      <w:pPr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«ДЕТСКИЙ САД №101»</w:t>
      </w:r>
    </w:p>
    <w:p w:rsidR="006000BB" w:rsidRPr="00B3366F" w:rsidRDefault="006000BB" w:rsidP="00B3366F">
      <w:pPr>
        <w:jc w:val="center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sz w:val="24"/>
          <w:szCs w:val="24"/>
          <w:u w:val="single"/>
        </w:rPr>
        <w:t>«УТВЕРЖДАЮ»</w:t>
      </w:r>
    </w:p>
    <w:p w:rsidR="006000BB" w:rsidRPr="00B3366F" w:rsidRDefault="00BB04D1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«1</w:t>
      </w:r>
      <w:r w:rsidR="004D7063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» июня 2018</w:t>
      </w:r>
      <w:r w:rsidR="006000BB" w:rsidRPr="00B3366F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Заведующий  МДОУ</w:t>
      </w: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«Детский сад №101»</w:t>
      </w:r>
    </w:p>
    <w:p w:rsidR="006000BB" w:rsidRPr="00B3366F" w:rsidRDefault="006000BB" w:rsidP="00B3366F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B3366F">
        <w:rPr>
          <w:rFonts w:ascii="Times New Roman" w:hAnsi="Times New Roman"/>
          <w:sz w:val="24"/>
          <w:szCs w:val="24"/>
          <w:u w:val="single"/>
        </w:rPr>
        <w:t>И.В. Белова__</w:t>
      </w:r>
    </w:p>
    <w:p w:rsidR="006000BB" w:rsidRPr="00B3366F" w:rsidRDefault="006000BB" w:rsidP="00B3366F">
      <w:pPr>
        <w:tabs>
          <w:tab w:val="left" w:pos="86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ab/>
      </w: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Default="006000BB" w:rsidP="00B3366F">
      <w:pPr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jc w:val="both"/>
        <w:rPr>
          <w:rFonts w:ascii="Times New Roman" w:hAnsi="Times New Roman"/>
          <w:sz w:val="24"/>
          <w:szCs w:val="24"/>
        </w:rPr>
      </w:pPr>
    </w:p>
    <w:p w:rsidR="00B3366F" w:rsidRPr="00B3366F" w:rsidRDefault="00B3366F" w:rsidP="00B3366F">
      <w:pPr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366F">
        <w:rPr>
          <w:rFonts w:ascii="Times New Roman" w:hAnsi="Times New Roman"/>
          <w:b/>
          <w:sz w:val="40"/>
          <w:szCs w:val="40"/>
        </w:rPr>
        <w:t>ОТЧЕТ</w:t>
      </w: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3366F">
        <w:rPr>
          <w:rFonts w:ascii="Times New Roman" w:hAnsi="Times New Roman"/>
          <w:b/>
          <w:sz w:val="40"/>
          <w:szCs w:val="40"/>
        </w:rPr>
        <w:t>о результатах</w:t>
      </w: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B3366F">
        <w:rPr>
          <w:rFonts w:ascii="Times New Roman" w:hAnsi="Times New Roman"/>
          <w:b/>
          <w:sz w:val="40"/>
          <w:szCs w:val="40"/>
        </w:rPr>
        <w:t>самообследования</w:t>
      </w:r>
      <w:proofErr w:type="spellEnd"/>
    </w:p>
    <w:p w:rsidR="00B3366F" w:rsidRDefault="00B3366F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366F">
        <w:rPr>
          <w:rFonts w:ascii="Times New Roman" w:hAnsi="Times New Roman"/>
          <w:sz w:val="40"/>
          <w:szCs w:val="40"/>
        </w:rPr>
        <w:t>201</w:t>
      </w:r>
      <w:r w:rsidR="00BB04D1">
        <w:rPr>
          <w:rFonts w:ascii="Times New Roman" w:hAnsi="Times New Roman"/>
          <w:sz w:val="40"/>
          <w:szCs w:val="40"/>
        </w:rPr>
        <w:t>7</w:t>
      </w:r>
      <w:r w:rsidRPr="00B3366F">
        <w:rPr>
          <w:rFonts w:ascii="Times New Roman" w:hAnsi="Times New Roman"/>
          <w:sz w:val="40"/>
          <w:szCs w:val="40"/>
        </w:rPr>
        <w:t>-201</w:t>
      </w:r>
      <w:r w:rsidR="00BB04D1">
        <w:rPr>
          <w:rFonts w:ascii="Times New Roman" w:hAnsi="Times New Roman"/>
          <w:sz w:val="40"/>
          <w:szCs w:val="40"/>
        </w:rPr>
        <w:t>8</w:t>
      </w: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3366F">
        <w:rPr>
          <w:rFonts w:ascii="Times New Roman" w:hAnsi="Times New Roman"/>
          <w:sz w:val="40"/>
          <w:szCs w:val="40"/>
        </w:rPr>
        <w:t>учебный год</w:t>
      </w: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66F" w:rsidRPr="00B3366F" w:rsidRDefault="00B3366F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jc w:val="center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226695</wp:posOffset>
            </wp:positionV>
            <wp:extent cx="1524000" cy="866775"/>
            <wp:effectExtent l="19050" t="0" r="0" b="0"/>
            <wp:wrapThrough wrapText="bothSides">
              <wp:wrapPolygon edited="0">
                <wp:start x="10260" y="0"/>
                <wp:lineTo x="1080" y="7596"/>
                <wp:lineTo x="-270" y="14716"/>
                <wp:lineTo x="-270" y="15666"/>
                <wp:lineTo x="10260" y="21363"/>
                <wp:lineTo x="11610" y="21363"/>
                <wp:lineTo x="13500" y="21363"/>
                <wp:lineTo x="14040" y="21363"/>
                <wp:lineTo x="20250" y="15666"/>
                <wp:lineTo x="20250" y="15191"/>
                <wp:lineTo x="21600" y="8070"/>
                <wp:lineTo x="16470" y="7596"/>
                <wp:lineTo x="12150" y="0"/>
                <wp:lineTo x="1026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000BB" w:rsidRPr="00B3366F" w:rsidRDefault="006000BB" w:rsidP="00B3366F">
      <w:pPr>
        <w:jc w:val="center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Ярославль,  </w:t>
      </w:r>
      <w:r w:rsidR="00BB04D1">
        <w:rPr>
          <w:rFonts w:ascii="Times New Roman" w:hAnsi="Times New Roman"/>
          <w:sz w:val="24"/>
          <w:szCs w:val="24"/>
        </w:rPr>
        <w:t>июнь 2018</w:t>
      </w:r>
      <w:r w:rsidRPr="00B3366F">
        <w:rPr>
          <w:rFonts w:ascii="Times New Roman" w:hAnsi="Times New Roman"/>
          <w:sz w:val="24"/>
          <w:szCs w:val="24"/>
        </w:rPr>
        <w:t xml:space="preserve"> год</w:t>
      </w:r>
    </w:p>
    <w:p w:rsidR="00FF7801" w:rsidRPr="00B3366F" w:rsidRDefault="00FF7801" w:rsidP="00B33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7801" w:rsidRPr="00B3366F" w:rsidRDefault="00FF7801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7801" w:rsidRPr="00B3366F" w:rsidRDefault="00FF7801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7801" w:rsidRPr="00B3366F" w:rsidRDefault="00FF7801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СОДЕРЖАНИЕ ОТЧЕТА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1. ОБЩИЕ СВЕДЕНИЯ ОБ ОБЩЕОБРАЗОВАТЕЛЬНОЙ ОРГАНИЗАЦИИ  И ОРГАНИЗАЦИОННО-ПРАВОВОМ ОБЕСПЕЧЕНИИ ЕЕ ДЕЯТЕЛЬНОСТИ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Полное и сокращенное наименование ОО в соответствии с Уставом.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Организационно-правовая форма.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Место нахождения.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Телефоны, факс, электронная почта (</w:t>
      </w:r>
      <w:r w:rsidRPr="00B3366F">
        <w:rPr>
          <w:rFonts w:ascii="Times New Roman" w:hAnsi="Times New Roman"/>
          <w:sz w:val="24"/>
          <w:szCs w:val="24"/>
          <w:lang w:val="en-US"/>
        </w:rPr>
        <w:t>e</w:t>
      </w:r>
      <w:r w:rsidRPr="00B3366F">
        <w:rPr>
          <w:rFonts w:ascii="Times New Roman" w:hAnsi="Times New Roman"/>
          <w:sz w:val="24"/>
          <w:szCs w:val="24"/>
        </w:rPr>
        <w:t>-</w:t>
      </w:r>
      <w:r w:rsidRPr="00B3366F">
        <w:rPr>
          <w:rFonts w:ascii="Times New Roman" w:hAnsi="Times New Roman"/>
          <w:sz w:val="24"/>
          <w:szCs w:val="24"/>
          <w:lang w:val="en-US"/>
        </w:rPr>
        <w:t>mail</w:t>
      </w:r>
      <w:r w:rsidRPr="00B3366F">
        <w:rPr>
          <w:rFonts w:ascii="Times New Roman" w:hAnsi="Times New Roman"/>
          <w:sz w:val="24"/>
          <w:szCs w:val="24"/>
        </w:rPr>
        <w:t>), адрес сайта с сети интернет.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Учредитель.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образовательную деятельность.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медицинскую деятельность.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Руководитель ОО (Ф.И.О. полностью).</w:t>
      </w:r>
    </w:p>
    <w:p w:rsidR="006000BB" w:rsidRPr="00B3366F" w:rsidRDefault="006000BB" w:rsidP="00B3366F">
      <w:pPr>
        <w:pStyle w:val="11"/>
        <w:numPr>
          <w:ilvl w:val="1"/>
          <w:numId w:val="1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Заместители директора (Ф.И.О. полностью).</w:t>
      </w:r>
    </w:p>
    <w:p w:rsidR="006000BB" w:rsidRPr="00B3366F" w:rsidRDefault="006000BB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FF7801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РАЗДЕЛ 2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>. ОРГАНИЗАЦИЯ И СОДЕРЖАНИЕ ОБРАЗОВАТЕЛЬНОГО ПРОЦЕССА</w:t>
      </w:r>
      <w:r w:rsidRPr="00B3366F">
        <w:rPr>
          <w:rFonts w:ascii="Times New Roman" w:hAnsi="Times New Roman"/>
          <w:b/>
          <w:sz w:val="24"/>
          <w:szCs w:val="24"/>
        </w:rPr>
        <w:t xml:space="preserve"> ЗА 2016 - 2017 УЧЕБНЫЙ ГОД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>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.1.       </w:t>
      </w:r>
      <w:r w:rsidR="006000BB" w:rsidRPr="00B3366F">
        <w:rPr>
          <w:rFonts w:ascii="Times New Roman" w:hAnsi="Times New Roman"/>
          <w:bCs/>
          <w:sz w:val="24"/>
          <w:szCs w:val="24"/>
        </w:rPr>
        <w:t xml:space="preserve">Контингент </w:t>
      </w:r>
      <w:proofErr w:type="gramStart"/>
      <w:r w:rsidR="006000BB" w:rsidRPr="00B3366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6000BB" w:rsidRPr="00B3366F">
        <w:rPr>
          <w:rFonts w:ascii="Times New Roman" w:hAnsi="Times New Roman"/>
          <w:bCs/>
          <w:sz w:val="24"/>
          <w:szCs w:val="24"/>
        </w:rPr>
        <w:t xml:space="preserve"> и его структура. Наполняемость групп.</w:t>
      </w:r>
    </w:p>
    <w:p w:rsidR="006000BB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.2.       </w:t>
      </w:r>
      <w:r w:rsidR="006000BB" w:rsidRPr="00B3366F">
        <w:rPr>
          <w:rFonts w:ascii="Times New Roman" w:hAnsi="Times New Roman"/>
          <w:sz w:val="24"/>
          <w:szCs w:val="24"/>
        </w:rPr>
        <w:t>Формы обучения.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.3.       </w:t>
      </w:r>
      <w:r w:rsidR="006000BB" w:rsidRPr="00B3366F">
        <w:rPr>
          <w:rFonts w:ascii="Times New Roman" w:hAnsi="Times New Roman"/>
          <w:sz w:val="24"/>
          <w:szCs w:val="24"/>
        </w:rPr>
        <w:t>Уровень и направленность реализуемых образовательных программ.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.4.       </w:t>
      </w:r>
      <w:r w:rsidR="006000BB" w:rsidRPr="00B3366F">
        <w:rPr>
          <w:rFonts w:ascii="Times New Roman" w:hAnsi="Times New Roman"/>
          <w:sz w:val="24"/>
          <w:szCs w:val="24"/>
        </w:rPr>
        <w:t>Анализ структуры образовательной программы.</w:t>
      </w:r>
    </w:p>
    <w:p w:rsidR="006000BB" w:rsidRPr="00B3366F" w:rsidRDefault="003753F5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.5.       </w:t>
      </w:r>
      <w:r w:rsidR="006000BB" w:rsidRPr="00B3366F">
        <w:rPr>
          <w:rFonts w:ascii="Times New Roman" w:hAnsi="Times New Roman"/>
          <w:sz w:val="24"/>
          <w:szCs w:val="24"/>
        </w:rPr>
        <w:t xml:space="preserve">Соответствие содержания образовательной программы миссии, целям, 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          особенностям ОО.</w:t>
      </w:r>
    </w:p>
    <w:p w:rsidR="006000BB" w:rsidRPr="00B3366F" w:rsidRDefault="003753F5" w:rsidP="00B3366F">
      <w:pPr>
        <w:pStyle w:val="12"/>
        <w:spacing w:line="276" w:lineRule="auto"/>
        <w:jc w:val="both"/>
        <w:rPr>
          <w:b/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6000BB" w:rsidRPr="00B3366F">
        <w:rPr>
          <w:b/>
          <w:sz w:val="24"/>
          <w:szCs w:val="24"/>
        </w:rPr>
        <w:t xml:space="preserve">.6.       </w:t>
      </w:r>
      <w:r w:rsidR="006000BB" w:rsidRPr="00B3366F">
        <w:rPr>
          <w:sz w:val="24"/>
          <w:szCs w:val="24"/>
        </w:rPr>
        <w:t>Соответствие учебного плана образовательной программе ОО.</w:t>
      </w:r>
    </w:p>
    <w:p w:rsidR="006000BB" w:rsidRPr="00B3366F" w:rsidRDefault="003753F5" w:rsidP="00B3366F">
      <w:pPr>
        <w:pStyle w:val="12"/>
        <w:spacing w:line="276" w:lineRule="auto"/>
        <w:jc w:val="both"/>
        <w:rPr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6000BB" w:rsidRPr="00B3366F">
        <w:rPr>
          <w:b/>
          <w:sz w:val="24"/>
          <w:szCs w:val="24"/>
        </w:rPr>
        <w:t>.7.</w:t>
      </w:r>
      <w:r w:rsidR="006000BB" w:rsidRPr="00B3366F">
        <w:rPr>
          <w:sz w:val="24"/>
          <w:szCs w:val="24"/>
        </w:rPr>
        <w:t xml:space="preserve">       Режим занятий обучающихся.</w:t>
      </w:r>
    </w:p>
    <w:p w:rsidR="006000BB" w:rsidRPr="00B3366F" w:rsidRDefault="006000BB" w:rsidP="00B3366F">
      <w:pPr>
        <w:tabs>
          <w:tab w:val="center" w:pos="495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ab/>
      </w:r>
    </w:p>
    <w:p w:rsidR="006000BB" w:rsidRPr="00B3366F" w:rsidRDefault="006000B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3753F5" w:rsidRPr="00B3366F">
        <w:rPr>
          <w:rFonts w:ascii="Times New Roman" w:hAnsi="Times New Roman"/>
          <w:b/>
          <w:bCs/>
          <w:sz w:val="24"/>
          <w:szCs w:val="24"/>
        </w:rPr>
        <w:t>3</w:t>
      </w:r>
      <w:r w:rsidRPr="00B3366F">
        <w:rPr>
          <w:rFonts w:ascii="Times New Roman" w:hAnsi="Times New Roman"/>
          <w:b/>
          <w:bCs/>
          <w:sz w:val="24"/>
          <w:szCs w:val="24"/>
        </w:rPr>
        <w:t>. РЕЗУЛЬТАТЫ ОСВОЕНИЯ ОСНОВНОЙ ОБРАЗОВАТЕЛЬНОЙ ПРОГРАММЫ       ДОУ.</w:t>
      </w:r>
    </w:p>
    <w:p w:rsidR="006000BB" w:rsidRPr="00B3366F" w:rsidRDefault="006000B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3753F5" w:rsidRPr="00B3366F">
        <w:rPr>
          <w:rFonts w:ascii="Times New Roman" w:hAnsi="Times New Roman"/>
          <w:b/>
          <w:bCs/>
          <w:sz w:val="24"/>
          <w:szCs w:val="24"/>
        </w:rPr>
        <w:t>4</w:t>
      </w:r>
      <w:r w:rsidRPr="00B3366F">
        <w:rPr>
          <w:rFonts w:ascii="Times New Roman" w:hAnsi="Times New Roman"/>
          <w:b/>
          <w:bCs/>
          <w:sz w:val="24"/>
          <w:szCs w:val="24"/>
        </w:rPr>
        <w:t>.  КАДРОВОЕ ОБЕСПЕЧЕНИЕУЧЕБНОГО ПРОЦЕССА.</w:t>
      </w:r>
    </w:p>
    <w:p w:rsidR="006000BB" w:rsidRPr="00B3366F" w:rsidRDefault="007E6251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.1.     </w:t>
      </w:r>
      <w:r w:rsidR="006000BB" w:rsidRPr="00B3366F">
        <w:rPr>
          <w:rFonts w:ascii="Times New Roman" w:hAnsi="Times New Roman"/>
          <w:bCs/>
          <w:sz w:val="24"/>
          <w:szCs w:val="24"/>
        </w:rPr>
        <w:t>Сведения о педагогических кадрах.</w:t>
      </w:r>
    </w:p>
    <w:p w:rsidR="006000BB" w:rsidRPr="00B3366F" w:rsidRDefault="007E6251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.2.     </w:t>
      </w:r>
      <w:r w:rsidR="006000BB" w:rsidRPr="00B3366F">
        <w:rPr>
          <w:rFonts w:ascii="Times New Roman" w:hAnsi="Times New Roman"/>
          <w:bCs/>
          <w:sz w:val="24"/>
          <w:szCs w:val="24"/>
        </w:rPr>
        <w:t>Сведения об административно-управленческих кадрах.</w:t>
      </w:r>
    </w:p>
    <w:p w:rsidR="006000BB" w:rsidRPr="00B3366F" w:rsidRDefault="007E6251" w:rsidP="00B3366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4</w:t>
      </w:r>
      <w:r w:rsidR="006000BB" w:rsidRPr="00B3366F">
        <w:rPr>
          <w:rFonts w:ascii="Times New Roman" w:hAnsi="Times New Roman"/>
          <w:b/>
          <w:bCs/>
          <w:sz w:val="24"/>
          <w:szCs w:val="24"/>
        </w:rPr>
        <w:t xml:space="preserve">.3.     </w:t>
      </w:r>
      <w:r w:rsidR="006000BB" w:rsidRPr="00B3366F">
        <w:rPr>
          <w:rFonts w:ascii="Times New Roman" w:hAnsi="Times New Roman"/>
          <w:bCs/>
          <w:sz w:val="24"/>
          <w:szCs w:val="24"/>
        </w:rPr>
        <w:t>Сведения о специалистах психологической и социально – педагогической службы.</w:t>
      </w:r>
    </w:p>
    <w:p w:rsidR="006000BB" w:rsidRPr="00B3366F" w:rsidRDefault="006000BB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5</w:t>
      </w:r>
      <w:r w:rsidR="006000BB" w:rsidRPr="00B3366F">
        <w:rPr>
          <w:rFonts w:ascii="Times New Roman" w:hAnsi="Times New Roman"/>
          <w:b/>
          <w:sz w:val="24"/>
          <w:szCs w:val="24"/>
        </w:rPr>
        <w:t>. УСЛОВИЯ ОБЕСПЕЧЕНИЯ ОБРАЗОВАТЕЛЬНОЙ ДЕЯТЕЛЬНОСТИ.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6</w:t>
      </w:r>
      <w:r w:rsidR="006000BB" w:rsidRPr="00B3366F">
        <w:rPr>
          <w:rFonts w:ascii="Times New Roman" w:hAnsi="Times New Roman"/>
          <w:b/>
          <w:sz w:val="24"/>
          <w:szCs w:val="24"/>
        </w:rPr>
        <w:t>. ДОПОЛНИТЕЛЬНАЯ ИНФОРМАЦИЯ.</w:t>
      </w:r>
    </w:p>
    <w:p w:rsidR="006000BB" w:rsidRPr="00B3366F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.1.     </w:t>
      </w:r>
      <w:r w:rsidR="006000BB" w:rsidRPr="00B3366F">
        <w:rPr>
          <w:rFonts w:ascii="Times New Roman" w:hAnsi="Times New Roman"/>
          <w:sz w:val="24"/>
          <w:szCs w:val="24"/>
        </w:rPr>
        <w:t>Программы дополнительного образования.</w:t>
      </w:r>
    </w:p>
    <w:p w:rsidR="006000BB" w:rsidRDefault="003753F5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6000BB" w:rsidRPr="00B3366F">
        <w:rPr>
          <w:rFonts w:ascii="Times New Roman" w:hAnsi="Times New Roman"/>
          <w:b/>
          <w:sz w:val="24"/>
          <w:szCs w:val="24"/>
        </w:rPr>
        <w:t xml:space="preserve">.2. </w:t>
      </w:r>
      <w:r w:rsidR="00FE5F6B">
        <w:rPr>
          <w:rFonts w:ascii="Times New Roman" w:hAnsi="Times New Roman"/>
          <w:b/>
          <w:sz w:val="24"/>
          <w:szCs w:val="24"/>
        </w:rPr>
        <w:t xml:space="preserve"> </w:t>
      </w:r>
      <w:r w:rsidR="006000BB" w:rsidRPr="00B3366F">
        <w:rPr>
          <w:rFonts w:ascii="Times New Roman" w:hAnsi="Times New Roman"/>
          <w:sz w:val="24"/>
          <w:szCs w:val="24"/>
        </w:rPr>
        <w:t>Научно-исследовательская деятельность.</w:t>
      </w:r>
      <w:r w:rsidR="00FE5F6B">
        <w:rPr>
          <w:rFonts w:ascii="Times New Roman" w:hAnsi="Times New Roman"/>
          <w:sz w:val="24"/>
          <w:szCs w:val="24"/>
        </w:rPr>
        <w:t xml:space="preserve"> </w:t>
      </w:r>
      <w:r w:rsidR="006000BB" w:rsidRPr="00B3366F">
        <w:rPr>
          <w:rFonts w:ascii="Times New Roman" w:hAnsi="Times New Roman"/>
          <w:sz w:val="24"/>
          <w:szCs w:val="24"/>
        </w:rPr>
        <w:t>Распространение опыта ОО (мероприятия, семинары, круглые столы, педагогические секции, конференции на различном уровне).</w:t>
      </w:r>
    </w:p>
    <w:p w:rsidR="00FE5F6B" w:rsidRPr="00B3366F" w:rsidRDefault="00FE5F6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3753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1. ОБЩИЕ СВЕДЕНИЯ ОБ ОБЩЕОБРАЗОВАТЕЛЬНОЙ ОРГАНИЗАЦИИ  И ОРГАНИЗАЦИОННО-ПРАВОВОМ ОБЕСПЕЧЕНИИ ЕЕ ДЕЯТЕЛЬНОСТИ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Полное и сокращенное наименование ОО в соответствии с Уставом.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№101» (полное). МДОУ «Детский сад №101» (</w:t>
      </w:r>
      <w:proofErr w:type="gramStart"/>
      <w:r w:rsidRPr="00B3366F">
        <w:rPr>
          <w:rFonts w:ascii="Times New Roman" w:hAnsi="Times New Roman"/>
          <w:sz w:val="24"/>
          <w:szCs w:val="24"/>
        </w:rPr>
        <w:t>сокращенное</w:t>
      </w:r>
      <w:proofErr w:type="gramEnd"/>
      <w:r w:rsidRPr="00B3366F">
        <w:rPr>
          <w:rFonts w:ascii="Times New Roman" w:hAnsi="Times New Roman"/>
          <w:sz w:val="24"/>
          <w:szCs w:val="24"/>
        </w:rPr>
        <w:t>).</w:t>
      </w:r>
    </w:p>
    <w:p w:rsidR="006000BB" w:rsidRPr="00B3366F" w:rsidRDefault="006000BB" w:rsidP="00B3366F">
      <w:pPr>
        <w:pStyle w:val="11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Организационно-правовая форма.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Бюджетное учреждение.</w:t>
      </w:r>
    </w:p>
    <w:p w:rsidR="006000BB" w:rsidRPr="00B3366F" w:rsidRDefault="006000BB" w:rsidP="00B3366F">
      <w:pPr>
        <w:pStyle w:val="11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Место нахождения.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0062 г"/>
        </w:smartTagPr>
        <w:r w:rsidRPr="00B3366F">
          <w:rPr>
            <w:rFonts w:ascii="Times New Roman" w:hAnsi="Times New Roman"/>
            <w:sz w:val="24"/>
            <w:szCs w:val="24"/>
          </w:rPr>
          <w:t>150062 г</w:t>
        </w:r>
      </w:smartTag>
      <w:r w:rsidRPr="00B3366F">
        <w:rPr>
          <w:rFonts w:ascii="Times New Roman" w:hAnsi="Times New Roman"/>
          <w:sz w:val="24"/>
          <w:szCs w:val="24"/>
        </w:rPr>
        <w:t>. Яр</w:t>
      </w:r>
      <w:r w:rsidR="008E42D2" w:rsidRPr="00B3366F">
        <w:rPr>
          <w:rFonts w:ascii="Times New Roman" w:hAnsi="Times New Roman"/>
          <w:sz w:val="24"/>
          <w:szCs w:val="24"/>
        </w:rPr>
        <w:t>ославль, ул.С.Орджоникидзе, 29а</w:t>
      </w:r>
      <w:r w:rsidRPr="00B3366F">
        <w:rPr>
          <w:rFonts w:ascii="Times New Roman" w:hAnsi="Times New Roman"/>
          <w:sz w:val="24"/>
          <w:szCs w:val="24"/>
        </w:rPr>
        <w:t>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Место ведения образовательной деятельности (при наличии нескольких площадок, на которых ведется образовательная деятельность, указать все адреса).</w:t>
      </w:r>
    </w:p>
    <w:p w:rsidR="006000BB" w:rsidRPr="00B3366F" w:rsidRDefault="006000B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0062 г"/>
        </w:smartTagPr>
        <w:r w:rsidRPr="00B3366F">
          <w:rPr>
            <w:rFonts w:ascii="Times New Roman" w:hAnsi="Times New Roman"/>
            <w:sz w:val="24"/>
            <w:szCs w:val="24"/>
          </w:rPr>
          <w:t>150062 г</w:t>
        </w:r>
      </w:smartTag>
      <w:r w:rsidRPr="00B3366F">
        <w:rPr>
          <w:rFonts w:ascii="Times New Roman" w:hAnsi="Times New Roman"/>
          <w:sz w:val="24"/>
          <w:szCs w:val="24"/>
        </w:rPr>
        <w:t>. Яр</w:t>
      </w:r>
      <w:r w:rsidR="008E42D2" w:rsidRPr="00B3366F">
        <w:rPr>
          <w:rFonts w:ascii="Times New Roman" w:hAnsi="Times New Roman"/>
          <w:sz w:val="24"/>
          <w:szCs w:val="24"/>
        </w:rPr>
        <w:t>ославль, ул.С.Орджоникидзе, 29а</w:t>
      </w:r>
      <w:r w:rsidRPr="00B3366F">
        <w:rPr>
          <w:rFonts w:ascii="Times New Roman" w:hAnsi="Times New Roman"/>
          <w:sz w:val="24"/>
          <w:szCs w:val="24"/>
        </w:rPr>
        <w:t>.</w:t>
      </w:r>
    </w:p>
    <w:p w:rsidR="006000BB" w:rsidRPr="00B3366F" w:rsidRDefault="006000BB" w:rsidP="00B3366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Телефоны, факс, электронная почта (</w:t>
      </w:r>
      <w:r w:rsidRPr="00B3366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3366F">
        <w:rPr>
          <w:rFonts w:ascii="Times New Roman" w:hAnsi="Times New Roman"/>
          <w:b/>
          <w:sz w:val="24"/>
          <w:szCs w:val="24"/>
        </w:rPr>
        <w:t>-</w:t>
      </w:r>
      <w:r w:rsidRPr="00B3366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3366F">
        <w:rPr>
          <w:rFonts w:ascii="Times New Roman" w:hAnsi="Times New Roman"/>
          <w:b/>
          <w:sz w:val="24"/>
          <w:szCs w:val="24"/>
        </w:rPr>
        <w:t>), адрес сайта с сети интернет.</w:t>
      </w:r>
    </w:p>
    <w:p w:rsidR="006000BB" w:rsidRPr="00B3366F" w:rsidRDefault="006000BB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Тел: 24-29-55/факс 74-17-88, </w:t>
      </w:r>
      <w:hyperlink r:id="rId8" w:history="1"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yardou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101@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366F">
        <w:rPr>
          <w:rFonts w:ascii="Times New Roman" w:hAnsi="Times New Roman"/>
          <w:sz w:val="24"/>
          <w:szCs w:val="24"/>
        </w:rPr>
        <w:t xml:space="preserve"> (почта), </w:t>
      </w:r>
      <w:proofErr w:type="spellStart"/>
      <w:r w:rsidRPr="00B3366F">
        <w:rPr>
          <w:rFonts w:ascii="Times New Roman" w:hAnsi="Times New Roman"/>
          <w:sz w:val="24"/>
          <w:szCs w:val="24"/>
          <w:lang w:val="en-US"/>
        </w:rPr>
        <w:t>htt</w:t>
      </w:r>
      <w:proofErr w:type="spellEnd"/>
      <w:r w:rsidRPr="00B3366F">
        <w:rPr>
          <w:rFonts w:ascii="Times New Roman" w:hAnsi="Times New Roman"/>
          <w:sz w:val="24"/>
          <w:szCs w:val="24"/>
        </w:rPr>
        <w:t>:</w:t>
      </w:r>
      <w:proofErr w:type="spellStart"/>
      <w:r w:rsidRPr="00B3366F">
        <w:rPr>
          <w:rFonts w:ascii="Times New Roman" w:hAnsi="Times New Roman"/>
          <w:sz w:val="24"/>
          <w:szCs w:val="24"/>
          <w:lang w:val="en-US"/>
        </w:rPr>
        <w:t>mdou</w:t>
      </w:r>
      <w:proofErr w:type="spellEnd"/>
      <w:r w:rsidRPr="00B3366F">
        <w:rPr>
          <w:rFonts w:ascii="Times New Roman" w:hAnsi="Times New Roman"/>
          <w:sz w:val="24"/>
          <w:szCs w:val="24"/>
        </w:rPr>
        <w:t>101.</w:t>
      </w:r>
      <w:proofErr w:type="spellStart"/>
      <w:r w:rsidR="00C33D35" w:rsidRPr="00B3366F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C33D35" w:rsidRPr="00B3366F">
        <w:rPr>
          <w:rFonts w:ascii="Times New Roman" w:hAnsi="Times New Roman"/>
          <w:sz w:val="24"/>
          <w:szCs w:val="24"/>
        </w:rPr>
        <w:t>.</w:t>
      </w:r>
      <w:proofErr w:type="spellStart"/>
      <w:r w:rsidRPr="00B3366F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Pr="00B3366F">
        <w:rPr>
          <w:rFonts w:ascii="Times New Roman" w:hAnsi="Times New Roman"/>
          <w:sz w:val="24"/>
          <w:szCs w:val="24"/>
        </w:rPr>
        <w:t>.</w:t>
      </w:r>
      <w:proofErr w:type="spellStart"/>
      <w:r w:rsidRPr="00B3366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3366F">
        <w:rPr>
          <w:rFonts w:ascii="Times New Roman" w:hAnsi="Times New Roman"/>
          <w:sz w:val="24"/>
          <w:szCs w:val="24"/>
        </w:rPr>
        <w:t xml:space="preserve"> (сайт).</w:t>
      </w:r>
    </w:p>
    <w:p w:rsidR="006000BB" w:rsidRPr="00B3366F" w:rsidRDefault="006000BB" w:rsidP="00B3366F">
      <w:pPr>
        <w:pStyle w:val="11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Учредитель.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Департамент образования мэрии города Ярославля. Адрес: Волжская набережная 27</w:t>
      </w:r>
      <w:r w:rsidR="008E42D2" w:rsidRPr="00B3366F">
        <w:rPr>
          <w:rFonts w:ascii="Times New Roman" w:hAnsi="Times New Roman"/>
          <w:sz w:val="24"/>
          <w:szCs w:val="24"/>
        </w:rPr>
        <w:t xml:space="preserve">, каб.22. 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Директор департамента </w:t>
      </w:r>
      <w:r w:rsidR="008E42D2" w:rsidRPr="00B3366F">
        <w:rPr>
          <w:rFonts w:ascii="Times New Roman" w:hAnsi="Times New Roman"/>
          <w:sz w:val="24"/>
          <w:szCs w:val="24"/>
        </w:rPr>
        <w:t>Иванова Елена Анатольевна</w:t>
      </w:r>
      <w:r w:rsidRPr="00B3366F">
        <w:rPr>
          <w:rFonts w:ascii="Times New Roman" w:hAnsi="Times New Roman"/>
          <w:sz w:val="24"/>
          <w:szCs w:val="24"/>
        </w:rPr>
        <w:t xml:space="preserve">. 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Лицензия на образовательную деятельность.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Лицензия на ведение образовательной деятельности регистрационный номер №</w:t>
      </w:r>
      <w:r w:rsidR="00A75528" w:rsidRPr="00B3366F">
        <w:rPr>
          <w:rFonts w:ascii="Times New Roman" w:hAnsi="Times New Roman"/>
          <w:sz w:val="24"/>
          <w:szCs w:val="24"/>
        </w:rPr>
        <w:t>405/15</w:t>
      </w:r>
    </w:p>
    <w:p w:rsidR="006000BB" w:rsidRPr="00B3366F" w:rsidRDefault="00AB0B47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от «30</w:t>
      </w:r>
      <w:r w:rsidR="006000BB" w:rsidRPr="00B3366F">
        <w:rPr>
          <w:rFonts w:ascii="Times New Roman" w:hAnsi="Times New Roman"/>
          <w:sz w:val="24"/>
          <w:szCs w:val="24"/>
        </w:rPr>
        <w:t xml:space="preserve">» </w:t>
      </w:r>
      <w:r w:rsidRPr="00B3366F">
        <w:rPr>
          <w:rFonts w:ascii="Times New Roman" w:hAnsi="Times New Roman"/>
          <w:sz w:val="24"/>
          <w:szCs w:val="24"/>
        </w:rPr>
        <w:t>ноября 2015</w:t>
      </w:r>
      <w:r w:rsidR="006000BB" w:rsidRPr="00B3366F">
        <w:rPr>
          <w:rFonts w:ascii="Times New Roman" w:hAnsi="Times New Roman"/>
          <w:sz w:val="24"/>
          <w:szCs w:val="24"/>
        </w:rPr>
        <w:t xml:space="preserve"> года, серия </w:t>
      </w:r>
      <w:r w:rsidRPr="00B3366F">
        <w:rPr>
          <w:rFonts w:ascii="Times New Roman" w:hAnsi="Times New Roman"/>
          <w:sz w:val="24"/>
          <w:szCs w:val="24"/>
        </w:rPr>
        <w:t>76Л</w:t>
      </w:r>
      <w:r w:rsidR="006000BB" w:rsidRPr="00B3366F">
        <w:rPr>
          <w:rFonts w:ascii="Times New Roman" w:hAnsi="Times New Roman"/>
          <w:sz w:val="24"/>
          <w:szCs w:val="24"/>
        </w:rPr>
        <w:t>О</w:t>
      </w:r>
      <w:r w:rsidRPr="00B3366F">
        <w:rPr>
          <w:rFonts w:ascii="Times New Roman" w:hAnsi="Times New Roman"/>
          <w:sz w:val="24"/>
          <w:szCs w:val="24"/>
        </w:rPr>
        <w:t>2</w:t>
      </w:r>
      <w:r w:rsidR="006000BB" w:rsidRPr="00B3366F">
        <w:rPr>
          <w:rFonts w:ascii="Times New Roman" w:hAnsi="Times New Roman"/>
          <w:sz w:val="24"/>
          <w:szCs w:val="24"/>
        </w:rPr>
        <w:t xml:space="preserve"> № 000</w:t>
      </w:r>
      <w:r w:rsidRPr="00B3366F">
        <w:rPr>
          <w:rFonts w:ascii="Times New Roman" w:hAnsi="Times New Roman"/>
          <w:sz w:val="24"/>
          <w:szCs w:val="24"/>
        </w:rPr>
        <w:t>0659</w:t>
      </w:r>
      <w:r w:rsidR="006000BB" w:rsidRPr="00B336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000BB" w:rsidRPr="00B3366F">
        <w:rPr>
          <w:rFonts w:ascii="Times New Roman" w:hAnsi="Times New Roman"/>
          <w:sz w:val="24"/>
          <w:szCs w:val="24"/>
        </w:rPr>
        <w:t>Выдана</w:t>
      </w:r>
      <w:proofErr w:type="gramEnd"/>
      <w:r w:rsidR="006000BB" w:rsidRPr="00B3366F">
        <w:rPr>
          <w:rFonts w:ascii="Times New Roman" w:hAnsi="Times New Roman"/>
          <w:sz w:val="24"/>
          <w:szCs w:val="24"/>
        </w:rPr>
        <w:t xml:space="preserve"> департаментом образования Ярославской области.</w:t>
      </w:r>
    </w:p>
    <w:p w:rsidR="006000BB" w:rsidRPr="00B3366F" w:rsidRDefault="006000BB" w:rsidP="00B3366F">
      <w:pPr>
        <w:pStyle w:val="11"/>
        <w:spacing w:after="0"/>
        <w:ind w:left="-426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Лицензия на медицинскую деятельность.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Лицензия на осуществление медицинской деятельности № ЛО-76-01-001100 от «27» января 2014 года, серия ЛО № 0000834. </w:t>
      </w:r>
      <w:proofErr w:type="gramStart"/>
      <w:r w:rsidRPr="00B3366F">
        <w:rPr>
          <w:rFonts w:ascii="Times New Roman" w:hAnsi="Times New Roman"/>
          <w:sz w:val="24"/>
          <w:szCs w:val="24"/>
        </w:rPr>
        <w:t>Выдана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департаментом здравоохранения и фармации Ярославской области.</w:t>
      </w:r>
    </w:p>
    <w:p w:rsidR="006000BB" w:rsidRPr="00B3366F" w:rsidRDefault="006000BB" w:rsidP="00B3366F">
      <w:pPr>
        <w:pStyle w:val="11"/>
        <w:spacing w:after="0"/>
        <w:ind w:left="-426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Руководитель ОО (Ф.И.О. полностью).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Заведующая МДОУ «Детским садом №101» – Белова Ирина Владимировна, тел. 24-29-55, 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9" w:history="1"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yardou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101@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B3366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3366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3366F">
        <w:rPr>
          <w:rFonts w:ascii="Times New Roman" w:hAnsi="Times New Roman"/>
          <w:sz w:val="24"/>
          <w:szCs w:val="24"/>
        </w:rPr>
        <w:t>.</w:t>
      </w:r>
    </w:p>
    <w:p w:rsidR="006000BB" w:rsidRPr="00B3366F" w:rsidRDefault="006000BB" w:rsidP="00B3366F">
      <w:pPr>
        <w:pStyle w:val="11"/>
        <w:spacing w:after="0"/>
        <w:ind w:left="-426" w:right="-766"/>
        <w:jc w:val="both"/>
        <w:rPr>
          <w:rFonts w:ascii="Times New Roman" w:hAnsi="Times New Roman"/>
          <w:sz w:val="24"/>
          <w:szCs w:val="24"/>
        </w:rPr>
      </w:pPr>
    </w:p>
    <w:p w:rsidR="006000BB" w:rsidRPr="00B3366F" w:rsidRDefault="006000BB" w:rsidP="00B3366F">
      <w:pPr>
        <w:pStyle w:val="11"/>
        <w:numPr>
          <w:ilvl w:val="1"/>
          <w:numId w:val="2"/>
        </w:num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Заместители директора (Ф.И.О. полностью).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Главный бухгалтер: Лаврова Галина Андреевна, тел.: 74-17-88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Заместитель заведующей по АХЧ: Бруданова Надежда Федоровна, тел.: 24-29-55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Старшие воспитатели: Девяткина Марина Анатольевна, тел.: 24-29-55</w:t>
      </w:r>
    </w:p>
    <w:p w:rsidR="006000BB" w:rsidRPr="00B3366F" w:rsidRDefault="006000BB" w:rsidP="00B3366F">
      <w:pPr>
        <w:pStyle w:val="11"/>
        <w:spacing w:after="0"/>
        <w:ind w:left="0" w:right="-76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                                    Таргонская Татьяна Владимировна</w:t>
      </w:r>
    </w:p>
    <w:p w:rsidR="006000BB" w:rsidRPr="00B3366F" w:rsidRDefault="006000BB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FF7801" w:rsidRPr="00B3366F" w:rsidRDefault="00FF7801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FF7801" w:rsidRPr="00B3366F" w:rsidRDefault="00FF7801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A75528" w:rsidRPr="00B3366F" w:rsidRDefault="00A75528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</w:t>
      </w:r>
      <w:r w:rsidR="00F72D13">
        <w:rPr>
          <w:rFonts w:ascii="Times New Roman" w:hAnsi="Times New Roman"/>
          <w:b/>
          <w:sz w:val="24"/>
          <w:szCs w:val="24"/>
        </w:rPr>
        <w:t>ДЕЛ 2. РЕЗУЛЬТАТЫ РАБОТЫ ЗА 2017 -2018</w:t>
      </w:r>
      <w:r w:rsidRPr="00B3366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753F5" w:rsidRPr="00B3366F" w:rsidRDefault="003753F5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</w:p>
    <w:p w:rsidR="003753F5" w:rsidRPr="00B3366F" w:rsidRDefault="00005FBE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2.1</w:t>
      </w:r>
      <w:r w:rsidR="003753F5" w:rsidRPr="00B3366F">
        <w:rPr>
          <w:rFonts w:ascii="Times New Roman" w:hAnsi="Times New Roman"/>
          <w:b/>
          <w:bCs/>
          <w:sz w:val="24"/>
          <w:szCs w:val="24"/>
        </w:rPr>
        <w:t xml:space="preserve">. Контингент </w:t>
      </w:r>
      <w:proofErr w:type="gramStart"/>
      <w:r w:rsidR="003753F5" w:rsidRPr="00B3366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="003753F5" w:rsidRPr="00B3366F">
        <w:rPr>
          <w:rFonts w:ascii="Times New Roman" w:hAnsi="Times New Roman"/>
          <w:b/>
          <w:bCs/>
          <w:sz w:val="24"/>
          <w:szCs w:val="24"/>
        </w:rPr>
        <w:t xml:space="preserve"> и его структура. Наполняемость групп.</w:t>
      </w:r>
    </w:p>
    <w:p w:rsidR="00AB0B47" w:rsidRPr="00B3366F" w:rsidRDefault="00AB0B47" w:rsidP="00B3366F">
      <w:pPr>
        <w:pStyle w:val="11"/>
        <w:spacing w:after="0" w:line="240" w:lineRule="auto"/>
        <w:ind w:left="0" w:right="-766"/>
        <w:jc w:val="both"/>
        <w:rPr>
          <w:rFonts w:ascii="Times New Roman" w:hAnsi="Times New Roman"/>
          <w:sz w:val="24"/>
          <w:szCs w:val="24"/>
        </w:rPr>
      </w:pPr>
    </w:p>
    <w:p w:rsidR="00C51567" w:rsidRPr="00B3366F" w:rsidRDefault="00FF7801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В детском саду функционируют</w:t>
      </w:r>
      <w:r w:rsidR="003753F5" w:rsidRPr="00B3366F">
        <w:rPr>
          <w:rFonts w:ascii="Times New Roman" w:hAnsi="Times New Roman"/>
          <w:spacing w:val="-12"/>
          <w:sz w:val="24"/>
          <w:szCs w:val="24"/>
        </w:rPr>
        <w:t xml:space="preserve"> 12 групп</w:t>
      </w:r>
      <w:r w:rsidR="00954BB0">
        <w:rPr>
          <w:rFonts w:ascii="Times New Roman" w:hAnsi="Times New Roman"/>
          <w:spacing w:val="-12"/>
          <w:sz w:val="24"/>
          <w:szCs w:val="24"/>
        </w:rPr>
        <w:t xml:space="preserve"> – 277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человек.</w:t>
      </w:r>
    </w:p>
    <w:p w:rsidR="00FF7801" w:rsidRPr="00B3366F" w:rsidRDefault="00FF7801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Из них:</w:t>
      </w:r>
    </w:p>
    <w:p w:rsidR="00C51567" w:rsidRPr="00B3366F" w:rsidRDefault="002E5DAE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9 групп общеразвивающей направленности</w:t>
      </w:r>
      <w:r w:rsidR="00954BB0">
        <w:rPr>
          <w:rFonts w:ascii="Times New Roman" w:hAnsi="Times New Roman"/>
          <w:spacing w:val="-12"/>
          <w:sz w:val="24"/>
          <w:szCs w:val="24"/>
        </w:rPr>
        <w:t xml:space="preserve"> – 209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 xml:space="preserve"> человек.</w:t>
      </w:r>
    </w:p>
    <w:p w:rsidR="00C51567" w:rsidRPr="00B3366F" w:rsidRDefault="002E5DAE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1 группа комбинированной направленности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(</w:t>
      </w:r>
      <w:r w:rsidR="004D77FA">
        <w:rPr>
          <w:rFonts w:ascii="Times New Roman" w:hAnsi="Times New Roman"/>
          <w:spacing w:val="-12"/>
          <w:sz w:val="24"/>
          <w:szCs w:val="24"/>
        </w:rPr>
        <w:t>с общим недоразвитием речи) – 27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человек.</w:t>
      </w:r>
    </w:p>
    <w:p w:rsidR="002E5DAE" w:rsidRPr="00B3366F" w:rsidRDefault="002E5DAE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 xml:space="preserve">2 группы  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>компенсирующей</w:t>
      </w:r>
      <w:r w:rsidRPr="00B3366F">
        <w:rPr>
          <w:rFonts w:ascii="Times New Roman" w:hAnsi="Times New Roman"/>
          <w:spacing w:val="-12"/>
          <w:sz w:val="24"/>
          <w:szCs w:val="24"/>
        </w:rPr>
        <w:t xml:space="preserve"> направленности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4D77FA">
        <w:rPr>
          <w:rFonts w:ascii="Times New Roman" w:hAnsi="Times New Roman"/>
          <w:spacing w:val="-12"/>
          <w:sz w:val="24"/>
          <w:szCs w:val="24"/>
        </w:rPr>
        <w:t>(с общим недоразвитием речи) – 41</w:t>
      </w:r>
      <w:r w:rsidR="00C51567" w:rsidRPr="00B3366F">
        <w:rPr>
          <w:rFonts w:ascii="Times New Roman" w:hAnsi="Times New Roman"/>
          <w:spacing w:val="-12"/>
          <w:sz w:val="24"/>
          <w:szCs w:val="24"/>
        </w:rPr>
        <w:t xml:space="preserve"> человек.</w:t>
      </w:r>
    </w:p>
    <w:p w:rsidR="00C51567" w:rsidRPr="00B3366F" w:rsidRDefault="00C51567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Из них:</w:t>
      </w:r>
    </w:p>
    <w:p w:rsidR="00C51567" w:rsidRPr="00B3366F" w:rsidRDefault="00C51567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2 группы ясельного возраста – 48 человек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>.</w:t>
      </w:r>
    </w:p>
    <w:p w:rsidR="00C51567" w:rsidRPr="00B3366F" w:rsidRDefault="00C51567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  <w:r w:rsidRPr="00B3366F">
        <w:rPr>
          <w:rFonts w:ascii="Times New Roman" w:hAnsi="Times New Roman"/>
          <w:spacing w:val="-12"/>
          <w:sz w:val="24"/>
          <w:szCs w:val="24"/>
        </w:rPr>
        <w:t>10 групп дошкольного в</w:t>
      </w:r>
      <w:r w:rsidR="004D77FA">
        <w:rPr>
          <w:rFonts w:ascii="Times New Roman" w:hAnsi="Times New Roman"/>
          <w:spacing w:val="-12"/>
          <w:sz w:val="24"/>
          <w:szCs w:val="24"/>
        </w:rPr>
        <w:t xml:space="preserve">озраста – 229 </w:t>
      </w:r>
      <w:r w:rsidRPr="00B3366F">
        <w:rPr>
          <w:rFonts w:ascii="Times New Roman" w:hAnsi="Times New Roman"/>
          <w:spacing w:val="-12"/>
          <w:sz w:val="24"/>
          <w:szCs w:val="24"/>
        </w:rPr>
        <w:t>человек</w:t>
      </w:r>
      <w:r w:rsidR="00005FBE" w:rsidRPr="00B3366F">
        <w:rPr>
          <w:rFonts w:ascii="Times New Roman" w:hAnsi="Times New Roman"/>
          <w:spacing w:val="-12"/>
          <w:sz w:val="24"/>
          <w:szCs w:val="24"/>
        </w:rPr>
        <w:t>.</w:t>
      </w:r>
    </w:p>
    <w:p w:rsidR="00527F56" w:rsidRPr="00B3366F" w:rsidRDefault="00527F56" w:rsidP="00B3366F">
      <w:pPr>
        <w:spacing w:after="0"/>
        <w:ind w:right="-766"/>
        <w:jc w:val="both"/>
        <w:rPr>
          <w:rFonts w:ascii="Times New Roman" w:hAnsi="Times New Roman"/>
          <w:spacing w:val="-12"/>
          <w:sz w:val="24"/>
          <w:szCs w:val="24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8"/>
        <w:gridCol w:w="3413"/>
        <w:gridCol w:w="2737"/>
        <w:gridCol w:w="2582"/>
      </w:tblGrid>
      <w:tr w:rsidR="00527F56" w:rsidRPr="00B3366F" w:rsidTr="007226EC">
        <w:trPr>
          <w:trHeight w:val="789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413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 группы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Численность воспитанников</w:t>
            </w:r>
          </w:p>
        </w:tc>
      </w:tr>
      <w:tr w:rsidR="00527F56" w:rsidRPr="00B3366F" w:rsidTr="007226EC">
        <w:trPr>
          <w:trHeight w:val="582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1 </w:t>
            </w:r>
          </w:p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2 до 3 лет</w:t>
            </w:r>
          </w:p>
        </w:tc>
        <w:tc>
          <w:tcPr>
            <w:tcW w:w="3413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7F56" w:rsidRPr="00B3366F" w:rsidTr="007226EC">
        <w:trPr>
          <w:trHeight w:val="515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№2 </w:t>
            </w:r>
          </w:p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2 до 3 лет </w:t>
            </w:r>
          </w:p>
        </w:tc>
        <w:tc>
          <w:tcPr>
            <w:tcW w:w="3413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27F56" w:rsidRPr="00B3366F" w:rsidTr="007226EC">
        <w:trPr>
          <w:trHeight w:val="500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3 </w:t>
            </w:r>
          </w:p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3413" w:type="dxa"/>
            <w:vAlign w:val="center"/>
          </w:tcPr>
          <w:p w:rsidR="00527F56" w:rsidRPr="00B3366F" w:rsidRDefault="00954BB0" w:rsidP="0095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27F56" w:rsidRPr="00B3366F" w:rsidTr="007226EC">
        <w:trPr>
          <w:trHeight w:val="500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№4 </w:t>
            </w:r>
          </w:p>
          <w:p w:rsidR="00527F56" w:rsidRPr="00B3366F" w:rsidRDefault="002E5DA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3413" w:type="dxa"/>
            <w:vAlign w:val="center"/>
          </w:tcPr>
          <w:p w:rsidR="00527F56" w:rsidRPr="00B3366F" w:rsidRDefault="00954BB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  <w:r w:rsidR="00954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7F56" w:rsidRPr="00B3366F" w:rsidTr="007226EC">
        <w:trPr>
          <w:trHeight w:val="500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№5 </w:t>
            </w:r>
          </w:p>
          <w:p w:rsidR="00527F56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5 до 6 лет </w:t>
            </w:r>
          </w:p>
        </w:tc>
        <w:tc>
          <w:tcPr>
            <w:tcW w:w="3413" w:type="dxa"/>
            <w:vAlign w:val="center"/>
          </w:tcPr>
          <w:p w:rsidR="00527F56" w:rsidRPr="00B3366F" w:rsidRDefault="00954BB0" w:rsidP="0095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Подготовительная   группа </w:t>
            </w:r>
          </w:p>
        </w:tc>
        <w:tc>
          <w:tcPr>
            <w:tcW w:w="2737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  <w:r w:rsidR="00954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F56" w:rsidRPr="00B3366F" w:rsidTr="007226EC">
        <w:trPr>
          <w:trHeight w:val="578"/>
        </w:trPr>
        <w:tc>
          <w:tcPr>
            <w:tcW w:w="1768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6 </w:t>
            </w:r>
          </w:p>
          <w:p w:rsidR="00527F56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3413" w:type="dxa"/>
            <w:vAlign w:val="center"/>
          </w:tcPr>
          <w:p w:rsidR="00527F56" w:rsidRPr="00B3366F" w:rsidRDefault="00954BB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Старшая   группа</w:t>
            </w:r>
          </w:p>
        </w:tc>
        <w:tc>
          <w:tcPr>
            <w:tcW w:w="2737" w:type="dxa"/>
            <w:vAlign w:val="center"/>
          </w:tcPr>
          <w:p w:rsidR="00527F56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2582" w:type="dxa"/>
            <w:vAlign w:val="center"/>
          </w:tcPr>
          <w:p w:rsidR="00527F56" w:rsidRPr="00B3366F" w:rsidRDefault="00527F5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  <w:r w:rsidR="00954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4188" w:rsidRPr="00B3366F" w:rsidTr="007226EC">
        <w:trPr>
          <w:trHeight w:val="530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Гр. № 7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3413" w:type="dxa"/>
            <w:vAlign w:val="center"/>
          </w:tcPr>
          <w:p w:rsidR="00614188" w:rsidRPr="00B3366F" w:rsidRDefault="00954BB0" w:rsidP="0095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4188" w:rsidRPr="00B3366F" w:rsidTr="007226EC">
        <w:trPr>
          <w:trHeight w:val="481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8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6 до 7 лет </w:t>
            </w:r>
          </w:p>
        </w:tc>
        <w:tc>
          <w:tcPr>
            <w:tcW w:w="3413" w:type="dxa"/>
            <w:vAlign w:val="center"/>
          </w:tcPr>
          <w:p w:rsidR="00614188" w:rsidRPr="00B3366F" w:rsidRDefault="00954BB0" w:rsidP="0095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Старшая   группа 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582" w:type="dxa"/>
            <w:vAlign w:val="center"/>
          </w:tcPr>
          <w:p w:rsidR="00614188" w:rsidRPr="00B3366F" w:rsidRDefault="00954BB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14188" w:rsidRPr="00B3366F" w:rsidTr="007226EC">
        <w:trPr>
          <w:trHeight w:val="500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9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3413" w:type="dxa"/>
            <w:vAlign w:val="center"/>
          </w:tcPr>
          <w:p w:rsidR="00614188" w:rsidRPr="00B3366F" w:rsidRDefault="00954BB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4188" w:rsidRPr="00B3366F" w:rsidTr="007226EC">
        <w:trPr>
          <w:trHeight w:val="566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 № 10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3413" w:type="dxa"/>
            <w:vAlign w:val="center"/>
          </w:tcPr>
          <w:p w:rsidR="00614188" w:rsidRPr="00B3366F" w:rsidRDefault="00954BB0" w:rsidP="00954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614188" w:rsidRPr="00B3366F" w:rsidRDefault="00005FB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4188" w:rsidRPr="00B3366F" w:rsidTr="007226EC">
        <w:trPr>
          <w:trHeight w:val="566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Гр.№11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3413" w:type="dxa"/>
            <w:vAlign w:val="center"/>
          </w:tcPr>
          <w:p w:rsidR="00614188" w:rsidRPr="00B3366F" w:rsidRDefault="00954BB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Средняя  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14188" w:rsidRPr="00B3366F" w:rsidTr="007226EC">
        <w:trPr>
          <w:trHeight w:val="566"/>
        </w:trPr>
        <w:tc>
          <w:tcPr>
            <w:tcW w:w="1768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Гр.№12 </w:t>
            </w:r>
          </w:p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с 6 до 7 лет </w:t>
            </w:r>
          </w:p>
        </w:tc>
        <w:tc>
          <w:tcPr>
            <w:tcW w:w="3413" w:type="dxa"/>
            <w:vAlign w:val="center"/>
          </w:tcPr>
          <w:p w:rsidR="00614188" w:rsidRPr="00B3366F" w:rsidRDefault="00954BB0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737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582" w:type="dxa"/>
            <w:vAlign w:val="center"/>
          </w:tcPr>
          <w:p w:rsidR="00614188" w:rsidRPr="00B3366F" w:rsidRDefault="0061418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DA1CFE" w:rsidRPr="00B3366F" w:rsidRDefault="00DA1CFE" w:rsidP="00B3366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1701"/>
        <w:gridCol w:w="1701"/>
        <w:gridCol w:w="1559"/>
        <w:gridCol w:w="1843"/>
        <w:gridCol w:w="1772"/>
      </w:tblGrid>
      <w:tr w:rsidR="00851016" w:rsidRPr="00B3366F" w:rsidTr="00851016">
        <w:tc>
          <w:tcPr>
            <w:tcW w:w="1844" w:type="dxa"/>
          </w:tcPr>
          <w:p w:rsidR="00851016" w:rsidRPr="00B3366F" w:rsidRDefault="00851016" w:rsidP="00851016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16" w:rsidRPr="00B3366F" w:rsidRDefault="00851016" w:rsidP="00851016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shd w:val="clear" w:color="auto" w:fill="auto"/>
          </w:tcPr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2016 - 2017</w:t>
            </w: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72" w:type="dxa"/>
            <w:shd w:val="clear" w:color="auto" w:fill="auto"/>
          </w:tcPr>
          <w:p w:rsid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016" w:rsidRPr="00851016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2017 - 2018</w:t>
            </w:r>
          </w:p>
          <w:p w:rsidR="00851016" w:rsidRPr="00B3366F" w:rsidRDefault="00851016" w:rsidP="0085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1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851016" w:rsidRPr="00B3366F" w:rsidTr="00851016">
        <w:tc>
          <w:tcPr>
            <w:tcW w:w="1844" w:type="dxa"/>
          </w:tcPr>
          <w:p w:rsidR="00851016" w:rsidRPr="00B3366F" w:rsidRDefault="00851016" w:rsidP="00851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Детей по списку</w:t>
            </w:r>
          </w:p>
          <w:p w:rsidR="00851016" w:rsidRPr="00B3366F" w:rsidRDefault="00851016" w:rsidP="00851016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016" w:rsidRPr="00B3366F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851016" w:rsidRPr="00B3366F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851016" w:rsidRPr="00B3366F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1843" w:type="dxa"/>
            <w:shd w:val="clear" w:color="auto" w:fill="auto"/>
          </w:tcPr>
          <w:p w:rsidR="00851016" w:rsidRPr="00B3366F" w:rsidRDefault="00851016" w:rsidP="0085101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  <w:tc>
          <w:tcPr>
            <w:tcW w:w="1772" w:type="dxa"/>
            <w:shd w:val="clear" w:color="auto" w:fill="auto"/>
          </w:tcPr>
          <w:p w:rsidR="00851016" w:rsidRPr="00B3366F" w:rsidRDefault="00954BB0" w:rsidP="0085101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</w:tr>
      <w:tr w:rsidR="00851016" w:rsidRPr="00B3366F" w:rsidTr="00851016">
        <w:tc>
          <w:tcPr>
            <w:tcW w:w="1844" w:type="dxa"/>
          </w:tcPr>
          <w:p w:rsidR="00851016" w:rsidRDefault="00851016" w:rsidP="00851016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851016" w:rsidRPr="00B3366F" w:rsidRDefault="00851016" w:rsidP="008510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  <w:p w:rsidR="00851016" w:rsidRPr="00B3366F" w:rsidRDefault="00851016" w:rsidP="00851016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016" w:rsidRPr="00B3366F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851016" w:rsidRPr="00B3366F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51016" w:rsidRPr="00B3366F" w:rsidRDefault="00851016" w:rsidP="0085101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851016" w:rsidRPr="00B3366F" w:rsidRDefault="00851016" w:rsidP="0085101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772" w:type="dxa"/>
            <w:shd w:val="clear" w:color="auto" w:fill="auto"/>
          </w:tcPr>
          <w:p w:rsidR="00851016" w:rsidRPr="00B3366F" w:rsidRDefault="00954BB0" w:rsidP="0085101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</w:tbl>
    <w:p w:rsidR="003753F5" w:rsidRDefault="003753F5" w:rsidP="008510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66F" w:rsidRPr="00B3366F" w:rsidRDefault="00B3366F" w:rsidP="00B3366F">
      <w:pPr>
        <w:jc w:val="both"/>
        <w:rPr>
          <w:rFonts w:ascii="Times New Roman" w:hAnsi="Times New Roman"/>
          <w:sz w:val="24"/>
          <w:szCs w:val="24"/>
        </w:rPr>
      </w:pP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2.2.  Формы обучения.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Виды образования: общее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Уровни общего образования: </w:t>
      </w:r>
      <w:proofErr w:type="gramStart"/>
      <w:r w:rsidRPr="00B3366F">
        <w:rPr>
          <w:rFonts w:ascii="Times New Roman" w:hAnsi="Times New Roman"/>
          <w:sz w:val="24"/>
          <w:szCs w:val="24"/>
        </w:rPr>
        <w:t>дошкольное</w:t>
      </w:r>
      <w:proofErr w:type="gramEnd"/>
      <w:r w:rsidRPr="00B3366F">
        <w:rPr>
          <w:rFonts w:ascii="Times New Roman" w:hAnsi="Times New Roman"/>
          <w:sz w:val="24"/>
          <w:szCs w:val="24"/>
        </w:rPr>
        <w:t>.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 w:rsidRPr="00B3366F">
        <w:rPr>
          <w:rFonts w:ascii="Times New Roman" w:hAnsi="Times New Roman"/>
          <w:sz w:val="24"/>
          <w:szCs w:val="24"/>
        </w:rPr>
        <w:t>очное</w:t>
      </w:r>
      <w:proofErr w:type="gramEnd"/>
      <w:r w:rsidRPr="00B3366F">
        <w:rPr>
          <w:rFonts w:ascii="Times New Roman" w:hAnsi="Times New Roman"/>
          <w:sz w:val="24"/>
          <w:szCs w:val="24"/>
        </w:rPr>
        <w:t>.</w:t>
      </w:r>
    </w:p>
    <w:p w:rsidR="003753F5" w:rsidRPr="00B3366F" w:rsidRDefault="003753F5" w:rsidP="00B3366F">
      <w:pPr>
        <w:pStyle w:val="a3"/>
        <w:tabs>
          <w:tab w:val="left" w:pos="85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Срок обучения: 6 лет</w:t>
      </w:r>
    </w:p>
    <w:p w:rsidR="003753F5" w:rsidRPr="00B3366F" w:rsidRDefault="003753F5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Образование осуществляется на русском языке.</w:t>
      </w:r>
    </w:p>
    <w:p w:rsidR="0093503A" w:rsidRPr="00B3366F" w:rsidRDefault="0093503A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2.3.    Уровень и направленность реализуемых образовательных программ.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019"/>
        <w:gridCol w:w="3628"/>
        <w:gridCol w:w="2151"/>
        <w:gridCol w:w="2022"/>
      </w:tblGrid>
      <w:tr w:rsidR="0093503A" w:rsidRPr="00B3366F" w:rsidTr="007226EC">
        <w:tc>
          <w:tcPr>
            <w:tcW w:w="54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Уровень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(степень)   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3638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Направленность   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(наименование)  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образовательной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программы</w:t>
            </w:r>
          </w:p>
        </w:tc>
        <w:tc>
          <w:tcPr>
            <w:tcW w:w="2152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      Вид </w:t>
            </w:r>
            <w:proofErr w:type="gramStart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программы 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      (основная, дополнительная)</w:t>
            </w:r>
          </w:p>
        </w:tc>
        <w:tc>
          <w:tcPr>
            <w:tcW w:w="2024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93503A" w:rsidRPr="00B3366F" w:rsidTr="007226EC">
        <w:tc>
          <w:tcPr>
            <w:tcW w:w="54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38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 в группах общеразвивающей направленности</w:t>
            </w:r>
          </w:p>
        </w:tc>
        <w:tc>
          <w:tcPr>
            <w:tcW w:w="2152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024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  <w:tr w:rsidR="0093503A" w:rsidRPr="00B3366F" w:rsidTr="007226EC">
        <w:tc>
          <w:tcPr>
            <w:tcW w:w="54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638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общеобразовательная программа дошкольного образования для детей  с ограниченными возможностями здоровья в группах компенсирующей направленности (для детей с нарушением речи)</w:t>
            </w:r>
          </w:p>
        </w:tc>
        <w:tc>
          <w:tcPr>
            <w:tcW w:w="2152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024" w:type="dxa"/>
          </w:tcPr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03A" w:rsidRPr="00B3366F" w:rsidRDefault="0093503A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93503A" w:rsidRPr="00B3366F" w:rsidRDefault="0093503A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A75528" w:rsidRPr="00B3366F" w:rsidRDefault="00A75528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2.4.   Анализ структуры образовательной программы.</w:t>
      </w:r>
    </w:p>
    <w:p w:rsidR="00A75528" w:rsidRPr="00B3366F" w:rsidRDefault="00A75528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ОСНОВНА ОБРАЗОВАТЕЛЬНАЯ ПРОГРАММА</w:t>
      </w:r>
      <w:r w:rsidRPr="00B3366F">
        <w:rPr>
          <w:rFonts w:ascii="Times New Roman" w:hAnsi="Times New Roman"/>
          <w:sz w:val="24"/>
          <w:szCs w:val="24"/>
        </w:rPr>
        <w:t xml:space="preserve">  муниципального дошкольного образовательного учреждения «Детского сада №101» утверждена на заседании педагогического совета ДОУ 31 августа 2016 года.</w:t>
      </w:r>
    </w:p>
    <w:p w:rsidR="00A75528" w:rsidRPr="00B3366F" w:rsidRDefault="00A75528" w:rsidP="006A46EB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связи  с вступлением в силу 1 сентября 2013 года «Закона об образовании» утверждены изменения к структуре ООП ДОУ  в соответствии с ФГОС ДОПриказ №02-03/4 от 29.01.2014 года.</w:t>
      </w:r>
      <w:r w:rsidR="006A46EB">
        <w:rPr>
          <w:rFonts w:ascii="Times New Roman" w:hAnsi="Times New Roman"/>
          <w:sz w:val="24"/>
          <w:szCs w:val="24"/>
        </w:rPr>
        <w:t xml:space="preserve">  </w:t>
      </w:r>
      <w:r w:rsidRPr="00B3366F">
        <w:rPr>
          <w:rFonts w:ascii="Times New Roman" w:hAnsi="Times New Roman"/>
          <w:sz w:val="24"/>
          <w:szCs w:val="24"/>
        </w:rPr>
        <w:t>ОСНОВНАЯ ОБРАЗОВАТЕЛЬНАЯ ПРОГРАММА детского сада  разработана с учетом:</w:t>
      </w:r>
      <w:r w:rsidR="006A46EB">
        <w:rPr>
          <w:rFonts w:ascii="Times New Roman" w:hAnsi="Times New Roman"/>
          <w:sz w:val="24"/>
          <w:szCs w:val="24"/>
        </w:rPr>
        <w:t xml:space="preserve"> </w:t>
      </w:r>
      <w:r w:rsidRPr="00B3366F">
        <w:rPr>
          <w:rFonts w:ascii="Times New Roman" w:hAnsi="Times New Roman"/>
          <w:sz w:val="24"/>
          <w:szCs w:val="24"/>
        </w:rPr>
        <w:t xml:space="preserve">- комплексной программы </w:t>
      </w:r>
      <w:r w:rsidRPr="00B3366F">
        <w:rPr>
          <w:rFonts w:ascii="Times New Roman" w:hAnsi="Times New Roman"/>
          <w:b/>
          <w:sz w:val="24"/>
          <w:szCs w:val="24"/>
        </w:rPr>
        <w:t>«РАЗВИТИЕ+»</w:t>
      </w:r>
      <w:r w:rsidRPr="00B3366F">
        <w:rPr>
          <w:rFonts w:ascii="Times New Roman" w:hAnsi="Times New Roman"/>
          <w:sz w:val="24"/>
          <w:szCs w:val="24"/>
        </w:rPr>
        <w:t xml:space="preserve"> для детей от 3 до 7 </w:t>
      </w:r>
      <w:r w:rsidR="00B137B4">
        <w:rPr>
          <w:rFonts w:ascii="Times New Roman" w:hAnsi="Times New Roman"/>
          <w:sz w:val="24"/>
          <w:szCs w:val="24"/>
        </w:rPr>
        <w:t>лет под редакцией О.М.Дьяченко. П</w:t>
      </w:r>
      <w:r w:rsidRPr="00B3366F">
        <w:rPr>
          <w:rFonts w:ascii="Times New Roman" w:hAnsi="Times New Roman"/>
          <w:sz w:val="24"/>
          <w:szCs w:val="24"/>
        </w:rPr>
        <w:t>рограмма направлена на развитие умственных и творческих способностей в контексте дошкольных видов деятельности. Программа готовит ребенка к школе и обеспечивает успешность в обучении, не устанавливая тесных рамок. Срок реализации – 4 года.</w:t>
      </w:r>
    </w:p>
    <w:p w:rsidR="00A75528" w:rsidRPr="00B3366F" w:rsidRDefault="00A75528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Программа «РАЗВИТИЕ+» отличается от других  программ следующими особенностями: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Основное место в программе для детей 2-ой младшей группы занимает система занятий по сенсорному воспитанию.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Познавательный материал, в основном, дается через чтение литературы и ее обсуждение.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Из программы 2-ой младшей группы устранены занятия по математике.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Занятия по изобразительному искусству «очищены» от технической  стороны и насыщены заданиями на эмоциональное восприятие и выражение.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Работа по развитию игры, а также по физическому воспитанию вынесена за пределы занятий и проводится путем организации самостоятельной деятельности детей.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Основное место в программе для детей средней группы занимает система занятий по  ознакомлению с пространственными отношениями.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Ознакомление с природой дается через усвоение простейших форм символизации, условного обозначения объектов, а также через чтение детям художественной литературы и ее обсуждение.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lastRenderedPageBreak/>
        <w:t>Занятия по математике вводятся в средней группе в небольшом объеме/одно занятие в 2 недели/ с целью создания предпосылок для усвоения начал математике в старшей группе и охватывают лишь дочисловой период обучения.</w:t>
      </w:r>
    </w:p>
    <w:p w:rsidR="00A75528" w:rsidRPr="00B3366F" w:rsidRDefault="00A75528" w:rsidP="00B3366F">
      <w:pPr>
        <w:pStyle w:val="1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6F">
        <w:rPr>
          <w:rFonts w:ascii="Times New Roman" w:hAnsi="Times New Roman"/>
          <w:sz w:val="24"/>
          <w:szCs w:val="24"/>
        </w:rPr>
        <w:t>В программу для детей старшей и подготовительной групп вводятся занятия по логике.</w:t>
      </w:r>
      <w:proofErr w:type="gramEnd"/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/>
          <w:b/>
          <w:sz w:val="24"/>
          <w:szCs w:val="24"/>
        </w:rPr>
        <w:t>«КОРРЕКЦИОННОЕ ОБУЧЕНИЕ И ВОСПИТАНИЕ ДЕТЕЙ С ОБЩИМ НЕДОРАЗВИТИЕМ РЕЧИ»</w:t>
      </w:r>
      <w:r w:rsidRPr="00B3366F">
        <w:rPr>
          <w:rFonts w:ascii="Times New Roman" w:hAnsi="Times New Roman"/>
          <w:sz w:val="24"/>
          <w:szCs w:val="24"/>
        </w:rPr>
        <w:t xml:space="preserve"> под редакцией Т.Б.Филичевой, Г.В. Чиркиной для детей от 5 до 7 лет.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Эта программа позволяет осуществлять профессиональную коррекцию в речевом развитии детей. Она направлена на предупреждение возможных трудностей, обусловленных речевыми нарушениями, в усвоении школьных знаний. Срок реализации – 2 года.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/>
          <w:b/>
          <w:sz w:val="24"/>
          <w:szCs w:val="24"/>
        </w:rPr>
        <w:t>«ОДАРЕННЫЙ РЕБЕНОК»</w:t>
      </w:r>
      <w:r w:rsidRPr="00B3366F">
        <w:rPr>
          <w:rFonts w:ascii="Times New Roman" w:hAnsi="Times New Roman"/>
          <w:sz w:val="24"/>
          <w:szCs w:val="24"/>
        </w:rPr>
        <w:t xml:space="preserve"> для детей от 5 до 7 лет под редакцией О.М.Дьяченко.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Эта программа – усложненный вариант программы «РАЗВИТИЕ». Она предназначена для образовательной работы с детьми, обладающими ярко выраженной активностью и высоким уровнем развития умственных способностей. Готовит детей к школьному </w:t>
      </w:r>
      <w:proofErr w:type="gramStart"/>
      <w:r w:rsidRPr="00B3366F">
        <w:rPr>
          <w:rFonts w:ascii="Times New Roman" w:hAnsi="Times New Roman"/>
          <w:sz w:val="24"/>
          <w:szCs w:val="24"/>
        </w:rPr>
        <w:t>обучению по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развивающим программам. Срок реализации – 2 года.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программа </w:t>
      </w:r>
      <w:r w:rsidRPr="00B3366F">
        <w:rPr>
          <w:rFonts w:ascii="Times New Roman" w:hAnsi="Times New Roman"/>
          <w:b/>
          <w:sz w:val="24"/>
          <w:szCs w:val="24"/>
        </w:rPr>
        <w:t xml:space="preserve">«ОТ РОЖДЕНИЯ ДО ШКОЛЫ» </w:t>
      </w:r>
      <w:r w:rsidRPr="00B3366F">
        <w:rPr>
          <w:rFonts w:ascii="Times New Roman" w:hAnsi="Times New Roman"/>
          <w:sz w:val="24"/>
          <w:szCs w:val="24"/>
        </w:rPr>
        <w:t>для групп раннего возраста под редакцией Н. Е. Вераксы, Т.С.Комаровой, М.А. Васильевой.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Программа обеспечивает воспитание и развитие детей до 3 лет. Она поможет вырастить ребенка </w:t>
      </w:r>
      <w:proofErr w:type="gramStart"/>
      <w:r w:rsidRPr="00B3366F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B3366F">
        <w:rPr>
          <w:rFonts w:ascii="Times New Roman" w:hAnsi="Times New Roman"/>
          <w:sz w:val="24"/>
          <w:szCs w:val="24"/>
        </w:rPr>
        <w:t>, умным, добрым, самостоятельным и общительным. Срок реализации – 2 года.</w:t>
      </w:r>
    </w:p>
    <w:p w:rsidR="00A75528" w:rsidRPr="00B3366F" w:rsidRDefault="00A75528" w:rsidP="00B3366F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A2039" w:rsidRPr="00B3366F" w:rsidRDefault="00DA2039" w:rsidP="00B3366F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 xml:space="preserve">2.5.Соответствие содержания образовательной программы миссии, целям, </w:t>
      </w:r>
    </w:p>
    <w:p w:rsidR="00DA2039" w:rsidRPr="00B3366F" w:rsidRDefault="00DA2039" w:rsidP="00B3366F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 xml:space="preserve">         особенностям ОО.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следующих задач: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  <w:r w:rsidRPr="00B3366F">
        <w:rPr>
          <w:rFonts w:ascii="Times New Roman" w:hAnsi="Times New Roman" w:cs="Times New Roman"/>
          <w:sz w:val="24"/>
          <w:szCs w:val="24"/>
        </w:rPr>
        <w:lastRenderedPageBreak/>
        <w:t>формирования предпосылок учебной деятельности;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 Программа направлена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>: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336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3366F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DA2039" w:rsidRPr="00B3366F" w:rsidRDefault="00DA2039" w:rsidP="00B336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bookmarkStart w:id="0" w:name="Par103"/>
      <w:bookmarkEnd w:id="0"/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Для достижения целей Программы первостепенное значение имеют: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-забота о здоровье, эмоциональном благополучии и своевременном  всестороннем развитии каждого ребенка;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 xml:space="preserve">-создание в группе атмосферы гуманного и доброжелательного  отношения  ко всем воспитанникам, что позволяет растить  их </w:t>
      </w:r>
      <w:proofErr w:type="gramStart"/>
      <w:r w:rsidRPr="00B3366F">
        <w:rPr>
          <w:sz w:val="24"/>
          <w:szCs w:val="24"/>
        </w:rPr>
        <w:t>общительными</w:t>
      </w:r>
      <w:proofErr w:type="gramEnd"/>
      <w:r w:rsidRPr="00B3366F">
        <w:rPr>
          <w:sz w:val="24"/>
          <w:szCs w:val="24"/>
        </w:rPr>
        <w:t>, добрыми и любознательными, инициативными, стремящимися к самостоятельному творчеству;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-максимальное использование  различных видов детской деятельности, их интеграция в целях повышения эффективности воспитательно-образовательного процесса;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творческая организация воспитательно-образовательного процесса;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 с интересами и наклонностями каждого ребенка;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уважительное отношение к результатам детского творчества;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единство подходов в воспитании детей  в условиях дошкольного образовательного учреждения и семьи;</w:t>
      </w:r>
    </w:p>
    <w:p w:rsidR="00DA2039" w:rsidRPr="00B3366F" w:rsidRDefault="00DA2039" w:rsidP="00B3366F">
      <w:pPr>
        <w:pStyle w:val="12"/>
        <w:spacing w:line="276" w:lineRule="auto"/>
        <w:ind w:firstLine="54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- соблюдение в работе детского сада и 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A2039" w:rsidRPr="00B3366F" w:rsidRDefault="00DA2039" w:rsidP="00B3366F">
      <w:pPr>
        <w:pStyle w:val="13"/>
        <w:ind w:left="0" w:right="0" w:firstLine="0"/>
        <w:jc w:val="both"/>
        <w:rPr>
          <w:b w:val="0"/>
          <w:sz w:val="24"/>
          <w:szCs w:val="24"/>
        </w:rPr>
      </w:pPr>
    </w:p>
    <w:p w:rsidR="00DA2039" w:rsidRPr="00B3366F" w:rsidRDefault="00DA2039" w:rsidP="00B3366F">
      <w:pPr>
        <w:pStyle w:val="13"/>
        <w:ind w:left="0" w:right="0" w:firstLine="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Основная направленность  образовательной программы: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3366F">
        <w:rPr>
          <w:rFonts w:ascii="Times New Roman" w:hAnsi="Times New Roman"/>
          <w:bCs/>
          <w:sz w:val="24"/>
          <w:szCs w:val="24"/>
        </w:rPr>
        <w:t xml:space="preserve">Позитивная социализация и всестороннее развитие ребенка. 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Основными приоритетными направлениями в деятельности образовательного учреждения являются: 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обеспечение, социально-коммуникативного, познавательно-речевого, художественно-эстетического и физического развития детей;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взаимодействие с семьей для обеспечения полноценного развития детей;</w:t>
      </w:r>
    </w:p>
    <w:p w:rsidR="00DA2039" w:rsidRPr="00B3366F" w:rsidRDefault="00DA2039" w:rsidP="00B3366F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оказание консультативной и методической помощи родителям по вопросам воспитания, </w:t>
      </w:r>
      <w:r w:rsidRPr="00B3366F">
        <w:rPr>
          <w:rFonts w:ascii="Times New Roman" w:hAnsi="Times New Roman"/>
          <w:sz w:val="24"/>
          <w:szCs w:val="24"/>
        </w:rPr>
        <w:lastRenderedPageBreak/>
        <w:t>обучения и развития детей.</w:t>
      </w:r>
    </w:p>
    <w:p w:rsidR="00DA2039" w:rsidRPr="00B3366F" w:rsidRDefault="00DA2039" w:rsidP="00B3366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172BAC" w:rsidRPr="00B3366F" w:rsidRDefault="00172BAC" w:rsidP="00B3366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2BAC" w:rsidRPr="00B3366F" w:rsidRDefault="00397051" w:rsidP="00B3366F">
      <w:pPr>
        <w:pStyle w:val="12"/>
        <w:spacing w:line="276" w:lineRule="auto"/>
        <w:ind w:firstLine="540"/>
        <w:jc w:val="both"/>
        <w:rPr>
          <w:b/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172BAC" w:rsidRPr="00B3366F">
        <w:rPr>
          <w:b/>
          <w:sz w:val="24"/>
          <w:szCs w:val="24"/>
        </w:rPr>
        <w:t xml:space="preserve">.6.   Соответствие учебного плана образовательной программе ОО.             </w:t>
      </w:r>
    </w:p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172BAC" w:rsidRPr="00B3366F" w:rsidRDefault="00172BAC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417"/>
        <w:gridCol w:w="1418"/>
        <w:gridCol w:w="1701"/>
        <w:gridCol w:w="2217"/>
      </w:tblGrid>
      <w:tr w:rsidR="00172BAC" w:rsidRPr="00B3366F" w:rsidTr="006A46EB">
        <w:trPr>
          <w:trHeight w:val="691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Продолжитель-ность</w:t>
            </w:r>
            <w:proofErr w:type="gramEnd"/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нагрузка в день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нагрузка 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(с дополнительным образованием)</w:t>
            </w:r>
          </w:p>
        </w:tc>
      </w:tr>
      <w:tr w:rsidR="00172BAC" w:rsidRPr="00B3366F" w:rsidTr="006A46EB">
        <w:trPr>
          <w:trHeight w:val="559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2  до 3 лет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 час  40 мин</w:t>
            </w:r>
          </w:p>
        </w:tc>
      </w:tr>
      <w:tr w:rsidR="00172BAC" w:rsidRPr="00B3366F" w:rsidTr="006A46EB">
        <w:trPr>
          <w:trHeight w:val="544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3 до 4 лет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 часа 45мин</w:t>
            </w:r>
          </w:p>
        </w:tc>
      </w:tr>
      <w:tr w:rsidR="00172BAC" w:rsidRPr="00B3366F" w:rsidTr="006A46EB">
        <w:trPr>
          <w:trHeight w:val="559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 4 до 5 лет.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40 мин 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4 часа </w:t>
            </w:r>
          </w:p>
        </w:tc>
      </w:tr>
      <w:tr w:rsidR="00172BAC" w:rsidRPr="00B3366F" w:rsidTr="006A46EB">
        <w:trPr>
          <w:trHeight w:val="832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 от 5 до  6 лет</w:t>
            </w:r>
            <w:r w:rsidR="008E42D2" w:rsidRPr="00B336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2D2" w:rsidRDefault="008E42D2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от 5 до 6 лет.</w:t>
            </w:r>
          </w:p>
          <w:p w:rsidR="00B137B4" w:rsidRPr="00B3366F" w:rsidRDefault="00B137B4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комб</w:t>
            </w:r>
            <w:r>
              <w:rPr>
                <w:rFonts w:ascii="Times New Roman" w:hAnsi="Times New Roman"/>
                <w:sz w:val="24"/>
                <w:szCs w:val="24"/>
              </w:rPr>
              <w:t>инированной направленности от 5 до 6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 часов 15 мин</w:t>
            </w:r>
          </w:p>
        </w:tc>
      </w:tr>
      <w:tr w:rsidR="00172BAC" w:rsidRPr="00B3366F" w:rsidTr="006A46EB">
        <w:trPr>
          <w:trHeight w:val="555"/>
        </w:trPr>
        <w:tc>
          <w:tcPr>
            <w:tcW w:w="368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общеразвивающе</w:t>
            </w:r>
            <w:r w:rsidR="008E42D2" w:rsidRPr="00B3366F">
              <w:rPr>
                <w:rFonts w:ascii="Times New Roman" w:hAnsi="Times New Roman"/>
                <w:sz w:val="24"/>
                <w:szCs w:val="24"/>
              </w:rPr>
              <w:t>й направленности  от 6 до 7 лет;</w:t>
            </w:r>
          </w:p>
          <w:p w:rsidR="008E42D2" w:rsidRPr="00B3366F" w:rsidRDefault="008E42D2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Группа компенсирующей направленности от 6 до 7 лет.</w:t>
            </w:r>
          </w:p>
        </w:tc>
        <w:tc>
          <w:tcPr>
            <w:tcW w:w="1417" w:type="dxa"/>
          </w:tcPr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17  </w:t>
            </w:r>
          </w:p>
          <w:p w:rsidR="00172BAC" w:rsidRPr="00B3366F" w:rsidRDefault="00172BAC" w:rsidP="00B3366F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 час 30 мин </w:t>
            </w:r>
          </w:p>
        </w:tc>
        <w:tc>
          <w:tcPr>
            <w:tcW w:w="221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 часов 30 мин</w:t>
            </w:r>
          </w:p>
        </w:tc>
      </w:tr>
    </w:tbl>
    <w:p w:rsidR="006A46EB" w:rsidRDefault="006A46EB" w:rsidP="006A46EB">
      <w:pPr>
        <w:pStyle w:val="12"/>
        <w:tabs>
          <w:tab w:val="center" w:pos="5220"/>
        </w:tabs>
        <w:spacing w:line="276" w:lineRule="auto"/>
        <w:jc w:val="both"/>
        <w:rPr>
          <w:b/>
          <w:sz w:val="24"/>
          <w:szCs w:val="24"/>
        </w:rPr>
      </w:pPr>
    </w:p>
    <w:p w:rsidR="00172BAC" w:rsidRPr="00B3366F" w:rsidRDefault="00397051" w:rsidP="00B3366F">
      <w:pPr>
        <w:pStyle w:val="12"/>
        <w:tabs>
          <w:tab w:val="center" w:pos="5220"/>
        </w:tabs>
        <w:spacing w:line="276" w:lineRule="auto"/>
        <w:ind w:firstLine="540"/>
        <w:jc w:val="both"/>
        <w:rPr>
          <w:b/>
          <w:sz w:val="24"/>
          <w:szCs w:val="24"/>
        </w:rPr>
      </w:pPr>
      <w:r w:rsidRPr="00B3366F">
        <w:rPr>
          <w:b/>
          <w:sz w:val="24"/>
          <w:szCs w:val="24"/>
        </w:rPr>
        <w:t>2</w:t>
      </w:r>
      <w:r w:rsidR="00172BAC" w:rsidRPr="00B3366F">
        <w:rPr>
          <w:b/>
          <w:sz w:val="24"/>
          <w:szCs w:val="24"/>
        </w:rPr>
        <w:t>.7.   Режим занятий обучающихся.</w:t>
      </w:r>
      <w:r w:rsidR="00172BAC" w:rsidRPr="00B3366F">
        <w:rPr>
          <w:b/>
          <w:sz w:val="24"/>
          <w:szCs w:val="24"/>
        </w:rPr>
        <w:tab/>
      </w:r>
    </w:p>
    <w:p w:rsidR="00172BAC" w:rsidRPr="00B3366F" w:rsidRDefault="00172BAC" w:rsidP="00B3366F">
      <w:pPr>
        <w:spacing w:after="0"/>
        <w:ind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Детский сад  работает по графику пятидневной рабочей недели с двумя выходными днями (суббота, воскресенье) для всех возрастных групп.</w:t>
      </w:r>
    </w:p>
    <w:p w:rsidR="00172BAC" w:rsidRPr="00B3366F" w:rsidRDefault="00172BAC" w:rsidP="00B3366F">
      <w:pPr>
        <w:spacing w:after="0"/>
        <w:ind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Ежедневная продолжительность работы детского сада: 12</w:t>
      </w:r>
      <w:r w:rsidR="00B137B4">
        <w:rPr>
          <w:rFonts w:ascii="Times New Roman" w:hAnsi="Times New Roman"/>
          <w:sz w:val="24"/>
          <w:szCs w:val="24"/>
        </w:rPr>
        <w:t xml:space="preserve"> </w:t>
      </w:r>
      <w:r w:rsidRPr="00B3366F">
        <w:rPr>
          <w:rFonts w:ascii="Times New Roman" w:hAnsi="Times New Roman"/>
          <w:sz w:val="24"/>
          <w:szCs w:val="24"/>
        </w:rPr>
        <w:t>часов. Режим работы: с 7</w:t>
      </w:r>
      <w:r w:rsidR="00B137B4">
        <w:rPr>
          <w:rFonts w:ascii="Times New Roman" w:hAnsi="Times New Roman"/>
          <w:sz w:val="24"/>
          <w:szCs w:val="24"/>
        </w:rPr>
        <w:t xml:space="preserve"> </w:t>
      </w:r>
      <w:r w:rsidRPr="00B3366F">
        <w:rPr>
          <w:rFonts w:ascii="Times New Roman" w:hAnsi="Times New Roman"/>
          <w:sz w:val="24"/>
          <w:szCs w:val="24"/>
        </w:rPr>
        <w:t>часов 00 минут до 19 часов 00 минут.</w:t>
      </w:r>
    </w:p>
    <w:p w:rsidR="00172BAC" w:rsidRPr="00B3366F" w:rsidRDefault="00172BAC" w:rsidP="00B3366F">
      <w:pPr>
        <w:pStyle w:val="a3"/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планируемой непосредственно-образовательной деятельности с повседневной жизнью детей в детском саду. </w:t>
      </w:r>
    </w:p>
    <w:p w:rsidR="00172BAC" w:rsidRPr="00B3366F" w:rsidRDefault="00172BAC" w:rsidP="00B3366F">
      <w:pPr>
        <w:pStyle w:val="a3"/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Гибкий режим рассматривается в вариантах:</w:t>
      </w:r>
    </w:p>
    <w:p w:rsidR="00172BAC" w:rsidRPr="00B3366F" w:rsidRDefault="00172BAC" w:rsidP="00B3366F">
      <w:pPr>
        <w:pStyle w:val="a3"/>
        <w:numPr>
          <w:ilvl w:val="0"/>
          <w:numId w:val="4"/>
        </w:numPr>
        <w:tabs>
          <w:tab w:val="clear" w:pos="1428"/>
        </w:tabs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Организация жизни детей в группе в дни карантина;</w:t>
      </w:r>
    </w:p>
    <w:p w:rsidR="00172BAC" w:rsidRPr="00B3366F" w:rsidRDefault="00172BAC" w:rsidP="00B3366F">
      <w:pPr>
        <w:pStyle w:val="a3"/>
        <w:numPr>
          <w:ilvl w:val="0"/>
          <w:numId w:val="4"/>
        </w:numPr>
        <w:tabs>
          <w:tab w:val="clear" w:pos="1428"/>
        </w:tabs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172BAC" w:rsidRPr="00B3366F" w:rsidRDefault="00172BAC" w:rsidP="00B3366F">
      <w:pPr>
        <w:pStyle w:val="a3"/>
        <w:spacing w:after="0"/>
        <w:ind w:left="0" w:right="-165" w:firstLine="28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</w:t>
      </w:r>
    </w:p>
    <w:p w:rsidR="004F35A4" w:rsidRDefault="004F35A4" w:rsidP="00B137B4">
      <w:pPr>
        <w:spacing w:after="0"/>
        <w:jc w:val="center"/>
        <w:rPr>
          <w:rFonts w:ascii="Times New Roman" w:hAnsi="Times New Roman"/>
          <w:b/>
          <w:i/>
          <w:kern w:val="16"/>
          <w:sz w:val="24"/>
          <w:szCs w:val="24"/>
        </w:rPr>
      </w:pPr>
    </w:p>
    <w:p w:rsidR="00172BAC" w:rsidRPr="00B3366F" w:rsidRDefault="00172BAC" w:rsidP="00B137B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3366F">
        <w:rPr>
          <w:rFonts w:ascii="Times New Roman" w:hAnsi="Times New Roman"/>
          <w:b/>
          <w:i/>
          <w:kern w:val="16"/>
          <w:sz w:val="24"/>
          <w:szCs w:val="24"/>
        </w:rPr>
        <w:lastRenderedPageBreak/>
        <w:t xml:space="preserve">Режим дня </w:t>
      </w:r>
      <w:r w:rsidRPr="00B3366F">
        <w:rPr>
          <w:rFonts w:ascii="Times New Roman" w:hAnsi="Times New Roman"/>
          <w:b/>
          <w:i/>
          <w:sz w:val="24"/>
          <w:szCs w:val="24"/>
        </w:rPr>
        <w:t>детей 3-его года жизни   (ранний возраст)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8364"/>
      </w:tblGrid>
      <w:tr w:rsidR="00172BAC" w:rsidRPr="00B3366F" w:rsidTr="007226EC">
        <w:trPr>
          <w:trHeight w:val="363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Приём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rPr>
          <w:trHeight w:val="424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   воспитателя с  детьми </w:t>
            </w:r>
          </w:p>
        </w:tc>
      </w:tr>
      <w:tr w:rsidR="00172BAC" w:rsidRPr="00B3366F" w:rsidTr="007226EC">
        <w:trPr>
          <w:trHeight w:val="481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9.30-11.20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</w:t>
            </w:r>
            <w:proofErr w:type="gramEnd"/>
          </w:p>
        </w:tc>
      </w:tr>
      <w:tr w:rsidR="00172BAC" w:rsidRPr="00B3366F" w:rsidTr="007226EC">
        <w:trPr>
          <w:trHeight w:val="390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игры. 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Подготовка ко сну,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15.15-15.50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детей. 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Подготовка к ужину. </w:t>
            </w: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деятельность. Прогулка. Уход детей домой</w:t>
            </w:r>
          </w:p>
        </w:tc>
      </w:tr>
      <w:tr w:rsidR="00172BAC" w:rsidRPr="00B3366F" w:rsidTr="007226EC">
        <w:trPr>
          <w:trHeight w:val="237"/>
        </w:trPr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Всего:4 / 3</w:t>
            </w:r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3ч 15мин /20мин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(в неделю: мах. </w:t>
            </w:r>
            <w:proofErr w:type="gramEnd"/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1 ч 40мин)</w:t>
            </w:r>
            <w:proofErr w:type="gramEnd"/>
          </w:p>
        </w:tc>
        <w:tc>
          <w:tcPr>
            <w:tcW w:w="836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/НОД</w:t>
            </w:r>
          </w:p>
        </w:tc>
      </w:tr>
    </w:tbl>
    <w:p w:rsidR="00172BAC" w:rsidRPr="00B3366F" w:rsidRDefault="00172BAC" w:rsidP="00B137B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bCs/>
          <w:i/>
          <w:sz w:val="24"/>
          <w:szCs w:val="24"/>
        </w:rPr>
        <w:t>Режим дня (младшая  группа, 3 – 4  лет)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7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– 9.45        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 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9.45 – 12:00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12:00 – 12:20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</w:t>
            </w:r>
          </w:p>
        </w:tc>
      </w:tr>
      <w:tr w:rsidR="00172BAC" w:rsidRPr="00B3366F" w:rsidTr="007226EC">
        <w:trPr>
          <w:trHeight w:val="640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12:20 – 12:50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12:50 – 15:00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ко сну: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 самообслуживания;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 нормам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поведения во время еды;</w:t>
            </w:r>
            <w:r w:rsidR="004F35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15:10 – 16:10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коммуникации,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деятельность. </w:t>
            </w:r>
            <w:proofErr w:type="gramEnd"/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16:10 – 16:30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16:30 – 18:00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</w:t>
            </w:r>
            <w:proofErr w:type="gramStart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рогулка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 / 2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45мин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в неделю: мах.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2 часа 45 мин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/Организованная образовательная  деятельность</w:t>
            </w:r>
          </w:p>
        </w:tc>
      </w:tr>
    </w:tbl>
    <w:p w:rsidR="00172BAC" w:rsidRPr="00B3366F" w:rsidRDefault="00172BAC" w:rsidP="00B137B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bCs/>
          <w:i/>
          <w:sz w:val="24"/>
          <w:szCs w:val="24"/>
        </w:rPr>
        <w:t>Режим дня (средняя группа, 4- 5 лет)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587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–   9.50      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 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9.50 – 12:10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12:10 – 12:30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12:30 – 13:00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Обед. Подготовка ко сну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13:00 – 15:00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16:10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Непосредственная образовательная деятельность (НОД) </w:t>
            </w: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риобщение детей к общепринятым нормам коммуникации,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деятельность.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16:10 – 16:30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16:30 – 18:00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самообслуживания</w:t>
            </w:r>
            <w:proofErr w:type="gramStart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рогулка: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18:00 – 19:00       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rPr>
          <w:trHeight w:val="229"/>
        </w:trPr>
        <w:tc>
          <w:tcPr>
            <w:tcW w:w="1620" w:type="dxa"/>
            <w:vMerge w:val="restart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 / 2</w:t>
            </w:r>
          </w:p>
        </w:tc>
        <w:tc>
          <w:tcPr>
            <w:tcW w:w="8587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rPr>
          <w:trHeight w:val="317"/>
        </w:trPr>
        <w:tc>
          <w:tcPr>
            <w:tcW w:w="1620" w:type="dxa"/>
            <w:vMerge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7" w:type="dxa"/>
            <w:vMerge w:val="restart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 образовательная деятельность </w:t>
            </w:r>
          </w:p>
        </w:tc>
      </w:tr>
      <w:tr w:rsidR="00172BAC" w:rsidRPr="00B3366F" w:rsidTr="007226EC">
        <w:trPr>
          <w:trHeight w:val="1080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45мин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40/60 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(в неделю мах.-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4 часа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87" w:type="dxa"/>
            <w:vMerge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72BAC" w:rsidRPr="00B3366F" w:rsidRDefault="00172BAC" w:rsidP="00B137B4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bCs/>
          <w:i/>
          <w:sz w:val="24"/>
          <w:szCs w:val="24"/>
        </w:rPr>
        <w:t>Режим дня (старшая  группа, 5 - 6 лет)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– 9.55        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9.55 – 12:25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12:25 – 12:35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12:35 – 13:00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Обед. Подготовка ко сну: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13:00 – 15:00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16:20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партнерская деятельность воспитателя с детьми: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деятельность.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16:20 – 16:40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16:40 – 18:00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</w:t>
            </w:r>
            <w:proofErr w:type="gramStart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общеприняты</w:t>
            </w:r>
            <w:proofErr w:type="gramEnd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</w:t>
            </w:r>
            <w:proofErr w:type="gramStart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рогулка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деятельность(применение новых  знаний),  экспериментирование.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rPr>
          <w:trHeight w:val="539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 / 2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3ч 15мин /75мин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(в неделю: мах.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6 часов 15 мин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</w:tr>
    </w:tbl>
    <w:p w:rsidR="00172BAC" w:rsidRPr="00B3366F" w:rsidRDefault="00172BAC" w:rsidP="00B137B4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3366F">
        <w:rPr>
          <w:rFonts w:ascii="Times New Roman" w:hAnsi="Times New Roman"/>
          <w:b/>
          <w:i/>
          <w:sz w:val="24"/>
          <w:szCs w:val="24"/>
        </w:rPr>
        <w:t>Режим дня подготовительная группа (6 – 7 лет)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445"/>
      </w:tblGrid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07:00 – 08:20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Прием детей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индивидуальный контакт с ребенкоми родителями; осмотр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 игры, утренняя гимнастика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08:20 – 08:50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завтраку: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общепринятымнормам поведения во время еды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08:50 – 09:00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Самостоя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ельная деятельность детей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09:00 - 10.50     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10.50 – 12:30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самообслуживания;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 нормам  коммуникации, игры, наблюдения, практическая   деятельность (применение новых знаний), экспериментирование, самостоятельная деятельность.</w:t>
            </w:r>
            <w:proofErr w:type="gramEnd"/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12:30 – 12:40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коммуникации и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12:40 – 13:00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обеду: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Обед. Подготовка ко сну: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нормам  самообслуживания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13:00 – 15:00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15:00 – 15:10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общепринятым  нормам 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воздушные процедуры;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полднику: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полдник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15:10 – 16:20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Непосредственная образовательная деятельность (НОД</w:t>
            </w:r>
            <w:proofErr w:type="gram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общепринятым нормам коммуникации  дидактические игры, наблюдение, экспериментирование, досуги, рассматривание картин и  иллюстраций, просмотр видеофильмов, чтение книг; игры, самостоятельная деятельность 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16:20 – 16:40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ужину: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детей к  общепринятым  нормам поведения во время еды;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Ужин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16:40 – 18:00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прогулке: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приобщение детей к  общепринятым нормам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самообслуживания;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прогулка: </w:t>
            </w:r>
            <w:r w:rsidRPr="00B3366F">
              <w:rPr>
                <w:rFonts w:ascii="Times New Roman" w:hAnsi="Times New Roman"/>
                <w:bCs/>
                <w:iCs/>
                <w:sz w:val="24"/>
                <w:szCs w:val="24"/>
              </w:rPr>
              <w:t>приобщение к нормам коммуникации, игры, наблюдения, практическая деятельность (применение новых  знаний),  экспериментирование</w:t>
            </w:r>
            <w:proofErr w:type="gramEnd"/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18:00 – 19:00       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Игры, самостоятельная деятельность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 домой: </w:t>
            </w:r>
            <w:r w:rsidRPr="00B3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индивидуальный контакт с родителями</w:t>
            </w:r>
          </w:p>
        </w:tc>
      </w:tr>
      <w:tr w:rsidR="00172BAC" w:rsidRPr="00B3366F" w:rsidTr="007226EC">
        <w:trPr>
          <w:trHeight w:val="539"/>
        </w:trPr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50мин / 2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 /сон</w:t>
            </w:r>
          </w:p>
        </w:tc>
      </w:tr>
      <w:tr w:rsidR="00172BAC" w:rsidRPr="00B3366F" w:rsidTr="007226EC">
        <w:tc>
          <w:tcPr>
            <w:tcW w:w="1620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3ч 20мин /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1ч30мин/2ч </w:t>
            </w:r>
          </w:p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(в неделю: мах.- 8ч30мин)</w:t>
            </w:r>
          </w:p>
        </w:tc>
        <w:tc>
          <w:tcPr>
            <w:tcW w:w="844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деятельность /Организованная образовательная деятельность </w:t>
            </w:r>
          </w:p>
        </w:tc>
      </w:tr>
    </w:tbl>
    <w:p w:rsidR="00B3366F" w:rsidRPr="00B3366F" w:rsidRDefault="00B3366F" w:rsidP="00B336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47A9" w:rsidRDefault="00C147A9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2BAC" w:rsidRPr="00B3366F" w:rsidRDefault="008E42D2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 xml:space="preserve">Расписание непосредственной образовательной деятельности </w:t>
      </w:r>
      <w:r w:rsidR="00172BAC" w:rsidRPr="00B3366F">
        <w:rPr>
          <w:rFonts w:ascii="Times New Roman" w:hAnsi="Times New Roman"/>
          <w:b/>
          <w:sz w:val="24"/>
          <w:szCs w:val="24"/>
        </w:rPr>
        <w:t xml:space="preserve"> МДОУ детского сада №101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1984"/>
        <w:gridCol w:w="1984"/>
        <w:gridCol w:w="1985"/>
        <w:gridCol w:w="1843"/>
      </w:tblGrid>
      <w:tr w:rsidR="00172BAC" w:rsidRPr="00B3366F" w:rsidTr="008E42D2">
        <w:trPr>
          <w:trHeight w:val="327"/>
        </w:trPr>
        <w:tc>
          <w:tcPr>
            <w:tcW w:w="1418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72BAC" w:rsidRPr="00B3366F" w:rsidTr="008E42D2">
        <w:tc>
          <w:tcPr>
            <w:tcW w:w="1418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1 группа</w:t>
            </w:r>
          </w:p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(ясельная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8.45-8.55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9.05-9.15  сенсорика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9.00. -9.10 изо</w:t>
            </w:r>
          </w:p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9.20-9.30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 8.40-8.50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9.00-9.10 развитие речи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9.00-9.10   ребенок и   </w:t>
            </w:r>
          </w:p>
          <w:p w:rsidR="00C147A9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окруж. мир/</w:t>
            </w:r>
          </w:p>
          <w:p w:rsidR="00172BAC" w:rsidRPr="00B3366F" w:rsidRDefault="00172BAC" w:rsidP="0024424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24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мес. </w:t>
            </w:r>
            <w:r w:rsidR="00244242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244242" w:rsidP="00B336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9.20-9.30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9.00-9.10  ознакомление  худ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9.20-9.30 лепка</w:t>
            </w:r>
          </w:p>
        </w:tc>
      </w:tr>
      <w:tr w:rsidR="00172BAC" w:rsidRPr="00B3366F" w:rsidTr="008E42D2">
        <w:tc>
          <w:tcPr>
            <w:tcW w:w="1418" w:type="dxa"/>
          </w:tcPr>
          <w:p w:rsidR="00172BAC" w:rsidRPr="00326DE5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DE5">
              <w:rPr>
                <w:rFonts w:ascii="Times New Roman" w:hAnsi="Times New Roman"/>
                <w:b/>
                <w:i/>
                <w:sz w:val="24"/>
                <w:szCs w:val="24"/>
              </w:rPr>
              <w:t>2 группа</w:t>
            </w:r>
          </w:p>
          <w:p w:rsidR="00172BAC" w:rsidRPr="00326DE5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6DE5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8E42D2" w:rsidRPr="00326DE5">
              <w:rPr>
                <w:rFonts w:ascii="Times New Roman" w:hAnsi="Times New Roman"/>
                <w:b/>
                <w:i/>
                <w:sz w:val="24"/>
                <w:szCs w:val="24"/>
              </w:rPr>
              <w:t>ясельн</w:t>
            </w:r>
            <w:r w:rsidRPr="00326DE5">
              <w:rPr>
                <w:rFonts w:ascii="Times New Roman" w:hAnsi="Times New Roman"/>
                <w:b/>
                <w:i/>
                <w:sz w:val="24"/>
                <w:szCs w:val="24"/>
              </w:rPr>
              <w:t>ая)</w:t>
            </w:r>
          </w:p>
          <w:p w:rsidR="00172BAC" w:rsidRPr="00C147A9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26DE5" w:rsidRPr="00B3366F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/>
                <w:sz w:val="24"/>
                <w:szCs w:val="24"/>
              </w:rPr>
              <w:t>10  ознакомление 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итературой</w:t>
            </w:r>
          </w:p>
          <w:p w:rsidR="00172BAC" w:rsidRPr="00C147A9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9.20-9.30 лепка</w:t>
            </w:r>
          </w:p>
        </w:tc>
        <w:tc>
          <w:tcPr>
            <w:tcW w:w="1984" w:type="dxa"/>
          </w:tcPr>
          <w:p w:rsidR="00326DE5" w:rsidRPr="00B3366F" w:rsidRDefault="00326DE5" w:rsidP="0032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8.45-8.55 музыка</w:t>
            </w:r>
          </w:p>
          <w:p w:rsidR="00172BAC" w:rsidRPr="00C147A9" w:rsidRDefault="00326DE5" w:rsidP="0032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9.05-9.15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984" w:type="dxa"/>
          </w:tcPr>
          <w:p w:rsidR="00326DE5" w:rsidRPr="00B3366F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9.00-9.10   ребенок и   </w:t>
            </w:r>
          </w:p>
          <w:p w:rsidR="00326DE5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>. мир/</w:t>
            </w:r>
          </w:p>
          <w:p w:rsidR="00326DE5" w:rsidRPr="00B3366F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 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мес.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C147A9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9.20-9.30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  <w:r w:rsidRPr="00C147A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326DE5" w:rsidRPr="00B3366F" w:rsidRDefault="00326DE5" w:rsidP="0032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9.00. -9.10 изо</w:t>
            </w:r>
          </w:p>
          <w:p w:rsidR="00172BAC" w:rsidRPr="00C147A9" w:rsidRDefault="00326DE5" w:rsidP="0032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9.20-9.30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26DE5" w:rsidRPr="00B3366F" w:rsidRDefault="00326DE5" w:rsidP="00326DE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8.40-8.50 музыка</w:t>
            </w:r>
          </w:p>
          <w:p w:rsidR="00326DE5" w:rsidRPr="00B3366F" w:rsidRDefault="00326DE5" w:rsidP="0032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9.00-9.10 развитие речи</w:t>
            </w:r>
          </w:p>
          <w:p w:rsidR="00172BAC" w:rsidRPr="00C147A9" w:rsidRDefault="00172BAC" w:rsidP="00326DE5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2BAC" w:rsidRPr="00B3366F" w:rsidTr="006A46EB">
        <w:trPr>
          <w:trHeight w:val="268"/>
        </w:trPr>
        <w:tc>
          <w:tcPr>
            <w:tcW w:w="1418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(младшая)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9.00-9.15 констр.1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9.25-9.40 констр.2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9.00-9.15 изо </w:t>
            </w:r>
          </w:p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9.25-9.40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15.10-15.25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9.00-9.15</w:t>
            </w:r>
            <w:r w:rsidR="00C14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9.25-9.40 изо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11.30-11.45 физкультура на улице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147A9">
              <w:rPr>
                <w:rFonts w:ascii="Times New Roman" w:hAnsi="Times New Roman"/>
                <w:bCs/>
                <w:sz w:val="24"/>
                <w:szCs w:val="24"/>
              </w:rPr>
              <w:t xml:space="preserve">.00-9.15 </w:t>
            </w:r>
            <w:proofErr w:type="spellStart"/>
            <w:proofErr w:type="gramStart"/>
            <w:r w:rsidR="00C147A9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-ра</w:t>
            </w:r>
            <w:proofErr w:type="spellEnd"/>
            <w:proofErr w:type="gramEnd"/>
          </w:p>
          <w:p w:rsidR="00172BAC" w:rsidRPr="00B3366F" w:rsidRDefault="00172BAC" w:rsidP="00244242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9.25-9.40 раз</w:t>
            </w:r>
            <w:r w:rsidR="00244242">
              <w:rPr>
                <w:rFonts w:ascii="Times New Roman" w:hAnsi="Times New Roman"/>
                <w:bCs/>
                <w:sz w:val="24"/>
                <w:szCs w:val="24"/>
              </w:rPr>
              <w:t>вити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 речи /ознак</w:t>
            </w:r>
            <w:r w:rsidR="00244242">
              <w:rPr>
                <w:rFonts w:ascii="Times New Roman" w:hAnsi="Times New Roman"/>
                <w:bCs/>
                <w:sz w:val="24"/>
                <w:szCs w:val="24"/>
              </w:rPr>
              <w:t>омлени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е с худ лит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 /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ведение в грамоту (с января)</w:t>
            </w: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9.00-9.15 предст-ие о себе и окружающем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(1-3 неделя)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эксперимен-ие 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(2-4 неделя)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9.25-9.40 музыка</w:t>
            </w:r>
          </w:p>
        </w:tc>
      </w:tr>
      <w:tr w:rsidR="00172BAC" w:rsidRPr="00B3366F" w:rsidTr="008E42D2">
        <w:trPr>
          <w:trHeight w:val="389"/>
        </w:trPr>
        <w:tc>
          <w:tcPr>
            <w:tcW w:w="1418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(подготовитель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ная</w:t>
            </w:r>
            <w:proofErr w:type="gramStart"/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C147A9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9.00– 9.30    математи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ка (1-3 </w:t>
            </w:r>
            <w:proofErr w:type="spellStart"/>
            <w:r w:rsidR="00172BAC" w:rsidRPr="00B3366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172BAC" w:rsidRPr="00B3366F">
              <w:rPr>
                <w:rFonts w:ascii="Times New Roman" w:hAnsi="Times New Roman"/>
                <w:sz w:val="24"/>
                <w:szCs w:val="24"/>
              </w:rPr>
              <w:t>)/грамота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изо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– 10.50 логика </w:t>
            </w:r>
          </w:p>
          <w:p w:rsidR="00172BAC" w:rsidRPr="00B3366F" w:rsidRDefault="00C147A9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– 12.30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9.30  констр</w:t>
            </w:r>
            <w:r w:rsidR="00C147A9">
              <w:rPr>
                <w:rFonts w:ascii="Times New Roman" w:hAnsi="Times New Roman"/>
                <w:sz w:val="24"/>
                <w:szCs w:val="24"/>
              </w:rPr>
              <w:t>уирование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AC" w:rsidRPr="00B3366F" w:rsidRDefault="00C147A9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10.10 ориентировка в пространст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172BAC" w:rsidRPr="00B3366F" w:rsidRDefault="00172BAC" w:rsidP="00430AB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10.20–10.50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15.40 изо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9.00–9.30 экология </w:t>
            </w:r>
          </w:p>
          <w:p w:rsidR="00172BAC" w:rsidRPr="00B3366F" w:rsidRDefault="00C147A9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10.10 математи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172BAC" w:rsidRPr="00B3366F" w:rsidRDefault="00172BAC" w:rsidP="00430ABC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10.20–10.50 эк</w:t>
            </w:r>
            <w:r w:rsidR="00C147A9">
              <w:rPr>
                <w:rFonts w:ascii="Times New Roman" w:hAnsi="Times New Roman"/>
                <w:sz w:val="24"/>
                <w:szCs w:val="24"/>
              </w:rPr>
              <w:t>спериментирова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430ABC" w:rsidRDefault="00172BAC" w:rsidP="00430ABC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 – 15.40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C147A9">
              <w:rPr>
                <w:rFonts w:ascii="Times New Roman" w:hAnsi="Times New Roman"/>
                <w:sz w:val="24"/>
                <w:szCs w:val="24"/>
              </w:rPr>
              <w:t>– 9.30  ознакомление с худ</w:t>
            </w:r>
            <w:proofErr w:type="gramStart"/>
            <w:r w:rsidR="00C147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14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47A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C147A9">
              <w:rPr>
                <w:rFonts w:ascii="Times New Roman" w:hAnsi="Times New Roman"/>
                <w:sz w:val="24"/>
                <w:szCs w:val="24"/>
              </w:rPr>
              <w:t>итературой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и развитие речи 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9.40 – 10.10 музыка     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 9.30 грамота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музыка         </w:t>
            </w:r>
          </w:p>
          <w:p w:rsidR="00172BAC" w:rsidRPr="00B3366F" w:rsidRDefault="00C147A9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10.20-10.50 математика</w:t>
            </w:r>
          </w:p>
        </w:tc>
      </w:tr>
    </w:tbl>
    <w:p w:rsidR="00172BAC" w:rsidRPr="00B3366F" w:rsidRDefault="00172BAC" w:rsidP="00B3366F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69"/>
        <w:gridCol w:w="1984"/>
        <w:gridCol w:w="1984"/>
        <w:gridCol w:w="1985"/>
        <w:gridCol w:w="1917"/>
      </w:tblGrid>
      <w:tr w:rsidR="00172BAC" w:rsidRPr="00B3366F" w:rsidTr="008E42D2">
        <w:trPr>
          <w:trHeight w:val="280"/>
        </w:trPr>
        <w:tc>
          <w:tcPr>
            <w:tcW w:w="1384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(старшая)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9.25  грамота </w:t>
            </w:r>
          </w:p>
          <w:p w:rsidR="00C147A9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9.35–9.55экс-ние </w:t>
            </w:r>
          </w:p>
          <w:p w:rsidR="00172BAC" w:rsidRPr="00B3366F" w:rsidRDefault="00172BAC" w:rsidP="00430AB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11.30-12.00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на ул</w:t>
            </w:r>
            <w:r w:rsidR="00430ABC">
              <w:rPr>
                <w:rFonts w:ascii="Times New Roman" w:hAnsi="Times New Roman"/>
                <w:sz w:val="24"/>
                <w:szCs w:val="24"/>
              </w:rPr>
              <w:t>ице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15.10–15.35 изо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9.25 изо </w:t>
            </w:r>
          </w:p>
          <w:p w:rsidR="00172BAC" w:rsidRPr="00B3366F" w:rsidRDefault="00172BAC" w:rsidP="00430A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 9.55  математика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15.10–15.35 музыка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172BAC" w:rsidRPr="00B3366F" w:rsidRDefault="00172BAC" w:rsidP="00430AB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 9.55  экология  </w:t>
            </w:r>
          </w:p>
          <w:p w:rsidR="00172BAC" w:rsidRPr="00B3366F" w:rsidRDefault="00C147A9" w:rsidP="00B3366F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15.10–15.35 ознакомле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 с художественной литературой и развитие речи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логика      </w:t>
            </w:r>
          </w:p>
          <w:p w:rsidR="00172BAC" w:rsidRPr="00B3366F" w:rsidRDefault="00C147A9" w:rsidP="00430ABC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 9.55  конструирова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172BAC" w:rsidP="00B3366F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15.10–15.35</w:t>
            </w:r>
            <w:r w:rsidR="00C14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 9.25</w:t>
            </w:r>
            <w:r w:rsidR="00C14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242">
              <w:rPr>
                <w:rFonts w:ascii="Times New Roman" w:hAnsi="Times New Roman"/>
                <w:sz w:val="24"/>
                <w:szCs w:val="24"/>
              </w:rPr>
              <w:t>ориентиров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ка в пространстве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 9.55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540" w:right="-76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2BAC" w:rsidRPr="00B3366F" w:rsidTr="00EA0BDA">
        <w:trPr>
          <w:trHeight w:val="281"/>
        </w:trPr>
        <w:tc>
          <w:tcPr>
            <w:tcW w:w="1384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(средняя)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9.20 изо   </w:t>
            </w:r>
          </w:p>
          <w:p w:rsidR="00172BAC" w:rsidRPr="00B3366F" w:rsidRDefault="00244242" w:rsidP="004F35A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9.50  ориентировка в пространст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ве 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15.10–15.30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9.00–9.20 введен</w:t>
            </w:r>
            <w:r w:rsidR="00244242">
              <w:rPr>
                <w:rFonts w:ascii="Times New Roman" w:hAnsi="Times New Roman"/>
                <w:sz w:val="24"/>
                <w:szCs w:val="24"/>
              </w:rPr>
              <w:t>ие в грамоту (1-3 нед.) / математи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ка (2-4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172BAC" w:rsidRPr="00EA0BDA" w:rsidRDefault="00C147A9" w:rsidP="00C14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11.30–11.50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на улице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9.00–9.20 изо </w:t>
            </w:r>
          </w:p>
          <w:p w:rsidR="00172BAC" w:rsidRPr="00B3366F" w:rsidRDefault="00244242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9.50 конструирова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15.05 –15.25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9.20 музыка</w:t>
            </w:r>
          </w:p>
          <w:p w:rsidR="00172BAC" w:rsidRPr="00B3366F" w:rsidRDefault="00172BAC" w:rsidP="00244242">
            <w:pPr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 9.50 пред</w:t>
            </w:r>
            <w:r w:rsidR="00244242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ние о </w:t>
            </w:r>
          </w:p>
          <w:p w:rsidR="00172BAC" w:rsidRPr="00B3366F" w:rsidRDefault="00172BAC" w:rsidP="00244242">
            <w:pPr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себе и окружающем </w:t>
            </w:r>
          </w:p>
          <w:p w:rsidR="00172BAC" w:rsidRPr="00B3366F" w:rsidRDefault="00172BAC" w:rsidP="004F35A4">
            <w:pPr>
              <w:spacing w:after="0" w:line="240" w:lineRule="auto"/>
              <w:ind w:right="-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(2-4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>.)/</w:t>
            </w:r>
            <w:r w:rsidR="004F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r w:rsidR="00244242">
              <w:rPr>
                <w:rFonts w:ascii="Times New Roman" w:hAnsi="Times New Roman"/>
                <w:sz w:val="24"/>
                <w:szCs w:val="24"/>
              </w:rPr>
              <w:t>тирование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9.20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 9.50 ознаком</w:t>
            </w:r>
            <w:r w:rsidR="00244242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с худ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4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итературой и  развитие речи   </w:t>
            </w:r>
          </w:p>
          <w:p w:rsidR="00172BAC" w:rsidRPr="00B3366F" w:rsidRDefault="00172BAC" w:rsidP="00B3366F">
            <w:pPr>
              <w:spacing w:after="0" w:line="240" w:lineRule="auto"/>
              <w:ind w:left="-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(средняя)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430ABC" w:rsidRDefault="00172BAC" w:rsidP="00430ABC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9.20 ознаком</w:t>
            </w:r>
            <w:r w:rsidR="00244242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с худ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4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итературой и  развитие речи   9.30 – 9.50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984" w:type="dxa"/>
          </w:tcPr>
          <w:p w:rsidR="00172BAC" w:rsidRPr="00B3366F" w:rsidRDefault="00244242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9.00 – 9.20  представле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ние о </w:t>
            </w:r>
          </w:p>
          <w:p w:rsidR="00172BAC" w:rsidRPr="00B3366F" w:rsidRDefault="00172BAC" w:rsidP="00B3366F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себе и окружающем 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(2-4 нед.)/эксперимент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9.30 –9.50</w:t>
            </w:r>
            <w:r w:rsidR="00430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9.00-9.20 музыка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9.30 – 9.50 математика (1-3 нед) / введение в грамоту  (2-4 нед)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9.20 о</w:t>
            </w:r>
            <w:r w:rsidR="00244242">
              <w:rPr>
                <w:rFonts w:ascii="Times New Roman" w:hAnsi="Times New Roman"/>
                <w:sz w:val="24"/>
                <w:szCs w:val="24"/>
              </w:rPr>
              <w:t>риентиров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ка в пространстве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9.30 – 9.50  изо </w:t>
            </w:r>
          </w:p>
          <w:p w:rsidR="00172BAC" w:rsidRPr="00B3366F" w:rsidRDefault="00430AB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 – 11.50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–9.20 изо</w:t>
            </w:r>
          </w:p>
          <w:p w:rsidR="00172BAC" w:rsidRPr="00B3366F" w:rsidRDefault="00244242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9.30–9.50  конструирова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244242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15.10–15.30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-ра</w:t>
            </w:r>
            <w:proofErr w:type="spellEnd"/>
            <w:proofErr w:type="gramEnd"/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9 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8E42D2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подготовительнаякомпенсирующей направленности</w:t>
            </w: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логика/ экология 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математика 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10.20–10.50  музыка</w:t>
            </w:r>
          </w:p>
          <w:p w:rsidR="00172BAC" w:rsidRPr="00B3366F" w:rsidRDefault="00172BA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15.10– 15.40 логоритмика  </w:t>
            </w:r>
          </w:p>
          <w:p w:rsidR="00172BAC" w:rsidRPr="00B3366F" w:rsidRDefault="00430ABC" w:rsidP="00B3366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15.50 индивидуальная 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коррекционная работа (по 5 мин. на ребенка)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корр-нно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- речевое </w:t>
            </w:r>
          </w:p>
          <w:p w:rsidR="00172BAC" w:rsidRPr="00B3366F" w:rsidRDefault="00430AB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– 10.10 ориентиро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вка в пр-ве </w:t>
            </w:r>
          </w:p>
          <w:p w:rsidR="00172BAC" w:rsidRPr="00B3366F" w:rsidRDefault="00430AB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 конструирован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15.10  </w:t>
            </w:r>
            <w:r w:rsidR="00430ABC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  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корр-нно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- речевое  </w:t>
            </w:r>
          </w:p>
          <w:p w:rsidR="00172BAC" w:rsidRPr="00B3366F" w:rsidRDefault="00172BAC" w:rsidP="00B3366F">
            <w:pPr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172BAC" w:rsidRPr="00B3366F" w:rsidRDefault="00172BAC" w:rsidP="00430ABC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 – 10.50 изо                    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15.10 </w:t>
            </w:r>
            <w:r w:rsidR="00430ABC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9.00– 9.30 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кор-но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- речевое 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– 10.10 изо </w:t>
            </w:r>
          </w:p>
          <w:p w:rsidR="00172BAC" w:rsidRPr="00B3366F" w:rsidRDefault="00172BAC" w:rsidP="00430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– 10.50 математика 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15.30 – 16.00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9.30 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кор-но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- речевое </w:t>
            </w:r>
          </w:p>
          <w:p w:rsidR="00172BAC" w:rsidRPr="00B3366F" w:rsidRDefault="00172BAC" w:rsidP="00430ABC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–10.10 музыка</w:t>
            </w:r>
          </w:p>
          <w:p w:rsidR="00172BAC" w:rsidRPr="00B3366F" w:rsidRDefault="00172BAC" w:rsidP="00430ABC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12.00 – 12.30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(на улице)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15.10 </w:t>
            </w:r>
            <w:r w:rsidR="00430ABC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  <w:proofErr w:type="gramEnd"/>
            <w:r w:rsidR="008E42D2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компенсирующей направленности</w:t>
            </w: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9.25кор-но-речевое</w:t>
            </w:r>
          </w:p>
          <w:p w:rsidR="00172BAC" w:rsidRPr="00B3366F" w:rsidRDefault="00172BAC" w:rsidP="00430AB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9.35– 9.55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ind w:left="-97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15.10– 15.30 логика/ ориентир в п</w:t>
            </w:r>
            <w:r w:rsidR="00430ABC">
              <w:rPr>
                <w:rFonts w:ascii="Times New Roman" w:hAnsi="Times New Roman"/>
                <w:sz w:val="24"/>
                <w:szCs w:val="24"/>
              </w:rPr>
              <w:t>ространст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ве</w:t>
            </w:r>
          </w:p>
          <w:p w:rsidR="00172BAC" w:rsidRPr="00EA0BDA" w:rsidRDefault="00172BAC" w:rsidP="00EA0BDA">
            <w:pPr>
              <w:spacing w:after="0" w:line="240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15.40 индивидуальная коррекционная работа (по 5 мин. на ребенка)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экология (1,3 неделя) /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кор-но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речевое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(2,4 нед)</w:t>
            </w:r>
          </w:p>
          <w:p w:rsidR="00172BAC" w:rsidRPr="00B3366F" w:rsidRDefault="00172BAC" w:rsidP="00430AB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9.55  изо  </w:t>
            </w:r>
          </w:p>
          <w:p w:rsidR="003266DA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15.10 – </w:t>
            </w:r>
            <w:r w:rsidR="003266DA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15.40–16.00  музыка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кор-но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– речевое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9.55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15.10 - 15.35 логоритмика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15.45 –   </w:t>
            </w:r>
            <w:r w:rsidR="003266DA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9.00– 9.25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мат-ка</w:t>
            </w:r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9.35 –9.55 музыка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12.00 – 12.25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172BAC" w:rsidRPr="00B3366F" w:rsidRDefault="003266DA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15.10- 15.30  конструирова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172BAC" w:rsidP="00B336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15.40 –  </w:t>
            </w:r>
            <w:r w:rsidR="003266DA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кор-но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– речевое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 35 – 9.55  изо 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 15.10 –  </w:t>
            </w:r>
            <w:r w:rsidR="003266DA" w:rsidRPr="00B3366F">
              <w:rPr>
                <w:rFonts w:ascii="Times New Roman" w:hAnsi="Times New Roman"/>
                <w:sz w:val="24"/>
                <w:szCs w:val="24"/>
              </w:rPr>
              <w:t xml:space="preserve"> индивидуальная коррекционная работа (по 5 мин. на ребенка)</w:t>
            </w: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10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(старшая)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–9.25 конст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последняя нед месс. знак с родным городом)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9.35–9.55 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172BAC" w:rsidRPr="00B3366F" w:rsidRDefault="00172BAC" w:rsidP="003266DA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15.30</w:t>
            </w:r>
            <w:r w:rsidR="0032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озн</w:t>
            </w:r>
            <w:r w:rsidR="003266DA">
              <w:rPr>
                <w:rFonts w:ascii="Times New Roman" w:hAnsi="Times New Roman"/>
                <w:sz w:val="24"/>
                <w:szCs w:val="24"/>
              </w:rPr>
              <w:t>акомление с худ</w:t>
            </w:r>
            <w:proofErr w:type="gramStart"/>
            <w:r w:rsidR="003266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2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266D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3266DA">
              <w:rPr>
                <w:rFonts w:ascii="Times New Roman" w:hAnsi="Times New Roman"/>
                <w:sz w:val="24"/>
                <w:szCs w:val="24"/>
              </w:rPr>
              <w:t>итератур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ой и развитие речи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–9.25грамота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9.35– 9.55   изо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 – 15.30 сюжетно-ролевая игра (2 раза в месяц)  </w:t>
            </w:r>
          </w:p>
          <w:p w:rsidR="00172BAC" w:rsidRPr="00B3366F" w:rsidRDefault="00172BAC" w:rsidP="00B3366F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музыка </w:t>
            </w:r>
          </w:p>
          <w:p w:rsidR="00172BAC" w:rsidRPr="00B3366F" w:rsidRDefault="003266DA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9.55 ориентировка в пространст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ве/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12.00 – 12.25 физк-ра (на улице)</w:t>
            </w: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9.00 – 9.25 логика  </w:t>
            </w:r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9.35 – 9.55  физика    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15.10 –15.30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172BAC" w:rsidRPr="00B3366F" w:rsidRDefault="00172BAC" w:rsidP="00B3366F">
            <w:pPr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9.25 экология /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9.35 – 9.55  изо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–15.30 музыка</w:t>
            </w:r>
          </w:p>
        </w:tc>
      </w:tr>
      <w:tr w:rsidR="00172BAC" w:rsidRPr="00B3366F" w:rsidTr="00EA0BDA">
        <w:trPr>
          <w:trHeight w:val="281"/>
        </w:trPr>
        <w:tc>
          <w:tcPr>
            <w:tcW w:w="1384" w:type="dxa"/>
          </w:tcPr>
          <w:p w:rsidR="00172BAC" w:rsidRPr="00B3366F" w:rsidRDefault="00C147A9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(младшая)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3266DA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9.15 констр</w:t>
            </w:r>
            <w:r w:rsidR="003266DA">
              <w:rPr>
                <w:rFonts w:ascii="Times New Roman" w:hAnsi="Times New Roman"/>
                <w:sz w:val="24"/>
                <w:szCs w:val="24"/>
              </w:rPr>
              <w:t>уирование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AC" w:rsidRPr="00B3366F" w:rsidRDefault="00172BAC" w:rsidP="003266DA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 – 9.40 изо</w:t>
            </w:r>
          </w:p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sz w:val="24"/>
                <w:szCs w:val="24"/>
              </w:rPr>
            </w:pPr>
          </w:p>
          <w:p w:rsidR="00172BAC" w:rsidRPr="00B3366F" w:rsidRDefault="00172BAC" w:rsidP="00B3366F">
            <w:pPr>
              <w:spacing w:after="0" w:line="240" w:lineRule="auto"/>
              <w:ind w:left="33"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BAC" w:rsidRPr="00B3366F" w:rsidRDefault="00172BAC" w:rsidP="003266DA">
            <w:pPr>
              <w:spacing w:after="0" w:line="240" w:lineRule="auto"/>
              <w:ind w:left="-34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9.00– 9.15</w:t>
            </w:r>
            <w:r w:rsidR="0032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AC" w:rsidRPr="00B3366F" w:rsidRDefault="00172BAC" w:rsidP="003266DA">
            <w:pPr>
              <w:spacing w:after="0" w:line="240" w:lineRule="auto"/>
              <w:ind w:left="-34"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9.25–9.40 изо</w:t>
            </w:r>
          </w:p>
          <w:p w:rsidR="00172BAC" w:rsidRPr="00B3366F" w:rsidRDefault="00172BAC" w:rsidP="003266DA">
            <w:pPr>
              <w:spacing w:after="0" w:line="240" w:lineRule="auto"/>
              <w:ind w:left="-34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15.10 – 15.25 музыка</w:t>
            </w:r>
          </w:p>
        </w:tc>
        <w:tc>
          <w:tcPr>
            <w:tcW w:w="1984" w:type="dxa"/>
          </w:tcPr>
          <w:p w:rsidR="00172BAC" w:rsidRPr="00B3366F" w:rsidRDefault="003266DA" w:rsidP="003266DA">
            <w:pPr>
              <w:spacing w:after="0" w:line="240" w:lineRule="auto"/>
              <w:ind w:left="-34"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 9.15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BAC" w:rsidRPr="00B3366F" w:rsidRDefault="00172BAC" w:rsidP="003266DA">
            <w:pPr>
              <w:spacing w:after="0" w:line="240" w:lineRule="auto"/>
              <w:ind w:left="-34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11.10-11.25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172BAC" w:rsidRPr="00B3366F" w:rsidRDefault="00172BAC" w:rsidP="003266DA">
            <w:pPr>
              <w:spacing w:after="0" w:line="240" w:lineRule="auto"/>
              <w:ind w:left="-34"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9.15 ознак. с худ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>итературой и развитие речи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/введение в грамоту (с января)</w:t>
            </w:r>
          </w:p>
          <w:p w:rsidR="00172BAC" w:rsidRPr="00B3366F" w:rsidRDefault="00172BAC" w:rsidP="00B3366F">
            <w:pPr>
              <w:spacing w:after="0" w:line="240" w:lineRule="auto"/>
              <w:ind w:left="-108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9.25 – 9.40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17" w:type="dxa"/>
          </w:tcPr>
          <w:p w:rsidR="003266DA" w:rsidRDefault="00172BAC" w:rsidP="00B3366F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9.00 – 9.15</w:t>
            </w:r>
            <w:r w:rsidR="0032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172BAC" w:rsidRPr="00B3366F" w:rsidRDefault="00172BAC" w:rsidP="003266DA">
            <w:pPr>
              <w:spacing w:after="0" w:line="240" w:lineRule="auto"/>
              <w:ind w:left="-97" w:right="-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9.25– 9.40 предс</w:t>
            </w:r>
            <w:r w:rsidR="003266DA">
              <w:rPr>
                <w:rFonts w:ascii="Times New Roman" w:hAnsi="Times New Roman"/>
                <w:sz w:val="24"/>
                <w:szCs w:val="24"/>
              </w:rPr>
              <w:t>тавле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ние о </w:t>
            </w:r>
            <w:r w:rsidR="003266DA">
              <w:rPr>
                <w:rFonts w:ascii="Times New Roman" w:hAnsi="Times New Roman"/>
                <w:sz w:val="24"/>
                <w:szCs w:val="24"/>
              </w:rPr>
              <w:t>себе и окруж. (1-3 нед.) / экспериментирова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ние  (2-4 неделя)</w:t>
            </w:r>
          </w:p>
        </w:tc>
      </w:tr>
      <w:tr w:rsidR="00172BAC" w:rsidRPr="00B3366F" w:rsidTr="008E42D2">
        <w:tc>
          <w:tcPr>
            <w:tcW w:w="1384" w:type="dxa"/>
          </w:tcPr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12 группа</w:t>
            </w:r>
          </w:p>
          <w:p w:rsidR="00172BAC" w:rsidRPr="00B3366F" w:rsidRDefault="008E42D2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(подготовитель</w:t>
            </w:r>
            <w:r w:rsidR="00172BAC" w:rsidRPr="00B3366F">
              <w:rPr>
                <w:rFonts w:ascii="Times New Roman" w:hAnsi="Times New Roman"/>
                <w:b/>
                <w:i/>
                <w:sz w:val="24"/>
                <w:szCs w:val="24"/>
              </w:rPr>
              <w:t>ная)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69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00 – 9.30  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9.40– 10.10  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10.20 – 10.50 сюжетно-ролевая игра   </w:t>
            </w:r>
          </w:p>
        </w:tc>
        <w:tc>
          <w:tcPr>
            <w:tcW w:w="1984" w:type="dxa"/>
          </w:tcPr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9.00– 9.30 изо 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9.40 –</w:t>
            </w:r>
            <w:r w:rsidR="003266DA">
              <w:rPr>
                <w:rFonts w:ascii="Times New Roman" w:hAnsi="Times New Roman"/>
                <w:sz w:val="24"/>
                <w:szCs w:val="24"/>
              </w:rPr>
              <w:t xml:space="preserve"> 10.10 грамота (2,4 </w:t>
            </w:r>
            <w:proofErr w:type="spellStart"/>
            <w:r w:rsidR="003266DA">
              <w:rPr>
                <w:rFonts w:ascii="Times New Roman" w:hAnsi="Times New Roman"/>
                <w:sz w:val="24"/>
                <w:szCs w:val="24"/>
              </w:rPr>
              <w:lastRenderedPageBreak/>
              <w:t>нед</w:t>
            </w:r>
            <w:proofErr w:type="spellEnd"/>
            <w:r w:rsidR="003266DA">
              <w:rPr>
                <w:rFonts w:ascii="Times New Roman" w:hAnsi="Times New Roman"/>
                <w:sz w:val="24"/>
                <w:szCs w:val="24"/>
              </w:rPr>
              <w:t>)/ ознакомле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ние с худ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26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266D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3266DA">
              <w:rPr>
                <w:rFonts w:ascii="Times New Roman" w:hAnsi="Times New Roman"/>
                <w:sz w:val="24"/>
                <w:szCs w:val="24"/>
              </w:rPr>
              <w:t>итератур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ой и развитие речи (1,3 нед )          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11.10 -11.40 музыка</w:t>
            </w:r>
          </w:p>
          <w:p w:rsidR="00172BAC" w:rsidRPr="00B3366F" w:rsidRDefault="00172BAC" w:rsidP="00B336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12.00 – 12.30 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984" w:type="dxa"/>
          </w:tcPr>
          <w:p w:rsidR="00172BAC" w:rsidRPr="00B3366F" w:rsidRDefault="003266DA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9.00–9.30 конструирова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9.40–10.10  логика </w:t>
            </w:r>
          </w:p>
          <w:p w:rsidR="00172BAC" w:rsidRPr="00B3366F" w:rsidRDefault="00172BAC" w:rsidP="003266DA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10.</w:t>
            </w:r>
            <w:r w:rsidR="003266DA">
              <w:rPr>
                <w:rFonts w:ascii="Times New Roman" w:hAnsi="Times New Roman"/>
                <w:sz w:val="24"/>
                <w:szCs w:val="24"/>
              </w:rPr>
              <w:t>20–11.00 математи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172BAC" w:rsidRPr="00B3366F" w:rsidRDefault="00172BAC" w:rsidP="00B3366F">
            <w:pPr>
              <w:spacing w:after="0" w:line="240" w:lineRule="auto"/>
              <w:ind w:left="-108" w:right="175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15.45 -16.15 </w:t>
            </w:r>
            <w:proofErr w:type="spellStart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72BAC" w:rsidRPr="00B3366F" w:rsidRDefault="00172BAC" w:rsidP="00B3366F">
            <w:pPr>
              <w:spacing w:after="0" w:line="240" w:lineRule="auto"/>
              <w:ind w:left="-107" w:right="33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9.00 –9.30физика </w:t>
            </w:r>
          </w:p>
          <w:p w:rsidR="00172BAC" w:rsidRPr="00B3366F" w:rsidRDefault="003266DA" w:rsidP="00B3366F">
            <w:pPr>
              <w:spacing w:after="0" w:line="240" w:lineRule="auto"/>
              <w:ind w:left="-107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9.40 -10.10 экспериментиров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72BAC" w:rsidRPr="00B3366F" w:rsidRDefault="003266DA" w:rsidP="003266DA">
            <w:pPr>
              <w:spacing w:after="0" w:line="240" w:lineRule="auto"/>
              <w:ind w:left="-33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– 15.45 ориентировка в пространстве (последняя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месяца о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/>
                <w:sz w:val="24"/>
                <w:szCs w:val="24"/>
              </w:rPr>
              <w:t>омление</w:t>
            </w:r>
            <w:r w:rsidR="00172BAC" w:rsidRPr="00B3366F">
              <w:rPr>
                <w:rFonts w:ascii="Times New Roman" w:hAnsi="Times New Roman"/>
                <w:sz w:val="24"/>
                <w:szCs w:val="24"/>
              </w:rPr>
              <w:t xml:space="preserve"> с родным городом)</w:t>
            </w:r>
          </w:p>
          <w:p w:rsidR="00172BAC" w:rsidRPr="00B3366F" w:rsidRDefault="00172BAC" w:rsidP="00B33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9.00 – 9.30  изо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9.40 -10.10 экология </w:t>
            </w: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10.20-10.50  музыка </w:t>
            </w:r>
          </w:p>
          <w:p w:rsidR="00172BAC" w:rsidRPr="00B3366F" w:rsidRDefault="00172BAC" w:rsidP="00B3366F">
            <w:pPr>
              <w:spacing w:after="0" w:line="240" w:lineRule="auto"/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46EB" w:rsidRDefault="006A46EB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01F" w:rsidRPr="00B3366F" w:rsidRDefault="009473EF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РАЗДЕЛ 3</w:t>
      </w:r>
      <w:r w:rsidR="0005001F" w:rsidRPr="00B3366F">
        <w:rPr>
          <w:rFonts w:ascii="Times New Roman" w:hAnsi="Times New Roman"/>
          <w:b/>
          <w:bCs/>
          <w:sz w:val="24"/>
          <w:szCs w:val="24"/>
        </w:rPr>
        <w:t>. РЕЗУЛЬТАТЫ ОСВОЕНИЯ ОСНОВНОЙ ОБРАЗОВАТЕЛЬНОЙ ПРОГРАММЫ ДОУ.</w:t>
      </w:r>
    </w:p>
    <w:p w:rsidR="00430ABC" w:rsidRPr="00430ABC" w:rsidRDefault="0005001F" w:rsidP="00C935A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66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tbl>
      <w:tblPr>
        <w:tblpPr w:leftFromText="180" w:rightFromText="180" w:vertAnchor="page" w:horzAnchor="margin" w:tblpY="7531"/>
        <w:tblW w:w="10173" w:type="dxa"/>
        <w:tblCellMar>
          <w:left w:w="0" w:type="dxa"/>
          <w:right w:w="0" w:type="dxa"/>
        </w:tblCellMar>
        <w:tblLook w:val="04A0"/>
      </w:tblPr>
      <w:tblGrid>
        <w:gridCol w:w="1127"/>
        <w:gridCol w:w="2100"/>
        <w:gridCol w:w="2126"/>
        <w:gridCol w:w="2410"/>
        <w:gridCol w:w="2410"/>
      </w:tblGrid>
      <w:tr w:rsidR="00C935AA" w:rsidRPr="00B30D2B" w:rsidTr="00C935AA">
        <w:trPr>
          <w:trHeight w:val="935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на начало </w:t>
            </w:r>
            <w:proofErr w:type="spellStart"/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улучшение группы здоровья  (чел)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ухудшение группы здоровья (чел.) </w:t>
            </w:r>
          </w:p>
        </w:tc>
      </w:tr>
      <w:tr w:rsidR="00C935AA" w:rsidRPr="00B30D2B" w:rsidTr="00C935AA">
        <w:trPr>
          <w:trHeight w:val="40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C935AA" w:rsidRPr="00B30D2B" w:rsidTr="00C935AA">
        <w:trPr>
          <w:trHeight w:val="40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177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171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935AA" w:rsidRPr="00B30D2B" w:rsidTr="00C935AA">
        <w:trPr>
          <w:trHeight w:val="40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C935AA" w:rsidRPr="00B30D2B" w:rsidTr="00C935AA">
        <w:trPr>
          <w:trHeight w:val="408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35AA" w:rsidRPr="00B30D2B" w:rsidRDefault="00C935AA" w:rsidP="00C935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D2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8C7228" w:rsidRDefault="0064674F" w:rsidP="00C93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здоровья детей в 2017 году.</w:t>
      </w:r>
    </w:p>
    <w:p w:rsidR="00C935AA" w:rsidRDefault="00C935AA" w:rsidP="00C93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5AA" w:rsidRDefault="00C935AA" w:rsidP="00C93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74F" w:rsidRPr="00B3366F" w:rsidRDefault="0064674F" w:rsidP="00C935A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Отче</w:t>
      </w:r>
      <w:r>
        <w:rPr>
          <w:rFonts w:ascii="Times New Roman" w:hAnsi="Times New Roman"/>
          <w:b/>
          <w:bCs/>
          <w:sz w:val="24"/>
          <w:szCs w:val="24"/>
        </w:rPr>
        <w:t>т медицинских работников за 2017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830"/>
        <w:gridCol w:w="1788"/>
        <w:gridCol w:w="1740"/>
        <w:gridCol w:w="934"/>
        <w:gridCol w:w="160"/>
        <w:gridCol w:w="754"/>
        <w:gridCol w:w="211"/>
        <w:gridCol w:w="196"/>
        <w:gridCol w:w="1817"/>
      </w:tblGrid>
      <w:tr w:rsidR="003E7640" w:rsidRPr="00B3366F" w:rsidTr="00907587">
        <w:trPr>
          <w:trHeight w:val="321"/>
        </w:trPr>
        <w:tc>
          <w:tcPr>
            <w:tcW w:w="6203" w:type="dxa"/>
            <w:gridSpan w:val="4"/>
            <w:vMerge w:val="restart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Детей на конец года</w:t>
            </w:r>
          </w:p>
        </w:tc>
        <w:tc>
          <w:tcPr>
            <w:tcW w:w="1128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1115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1704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комбинированные</w:t>
            </w:r>
          </w:p>
        </w:tc>
      </w:tr>
      <w:tr w:rsidR="003E7640" w:rsidRPr="00B3366F" w:rsidTr="00907587">
        <w:trPr>
          <w:trHeight w:val="208"/>
        </w:trPr>
        <w:tc>
          <w:tcPr>
            <w:tcW w:w="6203" w:type="dxa"/>
            <w:gridSpan w:val="4"/>
            <w:vMerge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15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1704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Среднесписочный состав</w:t>
            </w:r>
          </w:p>
        </w:tc>
        <w:tc>
          <w:tcPr>
            <w:tcW w:w="1128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15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4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3E7640" w:rsidRPr="00B3366F" w:rsidTr="00907587">
        <w:trPr>
          <w:trHeight w:val="321"/>
        </w:trPr>
        <w:tc>
          <w:tcPr>
            <w:tcW w:w="6203" w:type="dxa"/>
            <w:gridSpan w:val="4"/>
            <w:vMerge w:val="restart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Адаптация в </w:t>
            </w:r>
            <w:proofErr w:type="spellStart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/у</w:t>
            </w:r>
          </w:p>
        </w:tc>
        <w:tc>
          <w:tcPr>
            <w:tcW w:w="1128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легкая</w:t>
            </w:r>
          </w:p>
        </w:tc>
        <w:tc>
          <w:tcPr>
            <w:tcW w:w="1115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1704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тяжелая</w:t>
            </w:r>
          </w:p>
        </w:tc>
      </w:tr>
      <w:tr w:rsidR="003E7640" w:rsidRPr="00B3366F" w:rsidTr="00907587">
        <w:trPr>
          <w:trHeight w:val="311"/>
        </w:trPr>
        <w:tc>
          <w:tcPr>
            <w:tcW w:w="6203" w:type="dxa"/>
            <w:gridSpan w:val="4"/>
            <w:vMerge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15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04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ЧБД</w:t>
            </w:r>
          </w:p>
        </w:tc>
        <w:tc>
          <w:tcPr>
            <w:tcW w:w="1128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3E7640" w:rsidRPr="00B3366F" w:rsidTr="00907587">
        <w:trPr>
          <w:trHeight w:val="208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 %</w:t>
            </w:r>
          </w:p>
        </w:tc>
      </w:tr>
      <w:tr w:rsidR="003E7640" w:rsidRPr="00B3366F" w:rsidTr="00907587">
        <w:trPr>
          <w:trHeight w:val="321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"Д" учет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Забол.ж.к.т.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Забол.ж.к.т.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сего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 ДЖВП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Забол.с.с.с</w:t>
            </w:r>
            <w:proofErr w:type="spellEnd"/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ВПС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Заб</w:t>
            </w:r>
            <w:proofErr w:type="gramStart"/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ронхо-лег</w:t>
            </w:r>
            <w:proofErr w:type="spellEnd"/>
            <w:r w:rsidRPr="00B336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Бронх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стма</w:t>
            </w:r>
            <w:proofErr w:type="spellEnd"/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Нефро-урол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аб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Пиелонефрит</w:t>
            </w:r>
            <w:proofErr w:type="spellEnd"/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ИМВП</w:t>
            </w:r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  <w:r w:rsidRPr="00577E4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номалии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 почек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Урологич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аболев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ЛОР-патология</w:t>
            </w:r>
            <w:proofErr w:type="spellEnd"/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Хр. аденоид.</w:t>
            </w:r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Дефекты речи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20,6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ЗРР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Ортоп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патология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Нарушение осанки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Плоскостопие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Проч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ртопедия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Патология зрения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Амблиопия</w:t>
            </w:r>
            <w:proofErr w:type="spellEnd"/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Косоглазие</w:t>
            </w:r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Миопия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Астигматизм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Эндокр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атол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Ожирение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Невролог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атол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ЗПР</w:t>
            </w:r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ВСД</w:t>
            </w:r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Эпилепсия</w:t>
            </w:r>
          </w:p>
        </w:tc>
        <w:tc>
          <w:tcPr>
            <w:tcW w:w="2027" w:type="dxa"/>
            <w:gridSpan w:val="4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E7640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Энурез</w:t>
            </w:r>
            <w:proofErr w:type="spellEnd"/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Аллерг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абол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40"/>
        </w:trPr>
        <w:tc>
          <w:tcPr>
            <w:tcW w:w="6203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.а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топич.дерматит</w:t>
            </w:r>
            <w:proofErr w:type="spellEnd"/>
          </w:p>
        </w:tc>
        <w:tc>
          <w:tcPr>
            <w:tcW w:w="2027" w:type="dxa"/>
            <w:gridSpan w:val="4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7640" w:rsidRPr="00B3366F" w:rsidTr="00907587">
        <w:trPr>
          <w:trHeight w:val="224"/>
        </w:trPr>
        <w:tc>
          <w:tcPr>
            <w:tcW w:w="990" w:type="dxa"/>
            <w:vMerge w:val="restart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групп</w:t>
            </w:r>
          </w:p>
        </w:tc>
        <w:tc>
          <w:tcPr>
            <w:tcW w:w="1780" w:type="dxa"/>
            <w:vMerge w:val="restart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1740" w:type="dxa"/>
            <w:vMerge w:val="restart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комбинированной направленности</w:t>
            </w:r>
          </w:p>
        </w:tc>
        <w:tc>
          <w:tcPr>
            <w:tcW w:w="1693" w:type="dxa"/>
            <w:vMerge w:val="restart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компенсирующей направленности</w:t>
            </w:r>
          </w:p>
        </w:tc>
        <w:tc>
          <w:tcPr>
            <w:tcW w:w="3947" w:type="dxa"/>
            <w:gridSpan w:val="6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Штаты медсестер</w:t>
            </w:r>
          </w:p>
        </w:tc>
      </w:tr>
      <w:tr w:rsidR="00907587" w:rsidRPr="00B3366F" w:rsidTr="00907587">
        <w:trPr>
          <w:trHeight w:val="305"/>
        </w:trPr>
        <w:tc>
          <w:tcPr>
            <w:tcW w:w="990" w:type="dxa"/>
            <w:vMerge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штатных</w:t>
            </w:r>
          </w:p>
        </w:tc>
        <w:tc>
          <w:tcPr>
            <w:tcW w:w="899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занятых</w:t>
            </w:r>
          </w:p>
        </w:tc>
        <w:tc>
          <w:tcPr>
            <w:tcW w:w="2136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иц</w:t>
            </w:r>
          </w:p>
        </w:tc>
      </w:tr>
      <w:tr w:rsidR="00907587" w:rsidRPr="00B3366F" w:rsidTr="00907587">
        <w:trPr>
          <w:trHeight w:val="256"/>
        </w:trPr>
        <w:tc>
          <w:tcPr>
            <w:tcW w:w="990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2,52</w:t>
            </w:r>
          </w:p>
        </w:tc>
        <w:tc>
          <w:tcPr>
            <w:tcW w:w="899" w:type="dxa"/>
            <w:gridSpan w:val="2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2,52</w:t>
            </w:r>
          </w:p>
        </w:tc>
        <w:tc>
          <w:tcPr>
            <w:tcW w:w="2136" w:type="dxa"/>
            <w:gridSpan w:val="3"/>
          </w:tcPr>
          <w:p w:rsidR="003E7640" w:rsidRPr="00B3366F" w:rsidRDefault="003E7640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2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984"/>
        <w:gridCol w:w="1985"/>
        <w:gridCol w:w="2410"/>
      </w:tblGrid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комбинированные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Штатное количество мест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229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% укомплектования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неболевших</w:t>
            </w:r>
            <w:proofErr w:type="spellEnd"/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Индекс здоровья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12,4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Пропущено по болезни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404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605</w:t>
            </w:r>
          </w:p>
        </w:tc>
      </w:tr>
      <w:tr w:rsidR="0064674F" w:rsidRPr="00B3366F" w:rsidTr="00907587">
        <w:trPr>
          <w:trHeight w:val="395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Пропущено по болезни 1 ребенком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Общая заболеваемость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418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581</w:t>
            </w:r>
          </w:p>
        </w:tc>
      </w:tr>
      <w:tr w:rsidR="0064674F" w:rsidRPr="00B3366F" w:rsidTr="00907587">
        <w:trPr>
          <w:trHeight w:val="406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394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555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ОРВ и грипп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Пневмония 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Острый бронхит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64674F" w:rsidRPr="00B3366F" w:rsidTr="00907587">
        <w:trPr>
          <w:trHeight w:val="406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Прочая соматическая </w:t>
            </w: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поталогия</w:t>
            </w:r>
            <w:proofErr w:type="spellEnd"/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tabs>
                <w:tab w:val="left" w:pos="825"/>
                <w:tab w:val="center" w:pos="9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Травмы, ожоги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4674F" w:rsidRPr="00B3366F" w:rsidTr="00907587">
        <w:trPr>
          <w:trHeight w:val="395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ОКИ, ПТИ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В т.ч. </w:t>
            </w: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ротавирусные</w:t>
            </w:r>
            <w:proofErr w:type="spellEnd"/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Скарлатина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4674F" w:rsidRPr="00B3366F" w:rsidTr="00907587">
        <w:trPr>
          <w:trHeight w:val="197"/>
        </w:trPr>
        <w:tc>
          <w:tcPr>
            <w:tcW w:w="379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Ветряная оспа</w:t>
            </w:r>
          </w:p>
        </w:tc>
        <w:tc>
          <w:tcPr>
            <w:tcW w:w="1984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4674F" w:rsidRPr="00B3366F" w:rsidTr="00907587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Сальмонеллез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4F" w:rsidRPr="00B3366F" w:rsidRDefault="0064674F" w:rsidP="006467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4D7063" w:rsidRPr="00B3366F" w:rsidRDefault="004D7063" w:rsidP="0064674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D7063" w:rsidRPr="00B3366F" w:rsidSect="007226EC">
          <w:pgSz w:w="11906" w:h="16838"/>
          <w:pgMar w:top="719" w:right="926" w:bottom="360" w:left="1080" w:header="709" w:footer="709" w:gutter="0"/>
          <w:cols w:space="720"/>
        </w:sectPr>
      </w:pPr>
    </w:p>
    <w:p w:rsidR="00215D09" w:rsidRPr="00B3366F" w:rsidRDefault="00215D09" w:rsidP="00B30D2B">
      <w:pPr>
        <w:tabs>
          <w:tab w:val="left" w:pos="2505"/>
        </w:tabs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Показатели физического развития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018"/>
        <w:gridCol w:w="2126"/>
        <w:gridCol w:w="2268"/>
      </w:tblGrid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комбинированные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азвитие нормальное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Низкий рост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Высокий рост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Дефицит массы I </w:t>
            </w:r>
            <w:proofErr w:type="spellStart"/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Дефицит массы I</w:t>
            </w:r>
            <w:proofErr w:type="spellStart"/>
            <w:r w:rsidRPr="00B336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Start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15D09" w:rsidRPr="008B057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Избыток массы 1-2 ст.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 группа здоровья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 группа здоровья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215D09" w:rsidRPr="00B3366F" w:rsidTr="00B30D2B">
        <w:tc>
          <w:tcPr>
            <w:tcW w:w="2977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 группа здоровья</w:t>
            </w:r>
          </w:p>
        </w:tc>
        <w:tc>
          <w:tcPr>
            <w:tcW w:w="201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15D09" w:rsidRPr="00B3366F" w:rsidRDefault="00215D09" w:rsidP="00B30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B30D2B" w:rsidRPr="00B30D2B" w:rsidRDefault="00B30D2B" w:rsidP="00C935A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30D2B">
        <w:rPr>
          <w:rFonts w:ascii="Times New Roman" w:hAnsi="Times New Roman"/>
          <w:b/>
          <w:bCs/>
          <w:sz w:val="24"/>
          <w:szCs w:val="24"/>
        </w:rPr>
        <w:t>Санитарно –</w:t>
      </w:r>
      <w:r w:rsidR="00DE02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D2B">
        <w:rPr>
          <w:rFonts w:ascii="Times New Roman" w:hAnsi="Times New Roman"/>
          <w:b/>
          <w:bCs/>
          <w:sz w:val="24"/>
          <w:szCs w:val="24"/>
        </w:rPr>
        <w:t>просветительская работа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0D2B">
        <w:rPr>
          <w:rFonts w:ascii="Times New Roman" w:hAnsi="Times New Roman"/>
          <w:b/>
          <w:bCs/>
          <w:sz w:val="24"/>
          <w:szCs w:val="24"/>
          <w:u w:val="single"/>
        </w:rPr>
        <w:t xml:space="preserve">1. Тематика лекций для родителей: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Адаптация детей к условиям детского сада;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>-</w:t>
      </w:r>
      <w:r w:rsidR="0064674F">
        <w:rPr>
          <w:rFonts w:ascii="Times New Roman" w:hAnsi="Times New Roman"/>
          <w:bCs/>
          <w:sz w:val="24"/>
          <w:szCs w:val="24"/>
        </w:rPr>
        <w:t xml:space="preserve"> Ваш ребенок идет в детский сад</w:t>
      </w:r>
      <w:r w:rsidRPr="00B30D2B">
        <w:rPr>
          <w:rFonts w:ascii="Times New Roman" w:hAnsi="Times New Roman"/>
          <w:bCs/>
          <w:sz w:val="24"/>
          <w:szCs w:val="24"/>
        </w:rPr>
        <w:t xml:space="preserve">; </w:t>
      </w:r>
    </w:p>
    <w:p w:rsidR="00B30D2B" w:rsidRPr="00B30D2B" w:rsidRDefault="0064674F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Подготовка детей к школе</w:t>
      </w:r>
      <w:r w:rsidR="00B30D2B" w:rsidRPr="00B30D2B">
        <w:rPr>
          <w:rFonts w:ascii="Times New Roman" w:hAnsi="Times New Roman"/>
          <w:bCs/>
          <w:sz w:val="24"/>
          <w:szCs w:val="24"/>
        </w:rPr>
        <w:t xml:space="preserve">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>- Пр</w:t>
      </w:r>
      <w:r w:rsidR="0064674F">
        <w:rPr>
          <w:rFonts w:ascii="Times New Roman" w:hAnsi="Times New Roman"/>
          <w:bCs/>
          <w:sz w:val="24"/>
          <w:szCs w:val="24"/>
        </w:rPr>
        <w:t>офилактика детского травматизма</w:t>
      </w:r>
      <w:r w:rsidRPr="00B30D2B">
        <w:rPr>
          <w:rFonts w:ascii="Times New Roman" w:hAnsi="Times New Roman"/>
          <w:bCs/>
          <w:sz w:val="24"/>
          <w:szCs w:val="24"/>
        </w:rPr>
        <w:t xml:space="preserve">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Режим дня ребенка в выходные дни;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>- Грипп, его профилактик</w:t>
      </w:r>
      <w:r w:rsidR="0064674F">
        <w:rPr>
          <w:rFonts w:ascii="Times New Roman" w:hAnsi="Times New Roman"/>
          <w:bCs/>
          <w:sz w:val="24"/>
          <w:szCs w:val="24"/>
        </w:rPr>
        <w:t>а</w:t>
      </w:r>
      <w:r w:rsidRPr="00B30D2B">
        <w:rPr>
          <w:rFonts w:ascii="Times New Roman" w:hAnsi="Times New Roman"/>
          <w:bCs/>
          <w:sz w:val="24"/>
          <w:szCs w:val="24"/>
        </w:rPr>
        <w:t xml:space="preserve">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Питание ребенка в семье. Правильное питание – залог здоровья;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Клещевой энцефалит, его профилактика;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>- Пище</w:t>
      </w:r>
      <w:r w:rsidR="0064674F">
        <w:rPr>
          <w:rFonts w:ascii="Times New Roman" w:hAnsi="Times New Roman"/>
          <w:bCs/>
          <w:sz w:val="24"/>
          <w:szCs w:val="24"/>
        </w:rPr>
        <w:t>вые отравления, их профилактика</w:t>
      </w:r>
      <w:r w:rsidRPr="00B30D2B">
        <w:rPr>
          <w:rFonts w:ascii="Times New Roman" w:hAnsi="Times New Roman"/>
          <w:bCs/>
          <w:sz w:val="24"/>
          <w:szCs w:val="24"/>
        </w:rPr>
        <w:t xml:space="preserve">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Профилактические прививки как профилактика инфекционных заболеваний. Нужно ли делать прививки?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30D2B">
        <w:rPr>
          <w:rFonts w:ascii="Times New Roman" w:hAnsi="Times New Roman"/>
          <w:b/>
          <w:bCs/>
          <w:sz w:val="24"/>
          <w:szCs w:val="24"/>
          <w:u w:val="single"/>
        </w:rPr>
        <w:t>2. Для сотрудников</w:t>
      </w:r>
      <w:proofErr w:type="gramStart"/>
      <w:r w:rsidRPr="00B30D2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B30D2B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B30D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Грипп, его профилактика;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Закаливание детей;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Профилактика детского травматизма;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Особенности адаптационного периода;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Клещевой энцефалит, профилактика;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B30D2B">
        <w:rPr>
          <w:rFonts w:ascii="Times New Roman" w:hAnsi="Times New Roman"/>
          <w:bCs/>
          <w:sz w:val="24"/>
          <w:szCs w:val="24"/>
        </w:rPr>
        <w:t>Сан</w:t>
      </w:r>
      <w:proofErr w:type="gramStart"/>
      <w:r w:rsidRPr="00B30D2B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B30D2B">
        <w:rPr>
          <w:rFonts w:ascii="Times New Roman" w:hAnsi="Times New Roman"/>
          <w:bCs/>
          <w:sz w:val="24"/>
          <w:szCs w:val="24"/>
        </w:rPr>
        <w:t>пид</w:t>
      </w:r>
      <w:proofErr w:type="spellEnd"/>
      <w:r w:rsidRPr="00B30D2B">
        <w:rPr>
          <w:rFonts w:ascii="Times New Roman" w:hAnsi="Times New Roman"/>
          <w:bCs/>
          <w:sz w:val="24"/>
          <w:szCs w:val="24"/>
        </w:rPr>
        <w:t xml:space="preserve">. режим в ДОУ; </w:t>
      </w:r>
    </w:p>
    <w:p w:rsidR="00B30D2B" w:rsidRPr="00B30D2B" w:rsidRDefault="00B30D2B" w:rsidP="00716F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30D2B">
        <w:rPr>
          <w:rFonts w:ascii="Times New Roman" w:hAnsi="Times New Roman"/>
          <w:bCs/>
          <w:sz w:val="24"/>
          <w:szCs w:val="24"/>
        </w:rPr>
        <w:t xml:space="preserve">- Личная гигиена сотрудников. </w:t>
      </w:r>
    </w:p>
    <w:p w:rsidR="00DC7342" w:rsidRPr="00B3366F" w:rsidRDefault="00DC7342" w:rsidP="00B30D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BDA" w:rsidRPr="00EA0BDA" w:rsidRDefault="00EA0BDA" w:rsidP="00215D0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A0BDA">
        <w:rPr>
          <w:rFonts w:ascii="Times New Roman" w:hAnsi="Times New Roman"/>
          <w:b/>
          <w:bCs/>
          <w:sz w:val="24"/>
          <w:szCs w:val="24"/>
        </w:rPr>
        <w:t>Результаты выполнения образовательной программы.</w:t>
      </w:r>
    </w:p>
    <w:p w:rsidR="006A46EB" w:rsidRDefault="00EA0BDA" w:rsidP="00716F23">
      <w:pPr>
        <w:ind w:left="567" w:right="43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внимание в образовательном процессе было сосредоточено на развитии каждого ребенка в соответствии с реализуемой программой. Сложившаяся система взаимодействия педагогов ДОУ, их профессиональный уровень, обеспечение индивидуального режима, учитывающего индивидуальные особенности каждого ребенка, создания психологически комфортного климата способствовали усвоению программы каждым ребенком. В свете реализации ФГОС  диагностика и анализ освоения программного материала проводились по образовательным областям.</w:t>
      </w:r>
    </w:p>
    <w:p w:rsidR="003329BA" w:rsidRDefault="003329BA" w:rsidP="00B30D2B">
      <w:pPr>
        <w:ind w:left="567" w:right="435" w:firstLine="540"/>
        <w:jc w:val="both"/>
        <w:rPr>
          <w:rFonts w:ascii="Times New Roman" w:hAnsi="Times New Roman"/>
          <w:sz w:val="24"/>
          <w:szCs w:val="24"/>
        </w:rPr>
      </w:pPr>
    </w:p>
    <w:p w:rsidR="003329BA" w:rsidRDefault="003329BA" w:rsidP="00B30D2B">
      <w:pPr>
        <w:ind w:left="567" w:right="435" w:firstLine="540"/>
        <w:jc w:val="both"/>
        <w:rPr>
          <w:rFonts w:ascii="Times New Roman" w:hAnsi="Times New Roman"/>
          <w:sz w:val="24"/>
          <w:szCs w:val="24"/>
        </w:rPr>
      </w:pPr>
    </w:p>
    <w:p w:rsidR="003329BA" w:rsidRDefault="003329BA" w:rsidP="00B30D2B">
      <w:pPr>
        <w:ind w:left="567" w:right="435" w:firstLine="540"/>
        <w:jc w:val="both"/>
        <w:rPr>
          <w:rFonts w:ascii="Times New Roman" w:hAnsi="Times New Roman"/>
          <w:sz w:val="24"/>
          <w:szCs w:val="24"/>
        </w:rPr>
      </w:pPr>
    </w:p>
    <w:p w:rsidR="003329BA" w:rsidRPr="00B30D2B" w:rsidRDefault="003329BA" w:rsidP="00B30D2B">
      <w:pPr>
        <w:ind w:left="567" w:right="435" w:firstLine="540"/>
        <w:jc w:val="both"/>
        <w:rPr>
          <w:rFonts w:ascii="Times New Roman" w:hAnsi="Times New Roman"/>
          <w:sz w:val="24"/>
          <w:szCs w:val="24"/>
        </w:rPr>
      </w:pPr>
    </w:p>
    <w:p w:rsidR="00EA0BDA" w:rsidRDefault="00B30D2B" w:rsidP="00B30D2B">
      <w:pPr>
        <w:ind w:right="43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0D2B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52515" cy="3354705"/>
            <wp:effectExtent l="19050" t="0" r="1968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29BA" w:rsidRPr="0028048B" w:rsidRDefault="003329BA" w:rsidP="00B30D2B">
      <w:pPr>
        <w:ind w:right="4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0BDA" w:rsidRDefault="00B30D2B" w:rsidP="00B30D2B">
      <w:pPr>
        <w:ind w:right="435"/>
        <w:jc w:val="both"/>
        <w:rPr>
          <w:rFonts w:ascii="Times New Roman" w:hAnsi="Times New Roman"/>
          <w:sz w:val="24"/>
          <w:szCs w:val="24"/>
        </w:rPr>
      </w:pPr>
      <w:r w:rsidRPr="00B30D2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073525"/>
            <wp:effectExtent l="19050" t="0" r="19685" b="317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0BDA" w:rsidRDefault="00EA0BDA" w:rsidP="00EA0BDA">
      <w:pPr>
        <w:ind w:left="-900" w:right="435" w:firstLine="540"/>
        <w:jc w:val="both"/>
        <w:rPr>
          <w:rFonts w:ascii="Times New Roman" w:hAnsi="Times New Roman"/>
          <w:sz w:val="24"/>
          <w:szCs w:val="24"/>
        </w:rPr>
      </w:pPr>
    </w:p>
    <w:p w:rsidR="003329BA" w:rsidRDefault="003329BA" w:rsidP="00EA0BDA">
      <w:pPr>
        <w:ind w:left="-900" w:right="435" w:firstLine="540"/>
        <w:jc w:val="both"/>
        <w:rPr>
          <w:rFonts w:ascii="Times New Roman" w:hAnsi="Times New Roman"/>
          <w:sz w:val="24"/>
          <w:szCs w:val="24"/>
        </w:rPr>
      </w:pPr>
    </w:p>
    <w:p w:rsidR="006D44F6" w:rsidRDefault="006D44F6" w:rsidP="00EA0BDA">
      <w:pPr>
        <w:ind w:left="-900" w:right="435" w:firstLine="540"/>
        <w:jc w:val="both"/>
        <w:rPr>
          <w:rFonts w:ascii="Times New Roman" w:hAnsi="Times New Roman"/>
          <w:sz w:val="24"/>
          <w:szCs w:val="24"/>
        </w:rPr>
      </w:pPr>
    </w:p>
    <w:p w:rsidR="00B60B84" w:rsidRDefault="00B60B84" w:rsidP="00716F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0B84" w:rsidRDefault="00B60B84" w:rsidP="00B6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29B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Результаты педагогической диагностики по </w:t>
      </w:r>
      <w:r>
        <w:rPr>
          <w:rFonts w:ascii="Times New Roman" w:hAnsi="Times New Roman"/>
          <w:b/>
          <w:sz w:val="24"/>
          <w:szCs w:val="24"/>
          <w:lang w:eastAsia="ru-RU"/>
        </w:rPr>
        <w:t>программе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Развитие+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3329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60B84" w:rsidRPr="00B60B84" w:rsidRDefault="00B60B84" w:rsidP="00B60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29BA">
        <w:rPr>
          <w:rFonts w:ascii="Times New Roman" w:hAnsi="Times New Roman"/>
          <w:b/>
          <w:sz w:val="24"/>
          <w:szCs w:val="24"/>
          <w:lang w:eastAsia="ru-RU"/>
        </w:rPr>
        <w:t>2017-2018 учебный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9402" w:type="dxa"/>
        <w:tblInd w:w="4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40"/>
        <w:gridCol w:w="1276"/>
        <w:gridCol w:w="1057"/>
        <w:gridCol w:w="1034"/>
        <w:gridCol w:w="1091"/>
        <w:gridCol w:w="1057"/>
        <w:gridCol w:w="1147"/>
      </w:tblGrid>
      <w:tr w:rsidR="00EA0BDA" w:rsidRPr="00EE4E9D" w:rsidTr="00EA0BDA">
        <w:trPr>
          <w:cantSplit/>
          <w:trHeight w:val="458"/>
        </w:trPr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pPr>
              <w:ind w:hanging="6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под редакцией О.М.Дьяченко</w:t>
            </w:r>
          </w:p>
        </w:tc>
      </w:tr>
      <w:tr w:rsidR="00EA0BDA" w:rsidRPr="00EE4E9D" w:rsidTr="00EA0BDA">
        <w:trPr>
          <w:trHeight w:val="142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Default="00EA0BDA" w:rsidP="00C34A72"/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B30D2B" w:rsidP="00C34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Начало года  2017</w:t>
            </w:r>
            <w:r w:rsidR="00EA0BD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B30D2B" w:rsidP="00C34A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Конец года 2017</w:t>
            </w:r>
            <w:r w:rsidR="00EA0BD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0BDA" w:rsidRPr="00EE4E9D" w:rsidTr="00EA0BDA">
        <w:trPr>
          <w:trHeight w:val="935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Default="00EA0BDA" w:rsidP="00C34A7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низкий 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EE4E9D" w:rsidRDefault="00EA0BDA" w:rsidP="00C34A72">
            <w:r>
              <w:rPr>
                <w:rFonts w:ascii="Times New Roman" w:hAnsi="Times New Roman"/>
                <w:sz w:val="24"/>
                <w:szCs w:val="24"/>
              </w:rPr>
              <w:t>низкий  уровень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EA0BDA" w:rsidRPr="00EE4E9D" w:rsidTr="00EA0BDA">
        <w:trPr>
          <w:trHeight w:val="45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«Умственное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</w:t>
            </w:r>
            <w:r w:rsidR="006D568B"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6D568B" w:rsidP="00C34A72">
            <w:pPr>
              <w:jc w:val="center"/>
            </w:pPr>
            <w:r>
              <w:t>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</w:t>
            </w:r>
            <w:r w:rsidR="006D568B">
              <w:t>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6D568B">
            <w:pPr>
              <w:jc w:val="center"/>
              <w:rPr>
                <w:b/>
              </w:rPr>
            </w:pPr>
            <w:r w:rsidRPr="00301B94">
              <w:rPr>
                <w:b/>
              </w:rPr>
              <w:t>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6D568B" w:rsidP="00C34A7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6D568B" w:rsidP="00C34A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0BDA" w:rsidRPr="00EE4E9D" w:rsidTr="00EA0BDA">
        <w:trPr>
          <w:trHeight w:val="45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6D568B" w:rsidP="00C34A72">
            <w:pPr>
              <w:jc w:val="center"/>
            </w:pPr>
            <w: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6D568B" w:rsidP="00C34A72">
            <w:pPr>
              <w:jc w:val="center"/>
            </w:pPr>
            <w:r>
              <w:t>52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6D568B" w:rsidP="00C34A72">
            <w:pPr>
              <w:jc w:val="center"/>
            </w:pPr>
            <w:r>
              <w:t>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6D568B" w:rsidP="006D568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6D568B" w:rsidP="00C34A7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6D568B">
            <w:pPr>
              <w:jc w:val="center"/>
              <w:rPr>
                <w:b/>
              </w:rPr>
            </w:pPr>
            <w:r w:rsidRPr="00301B94">
              <w:rPr>
                <w:b/>
              </w:rPr>
              <w:t>1</w:t>
            </w:r>
            <w:r w:rsidR="006D568B">
              <w:rPr>
                <w:b/>
              </w:rPr>
              <w:t>0</w:t>
            </w:r>
          </w:p>
        </w:tc>
      </w:tr>
      <w:tr w:rsidR="00EA0BDA" w:rsidRPr="00EE4E9D" w:rsidTr="00EA0BDA">
        <w:trPr>
          <w:trHeight w:val="73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«Представление о себе и окружающем мире»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535CA9" w:rsidP="00C34A72">
            <w:pPr>
              <w:jc w:val="center"/>
            </w:pPr>
            <w: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535CA9" w:rsidP="00C34A72">
            <w:pPr>
              <w:jc w:val="center"/>
            </w:pPr>
            <w:r>
              <w:t>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535CA9" w:rsidP="00C34A72">
            <w:pPr>
              <w:jc w:val="center"/>
            </w:pPr>
            <w:r>
              <w:t>31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535CA9" w:rsidP="00C34A7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DF20C8" w:rsidP="00C34A7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535CA9" w:rsidP="00C34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A0BDA" w:rsidRPr="00EE4E9D" w:rsidTr="00EA0BDA">
        <w:trPr>
          <w:trHeight w:val="47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D50BE0" w:rsidP="00C34A72">
            <w:pPr>
              <w:jc w:val="center"/>
            </w:pPr>
            <w: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D50BE0" w:rsidP="00C34A72">
            <w:pPr>
              <w:jc w:val="center"/>
            </w:pPr>
            <w:r>
              <w:t>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D50BE0" w:rsidP="00C34A7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D50BE0" w:rsidP="00C34A7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D50BE0" w:rsidP="00C34A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0BDA" w:rsidRPr="00EE4E9D" w:rsidTr="00EA0BDA">
        <w:trPr>
          <w:trHeight w:val="47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EE4E9D" w:rsidRDefault="00EA0BDA" w:rsidP="00C34A72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«Социальное окружение»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535CA9" w:rsidP="00C34A72">
            <w:pPr>
              <w:jc w:val="center"/>
            </w:pPr>
            <w:r>
              <w:t>22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535CA9" w:rsidP="00C34A72">
            <w:pPr>
              <w:jc w:val="center"/>
            </w:pPr>
            <w:r>
              <w:t>61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535CA9" w:rsidP="00C34A72">
            <w:pPr>
              <w:jc w:val="center"/>
            </w:pPr>
            <w:r>
              <w:t>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535CA9" w:rsidP="00C34A7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535CA9" w:rsidP="00535CA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 w:rsidRPr="00301B94">
              <w:rPr>
                <w:b/>
              </w:rPr>
              <w:t>4</w:t>
            </w:r>
          </w:p>
        </w:tc>
      </w:tr>
      <w:tr w:rsidR="00EA0BDA" w:rsidRPr="00EE4E9D" w:rsidTr="00EA0BDA">
        <w:trPr>
          <w:trHeight w:val="47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BDA" w:rsidRPr="00301B94" w:rsidRDefault="00EA0BDA" w:rsidP="00C34A7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C34A72">
            <w:pPr>
              <w:jc w:val="center"/>
            </w:pPr>
            <w:r>
              <w:t>1</w:t>
            </w:r>
            <w:r w:rsidR="007C3A18"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7C3A18" w:rsidP="00C34A72">
            <w:pPr>
              <w:jc w:val="center"/>
            </w:pPr>
            <w:r>
              <w:t>62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Default="00EA0BDA" w:rsidP="007C3A18">
            <w:pPr>
              <w:jc w:val="center"/>
            </w:pPr>
            <w:r>
              <w:t>2</w:t>
            </w:r>
            <w:r w:rsidR="007C3A18"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C3A18"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EA0BDA" w:rsidP="00C34A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3A18">
              <w:rPr>
                <w:b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BDA" w:rsidRPr="00301B94" w:rsidRDefault="007C3A18" w:rsidP="00C34A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60B84" w:rsidRDefault="00B60B84" w:rsidP="00332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9BA" w:rsidRDefault="003329BA" w:rsidP="003329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29BA">
        <w:rPr>
          <w:rFonts w:ascii="Times New Roman" w:hAnsi="Times New Roman"/>
          <w:b/>
          <w:sz w:val="24"/>
          <w:szCs w:val="24"/>
          <w:lang w:eastAsia="ru-RU"/>
        </w:rPr>
        <w:t>Результаты педагогической диагностики по образовательным областям 2017-2018 учебный год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29BA">
        <w:rPr>
          <w:rFonts w:ascii="Times New Roman" w:hAnsi="Times New Roman"/>
          <w:b/>
          <w:sz w:val="24"/>
          <w:szCs w:val="24"/>
          <w:lang w:eastAsia="ru-RU"/>
        </w:rPr>
        <w:t>(в соответствии с ФГОС)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</w:tblGrid>
      <w:tr w:rsidR="003329BA" w:rsidRPr="003329BA" w:rsidTr="003329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</w:t>
            </w:r>
          </w:p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«Социально-коммуникативное развитие»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«Познавательное развитие»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«Речевое развитие»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«Физическое развитие»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Итог</w:t>
            </w:r>
          </w:p>
        </w:tc>
      </w:tr>
      <w:tr w:rsidR="003329BA" w:rsidRPr="003329BA" w:rsidTr="003329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Начало</w:t>
            </w:r>
          </w:p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E13E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3329BA" w:rsidRPr="003329BA" w:rsidTr="003329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3329BA" w:rsidRPr="003329BA" w:rsidTr="003329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3329BA" w:rsidRPr="003329BA" w:rsidTr="003329BA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</w:tr>
      <w:tr w:rsidR="003329BA" w:rsidRPr="003329BA" w:rsidTr="003329BA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329BA" w:rsidRPr="003329BA" w:rsidTr="003329BA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</w:tr>
      <w:tr w:rsidR="003329BA" w:rsidRPr="003329BA" w:rsidTr="003329BA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4,3</w:t>
            </w:r>
          </w:p>
        </w:tc>
      </w:tr>
      <w:tr w:rsidR="003329BA" w:rsidRPr="003329BA" w:rsidTr="003329BA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9B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bCs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bCs/>
                <w:sz w:val="20"/>
                <w:szCs w:val="20"/>
              </w:rPr>
              <w:t>4,2</w:t>
            </w:r>
          </w:p>
        </w:tc>
      </w:tr>
      <w:tr w:rsidR="003329BA" w:rsidRPr="003329BA" w:rsidTr="003329BA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9B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3329BA" w:rsidRPr="003329BA" w:rsidTr="003329BA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3329BA" w:rsidRPr="003329BA" w:rsidTr="003329B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4,6</w:t>
            </w:r>
          </w:p>
        </w:tc>
      </w:tr>
      <w:tr w:rsidR="003329BA" w:rsidRPr="003329BA" w:rsidTr="003329BA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3,7</w:t>
            </w:r>
          </w:p>
        </w:tc>
      </w:tr>
      <w:tr w:rsidR="003329BA" w:rsidRPr="003329BA" w:rsidTr="003329B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9BA">
              <w:rPr>
                <w:rFonts w:ascii="Times New Roman" w:hAnsi="Times New Roman"/>
                <w:sz w:val="20"/>
                <w:szCs w:val="20"/>
                <w:lang w:eastAsia="ru-RU"/>
              </w:rPr>
              <w:t>Группа №12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BA" w:rsidRPr="003329BA" w:rsidRDefault="003329BA" w:rsidP="003329BA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29BA">
              <w:rPr>
                <w:rFonts w:ascii="Times New Roman" w:eastAsia="Calibri" w:hAnsi="Times New Roman"/>
                <w:sz w:val="20"/>
                <w:szCs w:val="20"/>
              </w:rPr>
              <w:t>4,3</w:t>
            </w:r>
          </w:p>
        </w:tc>
      </w:tr>
    </w:tbl>
    <w:p w:rsidR="00A06985" w:rsidRDefault="00A06985" w:rsidP="00A0698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7493">
        <w:rPr>
          <w:rFonts w:ascii="Times New Roman" w:hAnsi="Times New Roman"/>
          <w:b/>
          <w:sz w:val="24"/>
          <w:szCs w:val="24"/>
          <w:u w:val="single"/>
        </w:rPr>
        <w:lastRenderedPageBreak/>
        <w:t>Отчет по диагностике "Готовность к обучению в школе"</w:t>
      </w:r>
    </w:p>
    <w:p w:rsidR="00A06985" w:rsidRPr="005822B9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822B9">
        <w:rPr>
          <w:rFonts w:ascii="Times New Roman" w:eastAsia="Calibri" w:hAnsi="Times New Roman"/>
          <w:sz w:val="24"/>
          <w:szCs w:val="24"/>
        </w:rPr>
        <w:t xml:space="preserve">Л.И. </w:t>
      </w:r>
      <w:proofErr w:type="spellStart"/>
      <w:r w:rsidRPr="005822B9">
        <w:rPr>
          <w:rFonts w:ascii="Times New Roman" w:eastAsia="Calibri" w:hAnsi="Times New Roman"/>
          <w:sz w:val="24"/>
          <w:szCs w:val="24"/>
        </w:rPr>
        <w:t>Божович</w:t>
      </w:r>
      <w:proofErr w:type="spellEnd"/>
      <w:r w:rsidRPr="005822B9">
        <w:rPr>
          <w:rFonts w:ascii="Times New Roman" w:eastAsia="Calibri" w:hAnsi="Times New Roman"/>
          <w:sz w:val="24"/>
          <w:szCs w:val="24"/>
        </w:rPr>
        <w:t xml:space="preserve">, А.В.Запорожец, </w:t>
      </w:r>
      <w:proofErr w:type="spellStart"/>
      <w:r w:rsidRPr="005822B9">
        <w:rPr>
          <w:rFonts w:ascii="Times New Roman" w:eastAsia="Calibri" w:hAnsi="Times New Roman"/>
          <w:sz w:val="24"/>
          <w:szCs w:val="24"/>
        </w:rPr>
        <w:t>Д.Б.Эльконин</w:t>
      </w:r>
      <w:proofErr w:type="spellEnd"/>
      <w:r w:rsidRPr="005822B9">
        <w:rPr>
          <w:rFonts w:ascii="Times New Roman" w:eastAsia="Calibri" w:hAnsi="Times New Roman"/>
          <w:sz w:val="24"/>
          <w:szCs w:val="24"/>
        </w:rPr>
        <w:t xml:space="preserve"> указывают на тот факт, что готовность к школе в мотивационном плане является важнейшей составляющей личностного развития ребенка 5-7 лет. Она предполагает </w:t>
      </w:r>
      <w:proofErr w:type="spellStart"/>
      <w:r w:rsidRPr="005822B9">
        <w:rPr>
          <w:rFonts w:ascii="Times New Roman" w:eastAsia="Calibri" w:hAnsi="Times New Roman"/>
          <w:sz w:val="24"/>
          <w:szCs w:val="24"/>
        </w:rPr>
        <w:t>сформированность</w:t>
      </w:r>
      <w:proofErr w:type="spellEnd"/>
      <w:r w:rsidRPr="005822B9">
        <w:rPr>
          <w:rFonts w:ascii="Times New Roman" w:eastAsia="Calibri" w:hAnsi="Times New Roman"/>
          <w:sz w:val="24"/>
          <w:szCs w:val="24"/>
        </w:rPr>
        <w:t xml:space="preserve"> внутренней позиции школьника и адекватных ей познавательных и социальных мотивов учения, выражается в отношении ребенка к школе, учебной деятельности, учителям, самому себе.</w:t>
      </w:r>
    </w:p>
    <w:p w:rsidR="00A06985" w:rsidRPr="00A06985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2B9">
        <w:rPr>
          <w:rFonts w:ascii="Times New Roman" w:hAnsi="Times New Roman"/>
          <w:sz w:val="24"/>
          <w:szCs w:val="24"/>
        </w:rPr>
        <w:tab/>
        <w:t xml:space="preserve">Диагностику на выявления уровня личностной готовности к обучению в школе </w:t>
      </w:r>
      <w:proofErr w:type="gramStart"/>
      <w:r w:rsidRPr="005822B9">
        <w:rPr>
          <w:rFonts w:ascii="Times New Roman" w:hAnsi="Times New Roman"/>
          <w:sz w:val="24"/>
          <w:szCs w:val="24"/>
        </w:rPr>
        <w:t>на конец</w:t>
      </w:r>
      <w:proofErr w:type="gramEnd"/>
      <w:r w:rsidRPr="005822B9">
        <w:rPr>
          <w:rFonts w:ascii="Times New Roman" w:hAnsi="Times New Roman"/>
          <w:sz w:val="24"/>
          <w:szCs w:val="24"/>
        </w:rPr>
        <w:t xml:space="preserve"> 2017-2018 учебного года прошли выпускники 3-х подготовительных групп, всего на конец года – 63 воспитанника: 20 детей из группы №10 «Одаренный ребенок», 19 – из группы №9 компенсирующей направленности, 22 – из группы № 5 общеразвивающей направленности. </w:t>
      </w:r>
    </w:p>
    <w:p w:rsidR="00A06985" w:rsidRPr="00716F23" w:rsidRDefault="00A06985" w:rsidP="00A0698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 xml:space="preserve"> Результаты диагностики воспитанников группы №10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sz w:val="24"/>
          <w:szCs w:val="24"/>
        </w:rPr>
        <w:t>Уровень сформированности внутренней позиции школьника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Диагностика сформированности внутренней позиции школьника в 10 группе показала следующие результаты (</w:t>
      </w:r>
      <w:proofErr w:type="gramStart"/>
      <w:r w:rsidRPr="00716F23">
        <w:rPr>
          <w:rFonts w:ascii="Times New Roman" w:eastAsia="Calibri" w:hAnsi="Times New Roman"/>
          <w:sz w:val="24"/>
          <w:szCs w:val="24"/>
        </w:rPr>
        <w:t>см</w:t>
      </w:r>
      <w:proofErr w:type="gramEnd"/>
      <w:r w:rsidRPr="00716F23">
        <w:rPr>
          <w:rFonts w:ascii="Times New Roman" w:eastAsia="Calibri" w:hAnsi="Times New Roman"/>
          <w:sz w:val="24"/>
          <w:szCs w:val="24"/>
        </w:rPr>
        <w:t>. рис 1).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716F23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2533650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1. Результаты диагностики сформированности внутренней позиции школьника в группе №10</w:t>
      </w:r>
    </w:p>
    <w:p w:rsidR="00A06985" w:rsidRPr="005822B9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Таким образом, на момент диагностики было выявлено, что 20% воспитанников имеют сформированную внутреннюю позицию школьника. Такие дети имеют положительное отношение и имеют школьно-учебную ориентацию. Также 65% воспитанников находятся на начальной стадии формирования внутренней позиции школьника. Для них характерен преимущественный интерес к внешней атрибутике школьной жизни. И 15% детей группы не проявляют интереса к школе (внутренняя позиция школьника не сформирована)</w:t>
      </w:r>
    </w:p>
    <w:p w:rsidR="006D44F6" w:rsidRDefault="006D44F6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D44F6" w:rsidRDefault="006D44F6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D44F6" w:rsidRDefault="006D44F6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D44F6" w:rsidRDefault="006D44F6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sz w:val="24"/>
          <w:szCs w:val="24"/>
        </w:rPr>
        <w:lastRenderedPageBreak/>
        <w:t>Диагностика выраженности мотивов учения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>Результаты диагностики мотивов учения в 10 группе представлены на рис. 2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5527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2. Результаты диагностики выраженности мотивов учения в группе №10</w:t>
      </w:r>
    </w:p>
    <w:p w:rsidR="006D44F6" w:rsidRPr="006D44F6" w:rsidRDefault="00A06985" w:rsidP="006D44F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Было выявлено, что у большинства воспитанников сформирован социальный мотив учения (50%). Социальный мотив </w:t>
      </w:r>
      <w:r w:rsidRPr="00716F23">
        <w:rPr>
          <w:rFonts w:ascii="Times New Roman" w:eastAsia="Calibri" w:hAnsi="Times New Roman"/>
          <w:sz w:val="24"/>
          <w:szCs w:val="24"/>
        </w:rPr>
        <w:t xml:space="preserve">основан на понимании общественной значимости и необходимости учения и стремлении к социальной роли школьника. </w:t>
      </w:r>
      <w:r w:rsidRPr="00716F23">
        <w:rPr>
          <w:rFonts w:ascii="Times New Roman" w:hAnsi="Times New Roman"/>
          <w:sz w:val="24"/>
          <w:szCs w:val="24"/>
        </w:rPr>
        <w:t xml:space="preserve">У 35% детей выражен </w:t>
      </w:r>
      <w:r w:rsidRPr="00716F23">
        <w:rPr>
          <w:rFonts w:ascii="Times New Roman" w:eastAsia="Calibri" w:hAnsi="Times New Roman"/>
          <w:sz w:val="24"/>
          <w:szCs w:val="24"/>
        </w:rPr>
        <w:t>учебно-познавательный мотив, т.е. интерес к новым знаниям, желание научиться чему-то новому. Также были выявлены дети с выраженным позиционным мотивом (5%), связанным с интересом к внешней атрибутике школьной жизни и позиции школьника, оценочным мотивом (5%), т.е. со стремление получить высокую оценку взрослого, его одобрение и расположение, и игровым мотивом (5%).</w:t>
      </w:r>
      <w:r w:rsidR="006D44F6">
        <w:rPr>
          <w:rFonts w:ascii="Times New Roman" w:eastAsia="Calibri" w:hAnsi="Times New Roman"/>
          <w:sz w:val="24"/>
          <w:szCs w:val="24"/>
        </w:rPr>
        <w:t xml:space="preserve"> </w:t>
      </w:r>
      <w:r w:rsidRPr="00716F23">
        <w:rPr>
          <w:rFonts w:ascii="Times New Roman" w:hAnsi="Times New Roman"/>
          <w:sz w:val="24"/>
          <w:szCs w:val="24"/>
        </w:rPr>
        <w:t>Достаточное развитие учебно-познавательных и социальных мотивов в сочетании с оценочными мотивами оказывает положительное влияние на школьную успеваемость. Преобладание игрового мотива, перенесенного в неадекватную ему сферу учебной деятельности, оказывает отрицательное влияние на успешность усвоения знаний в школе. Влияние позиционных и внешних мотивов на успеваемость несущественно.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 xml:space="preserve"> Диагностика отношения к школе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>Диагностика отношения к школе позволила выявить следующие результаты (рис.3).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48200" cy="215265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3. Результаты диагностики отношения к школе в группе №10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lastRenderedPageBreak/>
        <w:t xml:space="preserve">Высокий уровень отношения к школе был выявлен у 55% воспитанников группы. Эти дети имеют эмоционально-благополучное отношение к школе и учению. </w:t>
      </w:r>
      <w:proofErr w:type="gramStart"/>
      <w:r w:rsidRPr="00716F23">
        <w:rPr>
          <w:rFonts w:ascii="Times New Roman" w:hAnsi="Times New Roman"/>
          <w:sz w:val="24"/>
          <w:szCs w:val="24"/>
        </w:rPr>
        <w:t>Готовы</w:t>
      </w:r>
      <w:proofErr w:type="gramEnd"/>
      <w:r w:rsidRPr="00716F23">
        <w:rPr>
          <w:rFonts w:ascii="Times New Roman" w:hAnsi="Times New Roman"/>
          <w:sz w:val="24"/>
          <w:szCs w:val="24"/>
        </w:rPr>
        <w:t xml:space="preserve"> к принятию учебных задач и взаимодействию с учителем. В то время как 45% воспитанников продемонстрировали средний уровень. У них наблюдается некоторая тревога по поводу школьного обучения, как незнакомой для них ситуации. Низкого уровня выявлено не было.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Анализ результатов</w:t>
      </w:r>
    </w:p>
    <w:p w:rsidR="00A06985" w:rsidRPr="005822B9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Анализируя результаты, можно сделать вывод о том, что группа готова к школьному обучению на личностном уровне, т.к. значительная часть воспитанников имеет </w:t>
      </w:r>
      <w:proofErr w:type="spellStart"/>
      <w:r w:rsidRPr="00716F23">
        <w:rPr>
          <w:rFonts w:ascii="Times New Roman" w:hAnsi="Times New Roman"/>
          <w:sz w:val="24"/>
          <w:szCs w:val="24"/>
        </w:rPr>
        <w:t>эмоциольно-благополучное</w:t>
      </w:r>
      <w:proofErr w:type="spellEnd"/>
      <w:r w:rsidRPr="00716F23">
        <w:rPr>
          <w:rFonts w:ascii="Times New Roman" w:hAnsi="Times New Roman"/>
          <w:sz w:val="24"/>
          <w:szCs w:val="24"/>
        </w:rPr>
        <w:t xml:space="preserve"> отношение к школе, ярко выраженные социальные и учебно-познавательные мотивы и находятся на начальной стадии формирования внутренней позиции школьника. Всё это показывает высокий уровень готовности выпускников к успешному обучению и адаптации, в том числе, в общеобразовательной школе.</w:t>
      </w:r>
    </w:p>
    <w:p w:rsidR="006D44F6" w:rsidRDefault="006D44F6" w:rsidP="00A0698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06985" w:rsidRPr="00716F23" w:rsidRDefault="00A06985" w:rsidP="00A0698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Результаты диагностики воспитанников группы №9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sz w:val="24"/>
          <w:szCs w:val="24"/>
        </w:rPr>
        <w:t xml:space="preserve"> Уровень сформированности внутренней позиции школьника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Результаты диагностики представлены на рис.4.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33800" cy="2466975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4.  Результаты диагностики сформированности внутренней позиции школьника в группе №9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Анализ результатов позволил выявить, </w:t>
      </w:r>
      <w:r w:rsidRPr="00716F23">
        <w:rPr>
          <w:rFonts w:ascii="Times New Roman" w:eastAsia="Calibri" w:hAnsi="Times New Roman"/>
          <w:sz w:val="24"/>
          <w:szCs w:val="24"/>
        </w:rPr>
        <w:t xml:space="preserve">что сформированную внутреннюю позицию школьника имеют 16% детей. Такие дети имеют положительное отношение и имеют школьно-учебную ориентацию. Также диагностика показала, </w:t>
      </w:r>
      <w:r w:rsidRPr="00716F23">
        <w:rPr>
          <w:rFonts w:ascii="Times New Roman" w:hAnsi="Times New Roman"/>
          <w:sz w:val="24"/>
          <w:szCs w:val="24"/>
        </w:rPr>
        <w:t xml:space="preserve">что 73% воспитанников группы находятся на начальной стадии формирования внутренней позиции школьника, т.е. </w:t>
      </w:r>
      <w:r w:rsidRPr="00716F23">
        <w:rPr>
          <w:rFonts w:ascii="Times New Roman" w:eastAsia="Calibri" w:hAnsi="Times New Roman"/>
          <w:sz w:val="24"/>
          <w:szCs w:val="24"/>
        </w:rPr>
        <w:t xml:space="preserve">для них характерен преимущественный интерес к внешней атрибутике школьной жизни. 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Не проявляют интереса к школе (внутренняя позиция школьника не сформирована) 11% воспитанников группы.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sz w:val="24"/>
          <w:szCs w:val="24"/>
        </w:rPr>
        <w:t xml:space="preserve"> Диагностика выраженности мотивов учения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Результаты диагностики мотивов учения представлены на рис.5.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3825" cy="2381250"/>
            <wp:effectExtent l="19050" t="0" r="9525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5. Результаты диагностики выраженности мотивов учения в группе №9</w:t>
      </w:r>
    </w:p>
    <w:p w:rsidR="00A06985" w:rsidRPr="006D44F6" w:rsidRDefault="00A06985" w:rsidP="006D44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Анализируя результаты, можно сказать о том, что большинство детей имеют социальные (32%) и учебно-познавательные (37%) мотивы учения. </w:t>
      </w:r>
      <w:r w:rsidRPr="00716F23">
        <w:rPr>
          <w:rFonts w:ascii="Times New Roman" w:eastAsia="Calibri" w:hAnsi="Times New Roman"/>
          <w:sz w:val="24"/>
          <w:szCs w:val="24"/>
        </w:rPr>
        <w:t>Для детей с доминирующим социальным мотивом характерно ответственное отношение к учебе. Они сосредоточены на уроке, внимательно слушают педагога, старательно выполняют задания, обращаются за помощью, если что-то не поняли или не получается. Для учащихся с доминирующим познавательным мотивом характерна высокая учебная активность, они, как правило, не ограничиваются рамками учебной задачи, стремятся узнать больше, задают много вопросов.</w:t>
      </w:r>
      <w:r w:rsidR="006D44F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16F23">
        <w:rPr>
          <w:rFonts w:ascii="Times New Roman" w:eastAsia="Calibri" w:hAnsi="Times New Roman"/>
          <w:sz w:val="24"/>
          <w:szCs w:val="24"/>
        </w:rPr>
        <w:t>Также были выявлены дети с выраженным оценочным мотивом (10%), т.е. со стремление получить высокую оценку взрослого, его одобрение и расположение, с внешние по отношению к школе и учению мотивом (5%)  и игровым мотивом (16%).</w:t>
      </w:r>
      <w:proofErr w:type="gramEnd"/>
      <w:r w:rsidRPr="00716F23">
        <w:rPr>
          <w:rFonts w:ascii="Times New Roman" w:eastAsia="Calibri" w:hAnsi="Times New Roman"/>
          <w:sz w:val="24"/>
          <w:szCs w:val="24"/>
        </w:rPr>
        <w:t xml:space="preserve"> </w:t>
      </w:r>
      <w:r w:rsidRPr="00716F23">
        <w:rPr>
          <w:rFonts w:ascii="Times New Roman" w:hAnsi="Times New Roman"/>
          <w:sz w:val="24"/>
          <w:szCs w:val="24"/>
        </w:rPr>
        <w:t xml:space="preserve">Оценочные и позиционные мотивы по своей природе социальные и вместе с пониманием общественной значимости и важности учения входят в группу широких социальных мотивов. </w:t>
      </w:r>
      <w:proofErr w:type="gramStart"/>
      <w:r w:rsidRPr="00716F23">
        <w:rPr>
          <w:rFonts w:ascii="Times New Roman" w:hAnsi="Times New Roman"/>
          <w:sz w:val="24"/>
          <w:szCs w:val="24"/>
        </w:rPr>
        <w:t>Внешний</w:t>
      </w:r>
      <w:proofErr w:type="gramEnd"/>
      <w:r w:rsidRPr="00716F23">
        <w:rPr>
          <w:rFonts w:ascii="Times New Roman" w:hAnsi="Times New Roman"/>
          <w:sz w:val="24"/>
          <w:szCs w:val="24"/>
        </w:rPr>
        <w:t xml:space="preserve"> и игровой мотивы непосредственного отношения к собственно учебной деятельности не имеют, но могут оказывать влияние на поведение детей, порою существенное, в ситуации школьного обучения.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Диагностика отношения к школе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>Диагностика отношения к школе позволила выявить следующие результаты (рис.6).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81450" cy="2085975"/>
            <wp:effectExtent l="19050" t="0" r="1905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6. Результаты диагностики отношения к школе в группе №9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lastRenderedPageBreak/>
        <w:t>Высокий уровень отношения к школе был выявлен у 45% воспитанников группы. Эти дети имеют эмоционально-благополучное отношение к школе и учению, готовы к принятию учебных задач и взаимодействию с учителем. В то время как 55% воспитанников продемонстрировали средний уровень. У них наблюдается некоторая тревога по поводу школьного обучения, как незнакомой для них ситуации. Низкого уровня выявлено не было.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Анализ результатов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Анализируя результаты, можно сделать вывод о том, что группа готова к школьному обучению на личностном уровне, т.к. значительная часть воспитанников имеет </w:t>
      </w:r>
      <w:proofErr w:type="spellStart"/>
      <w:r w:rsidRPr="00716F23">
        <w:rPr>
          <w:rFonts w:ascii="Times New Roman" w:hAnsi="Times New Roman"/>
          <w:sz w:val="24"/>
          <w:szCs w:val="24"/>
        </w:rPr>
        <w:t>эмоциольно-благополучное</w:t>
      </w:r>
      <w:proofErr w:type="spellEnd"/>
      <w:r w:rsidRPr="00716F23">
        <w:rPr>
          <w:rFonts w:ascii="Times New Roman" w:hAnsi="Times New Roman"/>
          <w:sz w:val="24"/>
          <w:szCs w:val="24"/>
        </w:rPr>
        <w:t xml:space="preserve"> отношение к школе, ярко выраженные социальные и учебно-познавательные мотивы и находятся на начальной стадии формирования внутренней позиции школьника. Всё это показывает высокий уровень готовности выпускников к успешному обучению и адаптации, в том числе, в общеобразовательной школе.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6985" w:rsidRPr="00716F23" w:rsidRDefault="00A06985" w:rsidP="00A0698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Результаты диагностики воспитанников группы №5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sz w:val="24"/>
          <w:szCs w:val="24"/>
        </w:rPr>
        <w:t>Уровень сформированности внутренней позиции школьника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Диагностика сформированности внутренней позиции школьника в 5 группе выявила следующие результаты (</w:t>
      </w:r>
      <w:proofErr w:type="gramStart"/>
      <w:r w:rsidRPr="00716F23">
        <w:rPr>
          <w:rFonts w:ascii="Times New Roman" w:eastAsia="Calibri" w:hAnsi="Times New Roman"/>
          <w:sz w:val="24"/>
          <w:szCs w:val="24"/>
        </w:rPr>
        <w:t>см</w:t>
      </w:r>
      <w:proofErr w:type="gramEnd"/>
      <w:r w:rsidRPr="00716F23">
        <w:rPr>
          <w:rFonts w:ascii="Times New Roman" w:eastAsia="Calibri" w:hAnsi="Times New Roman"/>
          <w:sz w:val="24"/>
          <w:szCs w:val="24"/>
        </w:rPr>
        <w:t>. рис 7).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95825" cy="1819275"/>
            <wp:effectExtent l="19050" t="0" r="9525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7. Результаты диагностики сформированности внутренней позиции школьника в группе №5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Таким образом, на момент диагностики было выявлено, что 18% воспитанников имеют сформированную внутреннюю позицию школьника. Такие дети имеют положительное отношение и имеют школьно-учебную ориентацию. Также 59% воспитанников находятся на начальной стадии формирования внутренней позиции школьника. Для них характерен преимущественный интерес к внешней атрибутике школьной жизни. И 23% детей группы не проявляют интереса к школе (внутренняя позиция школьника не сформирована)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16F23">
        <w:rPr>
          <w:rFonts w:ascii="Times New Roman" w:eastAsia="Calibri" w:hAnsi="Times New Roman"/>
          <w:b/>
          <w:sz w:val="24"/>
          <w:szCs w:val="24"/>
        </w:rPr>
        <w:t>Диагностика выраженности мотивов учения</w:t>
      </w:r>
    </w:p>
    <w:p w:rsidR="00A06985" w:rsidRPr="00716F23" w:rsidRDefault="00A06985" w:rsidP="00A069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eastAsia="Calibri" w:hAnsi="Times New Roman"/>
          <w:sz w:val="24"/>
          <w:szCs w:val="24"/>
        </w:rPr>
        <w:t>Результаты диагностики выраженности мотивов учения в 5 группе представлены на рис. 8.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0" cy="2276475"/>
            <wp:effectExtent l="19050" t="0" r="19050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8. Результаты диагностики выраженности мотивов учения в группе №5</w:t>
      </w:r>
    </w:p>
    <w:p w:rsidR="00A06985" w:rsidRPr="00716F23" w:rsidRDefault="00A06985" w:rsidP="006D44F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Было выявлено, что у большинства воспитанников сформирован социальный мотив учения (41%). Социальный мотив </w:t>
      </w:r>
      <w:r w:rsidRPr="00716F23">
        <w:rPr>
          <w:rFonts w:ascii="Times New Roman" w:eastAsia="Calibri" w:hAnsi="Times New Roman"/>
          <w:sz w:val="24"/>
          <w:szCs w:val="24"/>
        </w:rPr>
        <w:t xml:space="preserve">основан на понимании общественной значимости и необходимости учения и стремлении к социальной роли школьника. </w:t>
      </w:r>
      <w:r w:rsidRPr="00716F23">
        <w:rPr>
          <w:rFonts w:ascii="Times New Roman" w:hAnsi="Times New Roman"/>
          <w:sz w:val="24"/>
          <w:szCs w:val="24"/>
        </w:rPr>
        <w:t xml:space="preserve">У 27% воспитанников группы выражен </w:t>
      </w:r>
      <w:r w:rsidRPr="00716F23">
        <w:rPr>
          <w:rFonts w:ascii="Times New Roman" w:eastAsia="Calibri" w:hAnsi="Times New Roman"/>
          <w:sz w:val="24"/>
          <w:szCs w:val="24"/>
        </w:rPr>
        <w:t xml:space="preserve">учебно-познавательный мотив, т.е. интерес к новым знаниям, желание научиться чему-то новому. </w:t>
      </w:r>
      <w:r w:rsidRPr="00716F23">
        <w:rPr>
          <w:rFonts w:ascii="Times New Roman" w:hAnsi="Times New Roman"/>
          <w:sz w:val="24"/>
          <w:szCs w:val="24"/>
        </w:rPr>
        <w:t>Достаточное развитие учебно-познавательных и социальных мотивов в сочетании с оценочными мотивами оказывает положительное влияние на школьную успеваемость.</w:t>
      </w:r>
      <w:r w:rsidR="006D44F6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16F23">
        <w:rPr>
          <w:rFonts w:ascii="Times New Roman" w:eastAsia="Calibri" w:hAnsi="Times New Roman"/>
          <w:sz w:val="24"/>
          <w:szCs w:val="24"/>
        </w:rPr>
        <w:t>Также были выявлены дети с выраженным позиционным мотивом (9%), связанным с интересом к внешней атрибутике школьной жизни и позиции школьника, оценочным мотивом (5%), т.е. со стремление получить высокую оценку взрослого, его одобрение и расположение, с внешние по отношению к школе и учению мотивом (5%) и игровым мотивом (13%).</w:t>
      </w:r>
      <w:proofErr w:type="gramEnd"/>
      <w:r w:rsidRPr="00716F23">
        <w:rPr>
          <w:rFonts w:ascii="Times New Roman" w:hAnsi="Times New Roman"/>
          <w:sz w:val="24"/>
          <w:szCs w:val="24"/>
        </w:rPr>
        <w:t xml:space="preserve"> Оценочные и позиционные мотивы по своей природе социальные и вместе с пониманием общественной значимости и важности учения входят в группу широких социальных мотивов. </w:t>
      </w:r>
      <w:proofErr w:type="gramStart"/>
      <w:r w:rsidRPr="00716F23">
        <w:rPr>
          <w:rFonts w:ascii="Times New Roman" w:hAnsi="Times New Roman"/>
          <w:sz w:val="24"/>
          <w:szCs w:val="24"/>
        </w:rPr>
        <w:t>Внешний</w:t>
      </w:r>
      <w:proofErr w:type="gramEnd"/>
      <w:r w:rsidRPr="00716F23">
        <w:rPr>
          <w:rFonts w:ascii="Times New Roman" w:hAnsi="Times New Roman"/>
          <w:sz w:val="24"/>
          <w:szCs w:val="24"/>
        </w:rPr>
        <w:t xml:space="preserve"> и игровой мотивы непосредственного отношения к собственно учебной деятельности не имеют, но могут оказывать влияние на поведение детей, порою существенное, в ситуации школьного обучения.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Диагностика отношения к школе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>Результаты диагностики отношения к школе в группе №5 представлены на рис. 9.</w:t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9200" cy="1914525"/>
            <wp:effectExtent l="19050" t="0" r="19050" b="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6985" w:rsidRPr="00716F23" w:rsidRDefault="00A06985" w:rsidP="00A06985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16F23">
        <w:rPr>
          <w:rFonts w:ascii="Times New Roman" w:hAnsi="Times New Roman"/>
          <w:i/>
          <w:sz w:val="24"/>
          <w:szCs w:val="24"/>
        </w:rPr>
        <w:t>Рис. 9. Результаты диагностики отношения к школе в группе №5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lastRenderedPageBreak/>
        <w:t>В ходе диагностики 55% воспитанников продемонстрировали средний уровень отношения к школе. У них наблюдается некоторая тревога по поводу школьного обучения, как незнакомой для них ситуации. Низкого уровня выявлено не было.</w:t>
      </w:r>
    </w:p>
    <w:p w:rsidR="00A06985" w:rsidRPr="00716F23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Высокий уровень отношения к школе был выявлен у 45% воспитанников группы. Эти дети имеют эмоционально-благополучное отношение к школе и учению. </w:t>
      </w:r>
      <w:proofErr w:type="gramStart"/>
      <w:r w:rsidRPr="00716F23">
        <w:rPr>
          <w:rFonts w:ascii="Times New Roman" w:hAnsi="Times New Roman"/>
          <w:sz w:val="24"/>
          <w:szCs w:val="24"/>
        </w:rPr>
        <w:t>Готовы</w:t>
      </w:r>
      <w:proofErr w:type="gramEnd"/>
      <w:r w:rsidRPr="00716F23">
        <w:rPr>
          <w:rFonts w:ascii="Times New Roman" w:hAnsi="Times New Roman"/>
          <w:sz w:val="24"/>
          <w:szCs w:val="24"/>
        </w:rPr>
        <w:t xml:space="preserve"> к принятию учебных задач и взаимодействию с учителем. </w:t>
      </w:r>
    </w:p>
    <w:p w:rsidR="00A06985" w:rsidRPr="00716F23" w:rsidRDefault="00A06985" w:rsidP="006D44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6F23">
        <w:rPr>
          <w:rFonts w:ascii="Times New Roman" w:hAnsi="Times New Roman"/>
          <w:b/>
          <w:sz w:val="24"/>
          <w:szCs w:val="24"/>
        </w:rPr>
        <w:t>Анализ результатов</w:t>
      </w:r>
    </w:p>
    <w:p w:rsidR="00A06985" w:rsidRDefault="00A06985" w:rsidP="00A069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F23">
        <w:rPr>
          <w:rFonts w:ascii="Times New Roman" w:hAnsi="Times New Roman"/>
          <w:sz w:val="24"/>
          <w:szCs w:val="24"/>
        </w:rPr>
        <w:t xml:space="preserve">Анализируя результаты, можно сделать вывод о том, что группа готова к школьному обучению на личностном уровне, т.к. значительная часть воспитанников имеет </w:t>
      </w:r>
      <w:proofErr w:type="spellStart"/>
      <w:r w:rsidRPr="00716F23">
        <w:rPr>
          <w:rFonts w:ascii="Times New Roman" w:hAnsi="Times New Roman"/>
          <w:sz w:val="24"/>
          <w:szCs w:val="24"/>
        </w:rPr>
        <w:t>эмоциольно-благополучное</w:t>
      </w:r>
      <w:proofErr w:type="spellEnd"/>
      <w:r w:rsidRPr="00716F23">
        <w:rPr>
          <w:rFonts w:ascii="Times New Roman" w:hAnsi="Times New Roman"/>
          <w:sz w:val="24"/>
          <w:szCs w:val="24"/>
        </w:rPr>
        <w:t xml:space="preserve"> отношение к школе, ярко выраженные социальные и учебно-познавательные мотивы и находятся на начальной стадии формирования внутренней позиции школьника. Всё это показывает высокий уровень готовности выпускников к успешному обучению и адаптации, в том числе, в общеобразовательной школе.</w:t>
      </w:r>
    </w:p>
    <w:p w:rsidR="00A06985" w:rsidRDefault="00A06985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6251" w:rsidRPr="00B3366F" w:rsidRDefault="007E6251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>РАЗДЕЛ 4.  КАДРОВОЕ ОБЕСПЕЧЕНИЕ УЧЕБНОГО ПРОЦЕССА.</w:t>
      </w:r>
    </w:p>
    <w:p w:rsidR="007E6251" w:rsidRPr="00B3366F" w:rsidRDefault="007E6251" w:rsidP="00B3366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507FF">
        <w:rPr>
          <w:rFonts w:ascii="Times New Roman" w:hAnsi="Times New Roman"/>
          <w:b/>
          <w:bCs/>
          <w:sz w:val="24"/>
          <w:szCs w:val="24"/>
        </w:rPr>
        <w:t>4.1.     Сведения о педагогических кадрах.</w:t>
      </w:r>
    </w:p>
    <w:p w:rsidR="007E6251" w:rsidRPr="00B3366F" w:rsidRDefault="007E6251" w:rsidP="00716F23">
      <w:pPr>
        <w:pStyle w:val="a6"/>
        <w:spacing w:line="276" w:lineRule="auto"/>
        <w:ind w:left="0" w:right="0" w:firstLine="900"/>
        <w:jc w:val="both"/>
        <w:rPr>
          <w:sz w:val="24"/>
          <w:szCs w:val="24"/>
        </w:rPr>
      </w:pPr>
      <w:r w:rsidRPr="00B3366F">
        <w:rPr>
          <w:sz w:val="24"/>
          <w:szCs w:val="24"/>
        </w:rPr>
        <w:t>Для того</w:t>
      </w:r>
      <w:proofErr w:type="gramStart"/>
      <w:r w:rsidRPr="00B3366F">
        <w:rPr>
          <w:sz w:val="24"/>
          <w:szCs w:val="24"/>
        </w:rPr>
        <w:t>,</w:t>
      </w:r>
      <w:proofErr w:type="gramEnd"/>
      <w:r w:rsidRPr="00B3366F">
        <w:rPr>
          <w:sz w:val="24"/>
          <w:szCs w:val="24"/>
        </w:rPr>
        <w:t xml:space="preserve"> чтобы более эффективно спланировать образовательную работу дошкольного учреждения, составить перспективу его развития, организовать педагогическую работу на группах методически правильно, с учетом  индивидуальных особенностей,  интересов и квалификации воспитателей, выявить  нуждающихся в методической поддержке и оказать им необходимую квалифицированную помощь,  нужно провести качественный анализ педагогических кадров. </w:t>
      </w:r>
    </w:p>
    <w:p w:rsidR="00CB235E" w:rsidRDefault="00CB235E" w:rsidP="00716F2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F2EEE" w:rsidRPr="00B3366F" w:rsidRDefault="001852A1" w:rsidP="00716F2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</w:t>
      </w:r>
      <w:r w:rsidR="006A46EB">
        <w:rPr>
          <w:rFonts w:ascii="Times New Roman" w:hAnsi="Times New Roman"/>
          <w:sz w:val="24"/>
          <w:szCs w:val="24"/>
        </w:rPr>
        <w:t xml:space="preserve"> в нашем детском саду работает </w:t>
      </w:r>
      <w:r w:rsidR="00CB235E">
        <w:rPr>
          <w:rFonts w:ascii="Times New Roman" w:hAnsi="Times New Roman"/>
          <w:b/>
          <w:sz w:val="24"/>
          <w:szCs w:val="24"/>
        </w:rPr>
        <w:t>3</w:t>
      </w:r>
      <w:r w:rsidR="006B1DE8">
        <w:rPr>
          <w:rFonts w:ascii="Times New Roman" w:hAnsi="Times New Roman"/>
          <w:b/>
          <w:sz w:val="24"/>
          <w:szCs w:val="24"/>
        </w:rPr>
        <w:t>3</w:t>
      </w:r>
      <w:r w:rsidR="006F2EEE" w:rsidRPr="00B3366F">
        <w:rPr>
          <w:rFonts w:ascii="Times New Roman" w:hAnsi="Times New Roman"/>
          <w:b/>
          <w:bCs/>
          <w:sz w:val="24"/>
          <w:szCs w:val="24"/>
        </w:rPr>
        <w:t xml:space="preserve"> педагог</w:t>
      </w:r>
      <w:r w:rsidR="006B1DE8">
        <w:rPr>
          <w:rFonts w:ascii="Times New Roman" w:hAnsi="Times New Roman"/>
          <w:b/>
          <w:bCs/>
          <w:sz w:val="24"/>
          <w:szCs w:val="24"/>
        </w:rPr>
        <w:t>а</w:t>
      </w:r>
      <w:r w:rsidR="006F2EEE" w:rsidRPr="00B3366F">
        <w:rPr>
          <w:rFonts w:ascii="Times New Roman" w:hAnsi="Times New Roman"/>
          <w:sz w:val="24"/>
          <w:szCs w:val="24"/>
        </w:rPr>
        <w:t xml:space="preserve">: </w:t>
      </w:r>
    </w:p>
    <w:p w:rsidR="006F2EEE" w:rsidRPr="00B3366F" w:rsidRDefault="006F2EEE" w:rsidP="00716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1 -  заведующая </w:t>
      </w:r>
      <w:r w:rsidR="00BA4181" w:rsidRPr="00B3366F">
        <w:rPr>
          <w:rFonts w:ascii="Times New Roman" w:hAnsi="Times New Roman"/>
          <w:sz w:val="24"/>
          <w:szCs w:val="24"/>
        </w:rPr>
        <w:t>д/с, 2 -  старших воспитателя,</w:t>
      </w:r>
      <w:r w:rsidR="004507FF" w:rsidRPr="004507FF">
        <w:rPr>
          <w:rFonts w:ascii="Times New Roman" w:hAnsi="Times New Roman"/>
          <w:sz w:val="24"/>
          <w:szCs w:val="24"/>
        </w:rPr>
        <w:t xml:space="preserve"> </w:t>
      </w:r>
      <w:r w:rsidR="004507FF" w:rsidRPr="00B3366F">
        <w:rPr>
          <w:rFonts w:ascii="Times New Roman" w:hAnsi="Times New Roman"/>
          <w:sz w:val="24"/>
          <w:szCs w:val="24"/>
        </w:rPr>
        <w:t>2</w:t>
      </w:r>
      <w:r w:rsidR="004507FF">
        <w:rPr>
          <w:rFonts w:ascii="Times New Roman" w:hAnsi="Times New Roman"/>
          <w:sz w:val="24"/>
          <w:szCs w:val="24"/>
        </w:rPr>
        <w:t>4</w:t>
      </w:r>
      <w:r w:rsidR="004507FF" w:rsidRPr="00B3366F">
        <w:rPr>
          <w:rFonts w:ascii="Times New Roman" w:hAnsi="Times New Roman"/>
          <w:sz w:val="24"/>
          <w:szCs w:val="24"/>
        </w:rPr>
        <w:t xml:space="preserve"> воспитател</w:t>
      </w:r>
      <w:r w:rsidR="004507FF">
        <w:rPr>
          <w:rFonts w:ascii="Times New Roman" w:hAnsi="Times New Roman"/>
          <w:sz w:val="24"/>
          <w:szCs w:val="24"/>
        </w:rPr>
        <w:t>я,</w:t>
      </w:r>
      <w:r w:rsidR="00BA4181" w:rsidRPr="00B3366F">
        <w:rPr>
          <w:rFonts w:ascii="Times New Roman" w:hAnsi="Times New Roman"/>
          <w:sz w:val="24"/>
          <w:szCs w:val="24"/>
        </w:rPr>
        <w:t xml:space="preserve"> 7</w:t>
      </w:r>
      <w:r w:rsidRPr="00B3366F">
        <w:rPr>
          <w:rFonts w:ascii="Times New Roman" w:hAnsi="Times New Roman"/>
          <w:sz w:val="24"/>
          <w:szCs w:val="24"/>
        </w:rPr>
        <w:t xml:space="preserve"> специалистов </w:t>
      </w:r>
    </w:p>
    <w:p w:rsidR="006F2EEE" w:rsidRDefault="006F2EEE" w:rsidP="00716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(2 -  </w:t>
      </w:r>
      <w:proofErr w:type="gramStart"/>
      <w:r w:rsidRPr="00B3366F">
        <w:rPr>
          <w:rFonts w:ascii="Times New Roman" w:hAnsi="Times New Roman"/>
          <w:sz w:val="24"/>
          <w:szCs w:val="24"/>
        </w:rPr>
        <w:t>музыкальных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руководителя,  3 – логопеда, 1 – педагог – психолог, 1 руково</w:t>
      </w:r>
      <w:r w:rsidR="004507FF">
        <w:rPr>
          <w:rFonts w:ascii="Times New Roman" w:hAnsi="Times New Roman"/>
          <w:sz w:val="24"/>
          <w:szCs w:val="24"/>
        </w:rPr>
        <w:t>дитель по физической культуре).</w:t>
      </w:r>
    </w:p>
    <w:p w:rsidR="004507FF" w:rsidRPr="00B3366F" w:rsidRDefault="004507FF" w:rsidP="00716F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3B5" w:rsidRPr="006A46EB" w:rsidRDefault="00D543B5" w:rsidP="00716F2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507FF">
        <w:rPr>
          <w:rFonts w:ascii="Times New Roman" w:hAnsi="Times New Roman"/>
          <w:b/>
          <w:bCs/>
          <w:sz w:val="24"/>
          <w:szCs w:val="24"/>
        </w:rPr>
        <w:t>Кадровые ресурсы</w:t>
      </w:r>
      <w:r w:rsidR="00CB235E" w:rsidRPr="004507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07FF">
        <w:rPr>
          <w:rFonts w:ascii="Times New Roman" w:hAnsi="Times New Roman"/>
          <w:b/>
          <w:bCs/>
          <w:sz w:val="24"/>
          <w:szCs w:val="24"/>
        </w:rPr>
        <w:t>(цифры и факты)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543B5" w:rsidRPr="00B3366F" w:rsidRDefault="00D543B5" w:rsidP="00716F23">
      <w:pPr>
        <w:spacing w:after="0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bCs/>
          <w:sz w:val="24"/>
          <w:szCs w:val="24"/>
        </w:rPr>
        <w:t xml:space="preserve">Образование </w:t>
      </w:r>
    </w:p>
    <w:p w:rsidR="00B3366F" w:rsidRPr="006A46EB" w:rsidRDefault="00CB235E" w:rsidP="00716F2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hAnsi="Times New Roman"/>
          <w:sz w:val="24"/>
          <w:szCs w:val="24"/>
        </w:rPr>
        <w:t xml:space="preserve"> – 2</w:t>
      </w:r>
      <w:r w:rsidR="004507FF">
        <w:rPr>
          <w:rFonts w:ascii="Times New Roman" w:hAnsi="Times New Roman"/>
          <w:sz w:val="24"/>
          <w:szCs w:val="24"/>
        </w:rPr>
        <w:t>0</w:t>
      </w:r>
      <w:r w:rsidR="00D543B5" w:rsidRPr="00B3366F">
        <w:rPr>
          <w:rFonts w:ascii="Times New Roman" w:hAnsi="Times New Roman"/>
          <w:sz w:val="24"/>
          <w:szCs w:val="24"/>
        </w:rPr>
        <w:t xml:space="preserve"> человек</w:t>
      </w:r>
      <w:r w:rsidR="004507FF">
        <w:rPr>
          <w:rFonts w:ascii="Times New Roman" w:hAnsi="Times New Roman"/>
          <w:sz w:val="24"/>
          <w:szCs w:val="24"/>
        </w:rPr>
        <w:t>.</w:t>
      </w:r>
      <w:r w:rsidR="00D543B5" w:rsidRPr="00B3366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Средн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специальное и с</w:t>
      </w:r>
      <w:r w:rsidR="00D543B5" w:rsidRPr="00B3366F">
        <w:rPr>
          <w:rFonts w:ascii="Times New Roman" w:hAnsi="Times New Roman"/>
          <w:sz w:val="24"/>
          <w:szCs w:val="24"/>
        </w:rPr>
        <w:t>редне- професс</w:t>
      </w:r>
      <w:r w:rsidR="008E42D2" w:rsidRPr="00B3366F">
        <w:rPr>
          <w:rFonts w:ascii="Times New Roman" w:hAnsi="Times New Roman"/>
          <w:sz w:val="24"/>
          <w:szCs w:val="24"/>
        </w:rPr>
        <w:t>иональное</w:t>
      </w:r>
      <w:r>
        <w:rPr>
          <w:rFonts w:ascii="Times New Roman" w:hAnsi="Times New Roman"/>
          <w:sz w:val="24"/>
          <w:szCs w:val="24"/>
        </w:rPr>
        <w:t xml:space="preserve"> – 12 человека</w:t>
      </w:r>
      <w:r w:rsidR="004507FF">
        <w:rPr>
          <w:rFonts w:ascii="Times New Roman" w:hAnsi="Times New Roman"/>
          <w:sz w:val="24"/>
          <w:szCs w:val="24"/>
        </w:rPr>
        <w:t>.</w:t>
      </w:r>
    </w:p>
    <w:p w:rsidR="00CB235E" w:rsidRDefault="00CB235E" w:rsidP="00B3366F">
      <w:p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</w:p>
    <w:p w:rsidR="00AA5A60" w:rsidRPr="00B3366F" w:rsidRDefault="00AA5A60" w:rsidP="00B3366F">
      <w:pPr>
        <w:spacing w:after="0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4507FF">
        <w:rPr>
          <w:rFonts w:ascii="Times New Roman" w:hAnsi="Times New Roman"/>
          <w:b/>
          <w:sz w:val="24"/>
          <w:szCs w:val="24"/>
        </w:rPr>
        <w:t>Образов</w:t>
      </w:r>
      <w:r w:rsidR="00B3366F" w:rsidRPr="004507FF">
        <w:rPr>
          <w:rFonts w:ascii="Times New Roman" w:hAnsi="Times New Roman"/>
          <w:b/>
          <w:sz w:val="24"/>
          <w:szCs w:val="24"/>
        </w:rPr>
        <w:t>ательный уровень за четыре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870"/>
        <w:gridCol w:w="1870"/>
        <w:gridCol w:w="1870"/>
        <w:gridCol w:w="1620"/>
      </w:tblGrid>
      <w:tr w:rsidR="00BF3C41" w:rsidRPr="00B3366F" w:rsidTr="00D543B5">
        <w:trPr>
          <w:trHeight w:hRule="exact" w:val="567"/>
        </w:trPr>
        <w:tc>
          <w:tcPr>
            <w:tcW w:w="2340" w:type="dxa"/>
          </w:tcPr>
          <w:p w:rsidR="00BF3C41" w:rsidRPr="00B3366F" w:rsidRDefault="00BF3C41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620" w:type="dxa"/>
          </w:tcPr>
          <w:p w:rsidR="00BF3C41" w:rsidRPr="00B3366F" w:rsidRDefault="001852A1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BF3C41" w:rsidRPr="00B3366F" w:rsidTr="00D543B5">
        <w:trPr>
          <w:trHeight w:hRule="exact" w:val="327"/>
        </w:trPr>
        <w:tc>
          <w:tcPr>
            <w:tcW w:w="2340" w:type="dxa"/>
          </w:tcPr>
          <w:p w:rsidR="00BF3C41" w:rsidRPr="00B3366F" w:rsidRDefault="00BF3C41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BF3C41" w:rsidRPr="00B3366F" w:rsidRDefault="0060585E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3C41" w:rsidRPr="00B3366F" w:rsidTr="00D543B5">
        <w:trPr>
          <w:trHeight w:hRule="exact" w:val="365"/>
        </w:trPr>
        <w:tc>
          <w:tcPr>
            <w:tcW w:w="2340" w:type="dxa"/>
          </w:tcPr>
          <w:p w:rsidR="00BF3C41" w:rsidRPr="00B3366F" w:rsidRDefault="00BF3C41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ср/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</w:p>
          <w:p w:rsidR="00BF3C41" w:rsidRPr="00B3366F" w:rsidRDefault="00BF3C41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BF3C41" w:rsidRPr="00B3366F" w:rsidRDefault="004507FF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3C41" w:rsidRPr="00B3366F" w:rsidTr="00D543B5">
        <w:trPr>
          <w:trHeight w:hRule="exact" w:val="361"/>
        </w:trPr>
        <w:tc>
          <w:tcPr>
            <w:tcW w:w="2340" w:type="dxa"/>
          </w:tcPr>
          <w:p w:rsidR="00BF3C41" w:rsidRPr="00B3366F" w:rsidRDefault="00BF3C41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BF3C41" w:rsidRPr="00B3366F" w:rsidRDefault="004507FF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235E" w:rsidRDefault="00CB235E" w:rsidP="00B336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543B5" w:rsidRPr="00B3366F" w:rsidRDefault="00D543B5" w:rsidP="00716F23">
      <w:pPr>
        <w:spacing w:after="0"/>
        <w:rPr>
          <w:rFonts w:ascii="Times New Roman" w:hAnsi="Times New Roman"/>
          <w:sz w:val="24"/>
          <w:szCs w:val="24"/>
        </w:rPr>
      </w:pPr>
      <w:r w:rsidRPr="004507FF">
        <w:rPr>
          <w:rFonts w:ascii="Times New Roman" w:hAnsi="Times New Roman"/>
          <w:b/>
          <w:bCs/>
          <w:sz w:val="24"/>
          <w:szCs w:val="24"/>
        </w:rPr>
        <w:lastRenderedPageBreak/>
        <w:t>Категория</w:t>
      </w:r>
      <w:r w:rsidRPr="00B33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7FF">
        <w:rPr>
          <w:rFonts w:ascii="Times New Roman" w:hAnsi="Times New Roman"/>
          <w:sz w:val="24"/>
          <w:szCs w:val="24"/>
        </w:rPr>
        <w:br/>
        <w:t>Высшая -  8</w:t>
      </w:r>
      <w:r w:rsidRPr="00B3366F">
        <w:rPr>
          <w:rFonts w:ascii="Times New Roman" w:hAnsi="Times New Roman"/>
          <w:sz w:val="24"/>
          <w:szCs w:val="24"/>
        </w:rPr>
        <w:t xml:space="preserve"> человек</w:t>
      </w:r>
      <w:r w:rsidRPr="00B3366F">
        <w:rPr>
          <w:rFonts w:ascii="Times New Roman" w:hAnsi="Times New Roman"/>
          <w:sz w:val="24"/>
          <w:szCs w:val="24"/>
        </w:rPr>
        <w:br/>
      </w:r>
      <w:r w:rsidRPr="00B3366F">
        <w:rPr>
          <w:rFonts w:ascii="Times New Roman" w:hAnsi="Times New Roman"/>
          <w:sz w:val="24"/>
          <w:szCs w:val="24"/>
          <w:lang w:val="en-US"/>
        </w:rPr>
        <w:t>I</w:t>
      </w:r>
      <w:r w:rsidR="004507FF">
        <w:rPr>
          <w:rFonts w:ascii="Times New Roman" w:hAnsi="Times New Roman"/>
          <w:sz w:val="24"/>
          <w:szCs w:val="24"/>
        </w:rPr>
        <w:t xml:space="preserve"> категория – 13</w:t>
      </w:r>
      <w:r w:rsidRPr="00B3366F">
        <w:rPr>
          <w:rFonts w:ascii="Times New Roman" w:hAnsi="Times New Roman"/>
          <w:sz w:val="24"/>
          <w:szCs w:val="24"/>
        </w:rPr>
        <w:t xml:space="preserve"> человек</w:t>
      </w:r>
    </w:p>
    <w:p w:rsidR="00D543B5" w:rsidRPr="00B3366F" w:rsidRDefault="00D543B5" w:rsidP="00716F23">
      <w:pPr>
        <w:spacing w:after="0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Соответствие занимаемой должно</w:t>
      </w:r>
      <w:r w:rsidR="004507FF">
        <w:rPr>
          <w:rFonts w:ascii="Times New Roman" w:hAnsi="Times New Roman"/>
          <w:sz w:val="24"/>
          <w:szCs w:val="24"/>
        </w:rPr>
        <w:t>сти- 3</w:t>
      </w:r>
      <w:r w:rsidRPr="00B3366F">
        <w:rPr>
          <w:rFonts w:ascii="Times New Roman" w:hAnsi="Times New Roman"/>
          <w:sz w:val="24"/>
          <w:szCs w:val="24"/>
        </w:rPr>
        <w:t xml:space="preserve"> человека</w:t>
      </w:r>
    </w:p>
    <w:p w:rsidR="00CB235E" w:rsidRDefault="004507FF" w:rsidP="004223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категории - 9</w:t>
      </w:r>
      <w:r w:rsidR="0042239C">
        <w:rPr>
          <w:rFonts w:ascii="Times New Roman" w:hAnsi="Times New Roman"/>
          <w:sz w:val="24"/>
          <w:szCs w:val="24"/>
        </w:rPr>
        <w:t xml:space="preserve"> человек</w:t>
      </w:r>
    </w:p>
    <w:p w:rsidR="004507FF" w:rsidRPr="00B3366F" w:rsidRDefault="004507FF" w:rsidP="0042239C">
      <w:pPr>
        <w:spacing w:after="0"/>
        <w:rPr>
          <w:rFonts w:ascii="Times New Roman" w:hAnsi="Times New Roman"/>
          <w:sz w:val="24"/>
          <w:szCs w:val="24"/>
        </w:rPr>
      </w:pPr>
    </w:p>
    <w:p w:rsidR="00D543B5" w:rsidRPr="00B3366F" w:rsidRDefault="00D543B5" w:rsidP="006A46EB">
      <w:pPr>
        <w:spacing w:after="0" w:line="240" w:lineRule="auto"/>
        <w:ind w:right="-766"/>
        <w:jc w:val="both"/>
        <w:rPr>
          <w:rFonts w:ascii="Times New Roman" w:hAnsi="Times New Roman"/>
          <w:b/>
          <w:sz w:val="24"/>
          <w:szCs w:val="24"/>
        </w:rPr>
      </w:pPr>
      <w:r w:rsidRPr="004507FF">
        <w:rPr>
          <w:rFonts w:ascii="Times New Roman" w:hAnsi="Times New Roman"/>
          <w:b/>
          <w:sz w:val="24"/>
          <w:szCs w:val="24"/>
        </w:rPr>
        <w:t>Уровень квалификации</w:t>
      </w:r>
      <w:r w:rsidR="004507FF">
        <w:rPr>
          <w:rFonts w:ascii="Times New Roman" w:hAnsi="Times New Roman"/>
          <w:b/>
          <w:sz w:val="24"/>
          <w:szCs w:val="24"/>
        </w:rPr>
        <w:t xml:space="preserve"> педагогических работников</w:t>
      </w:r>
      <w:r w:rsidRPr="004507FF">
        <w:rPr>
          <w:rFonts w:ascii="Times New Roman" w:hAnsi="Times New Roman"/>
          <w:b/>
          <w:sz w:val="24"/>
          <w:szCs w:val="24"/>
        </w:rPr>
        <w:t xml:space="preserve"> за четыре года</w:t>
      </w:r>
    </w:p>
    <w:tbl>
      <w:tblPr>
        <w:tblpPr w:leftFromText="180" w:rightFromText="180" w:vertAnchor="text" w:horzAnchor="margin" w:tblpY="30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4"/>
        <w:gridCol w:w="1630"/>
        <w:gridCol w:w="1630"/>
        <w:gridCol w:w="1992"/>
        <w:gridCol w:w="1882"/>
      </w:tblGrid>
      <w:tr w:rsidR="00BF3C41" w:rsidRPr="00B3366F" w:rsidTr="004B20A0">
        <w:trPr>
          <w:trHeight w:hRule="exact" w:val="442"/>
        </w:trPr>
        <w:tc>
          <w:tcPr>
            <w:tcW w:w="2464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92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82" w:type="dxa"/>
          </w:tcPr>
          <w:p w:rsidR="00BF3C41" w:rsidRPr="00B3366F" w:rsidRDefault="001852A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3C41" w:rsidRPr="00B3366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3C41" w:rsidRPr="00B3366F" w:rsidTr="004B20A0">
        <w:trPr>
          <w:trHeight w:hRule="exact" w:val="421"/>
        </w:trPr>
        <w:tc>
          <w:tcPr>
            <w:tcW w:w="2464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BF3C41" w:rsidRPr="00B3366F" w:rsidRDefault="00CC5CD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3C41" w:rsidRPr="00B3366F" w:rsidTr="004B20A0">
        <w:trPr>
          <w:trHeight w:hRule="exact" w:val="417"/>
        </w:trPr>
        <w:tc>
          <w:tcPr>
            <w:tcW w:w="2464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2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2" w:type="dxa"/>
          </w:tcPr>
          <w:p w:rsidR="00BF3C41" w:rsidRPr="00B3366F" w:rsidRDefault="00CC5CD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F3C41" w:rsidRPr="00B3366F" w:rsidTr="004B20A0">
        <w:trPr>
          <w:trHeight w:hRule="exact" w:val="411"/>
        </w:trPr>
        <w:tc>
          <w:tcPr>
            <w:tcW w:w="2464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BF3C41" w:rsidRPr="00B3366F" w:rsidRDefault="00CC5CD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3C41" w:rsidRPr="00B3366F" w:rsidTr="004B20A0">
        <w:trPr>
          <w:trHeight w:hRule="exact" w:val="439"/>
        </w:trPr>
        <w:tc>
          <w:tcPr>
            <w:tcW w:w="2464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BF3C41" w:rsidRPr="00B3366F" w:rsidRDefault="00CC5CD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3C41" w:rsidRPr="00B3366F" w:rsidTr="004B20A0">
        <w:trPr>
          <w:trHeight w:hRule="exact" w:val="555"/>
        </w:trPr>
        <w:tc>
          <w:tcPr>
            <w:tcW w:w="2464" w:type="dxa"/>
          </w:tcPr>
          <w:p w:rsidR="00BF3C41" w:rsidRPr="004B20A0" w:rsidRDefault="00BF3C41" w:rsidP="004B20A0">
            <w:pPr>
              <w:jc w:val="both"/>
              <w:rPr>
                <w:rFonts w:ascii="Times New Roman" w:hAnsi="Times New Roman"/>
              </w:rPr>
            </w:pPr>
            <w:r w:rsidRPr="004B20A0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BF3C41" w:rsidRPr="00B3366F" w:rsidRDefault="00BF3C4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BF3C41" w:rsidRPr="00B3366F" w:rsidRDefault="00CC5CD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20A0" w:rsidRPr="00B3366F" w:rsidTr="004B20A0">
        <w:trPr>
          <w:trHeight w:hRule="exact" w:val="581"/>
        </w:trPr>
        <w:tc>
          <w:tcPr>
            <w:tcW w:w="2464" w:type="dxa"/>
          </w:tcPr>
          <w:p w:rsidR="004B20A0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Аттестовано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630" w:type="dxa"/>
          </w:tcPr>
          <w:p w:rsidR="004B20A0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1630" w:type="dxa"/>
          </w:tcPr>
          <w:p w:rsidR="004B20A0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13,8%</w:t>
            </w:r>
          </w:p>
        </w:tc>
        <w:tc>
          <w:tcPr>
            <w:tcW w:w="1992" w:type="dxa"/>
          </w:tcPr>
          <w:p w:rsidR="004B20A0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21,21%</w:t>
            </w:r>
          </w:p>
        </w:tc>
        <w:tc>
          <w:tcPr>
            <w:tcW w:w="1882" w:type="dxa"/>
          </w:tcPr>
          <w:p w:rsidR="004B20A0" w:rsidRDefault="0060585E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12,12%</w:t>
            </w:r>
          </w:p>
        </w:tc>
      </w:tr>
      <w:tr w:rsidR="00BF3C41" w:rsidRPr="00B3366F" w:rsidTr="004B20A0">
        <w:trPr>
          <w:trHeight w:hRule="exact" w:val="419"/>
        </w:trPr>
        <w:tc>
          <w:tcPr>
            <w:tcW w:w="2464" w:type="dxa"/>
          </w:tcPr>
          <w:p w:rsidR="00BF3C41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630" w:type="dxa"/>
          </w:tcPr>
          <w:p w:rsidR="00BF3C41" w:rsidRPr="00B3366F" w:rsidRDefault="0060585E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82,35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</w:tcPr>
          <w:p w:rsidR="00BF3C41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82,28</w:t>
            </w:r>
            <w:r w:rsidR="0060585E" w:rsidRPr="00B336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2" w:type="dxa"/>
          </w:tcPr>
          <w:p w:rsidR="00BF3C41" w:rsidRPr="00B3366F" w:rsidRDefault="004B20A0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74,28</w:t>
            </w:r>
            <w:r w:rsidR="0060585E" w:rsidRPr="00B336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BF3C41" w:rsidRPr="00B3366F" w:rsidRDefault="00CC5CD1" w:rsidP="004B2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72,72%</w:t>
            </w:r>
          </w:p>
        </w:tc>
      </w:tr>
    </w:tbl>
    <w:p w:rsidR="00B90740" w:rsidRDefault="00B90740" w:rsidP="00B3366F">
      <w:pPr>
        <w:jc w:val="both"/>
        <w:rPr>
          <w:rFonts w:ascii="Times New Roman" w:hAnsi="Times New Roman"/>
          <w:sz w:val="24"/>
          <w:szCs w:val="24"/>
        </w:rPr>
      </w:pPr>
    </w:p>
    <w:p w:rsidR="001852A1" w:rsidRPr="004507FF" w:rsidRDefault="004507FF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4507FF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возрасту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480"/>
        <w:gridCol w:w="480"/>
        <w:gridCol w:w="480"/>
        <w:gridCol w:w="480"/>
        <w:gridCol w:w="480"/>
        <w:gridCol w:w="540"/>
        <w:gridCol w:w="600"/>
        <w:gridCol w:w="480"/>
        <w:gridCol w:w="480"/>
        <w:gridCol w:w="480"/>
        <w:gridCol w:w="480"/>
        <w:gridCol w:w="480"/>
        <w:gridCol w:w="480"/>
        <w:gridCol w:w="480"/>
        <w:gridCol w:w="540"/>
        <w:gridCol w:w="540"/>
        <w:gridCol w:w="540"/>
      </w:tblGrid>
      <w:tr w:rsidR="00254B39" w:rsidRPr="00B3366F" w:rsidTr="0035030C">
        <w:trPr>
          <w:cantSplit/>
          <w:trHeight w:hRule="exact" w:val="390"/>
        </w:trPr>
        <w:tc>
          <w:tcPr>
            <w:tcW w:w="1440" w:type="dxa"/>
            <w:vMerge w:val="restart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B39" w:rsidRPr="00B3366F" w:rsidRDefault="00254B39" w:rsidP="00B3366F">
            <w:pPr>
              <w:tabs>
                <w:tab w:val="left" w:pos="252"/>
                <w:tab w:val="left" w:pos="2052"/>
              </w:tabs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254B39" w:rsidRPr="00B3366F" w:rsidRDefault="00254B39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060" w:type="dxa"/>
            <w:gridSpan w:val="18"/>
          </w:tcPr>
          <w:p w:rsidR="00254B39" w:rsidRPr="00B3366F" w:rsidRDefault="0035030C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3 года: </w:t>
            </w:r>
            <w:r w:rsidR="00BF3C41" w:rsidRPr="00B3366F">
              <w:rPr>
                <w:rFonts w:ascii="Times New Roman" w:hAnsi="Times New Roman"/>
                <w:sz w:val="24"/>
                <w:szCs w:val="24"/>
              </w:rPr>
              <w:t>2014-2015, 2016 -2017</w:t>
            </w:r>
            <w:r w:rsidR="00BF3C41">
              <w:rPr>
                <w:rFonts w:ascii="Times New Roman" w:hAnsi="Times New Roman"/>
                <w:sz w:val="24"/>
                <w:szCs w:val="24"/>
              </w:rPr>
              <w:t>, 2017 -2018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учебные</w:t>
            </w:r>
            <w:r w:rsidR="00254B39" w:rsidRPr="00B336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B336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54B39" w:rsidRPr="00B3366F" w:rsidTr="0035030C">
        <w:trPr>
          <w:cantSplit/>
          <w:trHeight w:hRule="exact" w:val="1035"/>
        </w:trPr>
        <w:tc>
          <w:tcPr>
            <w:tcW w:w="1440" w:type="dxa"/>
            <w:vMerge/>
            <w:vAlign w:val="center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0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Моложе  25 лет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25-</w:t>
            </w:r>
            <w:r w:rsidR="0035030C" w:rsidRPr="00B336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30-49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44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620" w:type="dxa"/>
            <w:gridSpan w:val="3"/>
          </w:tcPr>
          <w:p w:rsidR="00254B39" w:rsidRPr="00B3366F" w:rsidRDefault="00254B39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60 лет и старше</w:t>
            </w:r>
          </w:p>
        </w:tc>
      </w:tr>
      <w:tr w:rsidR="00BF3C41" w:rsidRPr="00B3366F" w:rsidTr="0035030C">
        <w:trPr>
          <w:cantSplit/>
          <w:trHeight w:hRule="exact" w:val="509"/>
        </w:trPr>
        <w:tc>
          <w:tcPr>
            <w:tcW w:w="1440" w:type="dxa"/>
            <w:vMerge/>
            <w:vAlign w:val="center"/>
          </w:tcPr>
          <w:p w:rsidR="00BF3C41" w:rsidRPr="00B3366F" w:rsidRDefault="00BF3C41" w:rsidP="00B3366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:rsidR="00BF3C41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BF3C41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dxa"/>
          </w:tcPr>
          <w:p w:rsidR="00BF3C41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BF3C41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BF3C41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F3C41" w:rsidRPr="00B3366F" w:rsidRDefault="00BF3C41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F3C41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C7228" w:rsidRDefault="008C7228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254B39" w:rsidRPr="004507FF" w:rsidRDefault="004507FF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4507FF">
        <w:rPr>
          <w:rFonts w:ascii="Times New Roman" w:hAnsi="Times New Roman"/>
          <w:b/>
          <w:sz w:val="24"/>
          <w:szCs w:val="24"/>
        </w:rPr>
        <w:t xml:space="preserve">Распределение педагогического персонала по </w:t>
      </w:r>
      <w:r>
        <w:rPr>
          <w:rFonts w:ascii="Times New Roman" w:hAnsi="Times New Roman"/>
          <w:b/>
          <w:sz w:val="24"/>
          <w:szCs w:val="24"/>
        </w:rPr>
        <w:t>стажу работы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6B1DE8" w:rsidRPr="00B3366F" w:rsidTr="00CC5CD1">
        <w:trPr>
          <w:cantSplit/>
          <w:trHeight w:hRule="exact" w:val="544"/>
        </w:trPr>
        <w:tc>
          <w:tcPr>
            <w:tcW w:w="1920" w:type="dxa"/>
            <w:vMerge w:val="restart"/>
          </w:tcPr>
          <w:p w:rsidR="006B1DE8" w:rsidRPr="00B3366F" w:rsidRDefault="00CC5CD1" w:rsidP="00CC5C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6B1DE8" w:rsidRPr="00B3366F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  <w:p w:rsidR="006B1DE8" w:rsidRPr="00B3366F" w:rsidRDefault="00CC5CD1" w:rsidP="00CC5C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B1DE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559" w:type="dxa"/>
            <w:gridSpan w:val="3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gridSpan w:val="3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5 до 10</w:t>
            </w:r>
          </w:p>
        </w:tc>
        <w:tc>
          <w:tcPr>
            <w:tcW w:w="1843" w:type="dxa"/>
            <w:gridSpan w:val="3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10 до 15</w:t>
            </w:r>
          </w:p>
        </w:tc>
        <w:tc>
          <w:tcPr>
            <w:tcW w:w="1701" w:type="dxa"/>
            <w:gridSpan w:val="3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 15 до 20</w:t>
            </w:r>
          </w:p>
        </w:tc>
        <w:tc>
          <w:tcPr>
            <w:tcW w:w="1842" w:type="dxa"/>
            <w:gridSpan w:val="3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 20 и более</w:t>
            </w:r>
          </w:p>
        </w:tc>
      </w:tr>
      <w:tr w:rsidR="00CC5CD1" w:rsidRPr="00B3366F" w:rsidTr="00CC5CD1">
        <w:trPr>
          <w:cantSplit/>
          <w:trHeight w:hRule="exact" w:val="544"/>
        </w:trPr>
        <w:tc>
          <w:tcPr>
            <w:tcW w:w="1920" w:type="dxa"/>
            <w:vMerge/>
            <w:vAlign w:val="center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B1DE8" w:rsidRPr="00B3366F" w:rsidRDefault="006B1DE8" w:rsidP="00993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B1DE8" w:rsidRPr="00B3366F" w:rsidRDefault="006B1DE8" w:rsidP="006B1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6B1DE8" w:rsidRPr="00B3366F" w:rsidRDefault="006B1DE8" w:rsidP="00B33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C4A72" w:rsidRPr="00B3366F" w:rsidRDefault="004C4A72" w:rsidP="00B3366F">
      <w:pPr>
        <w:pStyle w:val="1"/>
        <w:ind w:right="0"/>
        <w:jc w:val="both"/>
        <w:rPr>
          <w:sz w:val="24"/>
          <w:szCs w:val="24"/>
        </w:rPr>
      </w:pPr>
    </w:p>
    <w:p w:rsidR="00897494" w:rsidRDefault="00897494" w:rsidP="00897494">
      <w:pPr>
        <w:keepNext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897494" w:rsidRPr="004F10E6" w:rsidRDefault="00897494" w:rsidP="00897494">
      <w:pPr>
        <w:keepNext/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4F10E6">
        <w:rPr>
          <w:rFonts w:ascii="Times New Roman" w:eastAsia="Calibri" w:hAnsi="Times New Roman"/>
          <w:b/>
          <w:sz w:val="24"/>
          <w:szCs w:val="24"/>
          <w:lang w:eastAsia="ru-RU"/>
        </w:rPr>
        <w:t>Курсы повышени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я квалификации педагогов за 2017 - 2018</w:t>
      </w:r>
      <w:r w:rsidRPr="004F10E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1049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21"/>
        <w:gridCol w:w="3240"/>
        <w:gridCol w:w="160"/>
        <w:gridCol w:w="3384"/>
      </w:tblGrid>
      <w:tr w:rsidR="00897494" w:rsidRPr="004F10E6" w:rsidTr="004507FF">
        <w:trPr>
          <w:trHeight w:val="70"/>
        </w:trPr>
        <w:tc>
          <w:tcPr>
            <w:tcW w:w="3687" w:type="dxa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897494" w:rsidRPr="004F10E6" w:rsidTr="0045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43"/>
        </w:trPr>
        <w:tc>
          <w:tcPr>
            <w:tcW w:w="3687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Место прохождения </w:t>
            </w:r>
          </w:p>
        </w:tc>
        <w:tc>
          <w:tcPr>
            <w:tcW w:w="2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1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897494" w:rsidRPr="004F10E6" w:rsidTr="0045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897494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Институт развития образования г</w:t>
            </w:r>
            <w:proofErr w:type="gram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.Я</w:t>
            </w:r>
            <w:proofErr w:type="gramEnd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рославля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16 педагогов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72 часа </w:t>
            </w:r>
          </w:p>
        </w:tc>
      </w:tr>
      <w:tr w:rsidR="00897494" w:rsidRPr="004F10E6" w:rsidTr="004507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Благотворитеный фонд «Дом </w:t>
            </w:r>
            <w:proofErr w:type="spell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Роналда</w:t>
            </w:r>
            <w:proofErr w:type="spellEnd"/>
            <w:r w:rsidR="00F60F3F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Макдоналда</w:t>
            </w:r>
            <w:proofErr w:type="spellEnd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 «Адаптивная физическая культура для детей с ограниченными возможностями </w:t>
            </w: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здоровья</w:t>
            </w:r>
            <w:proofErr w:type="gram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»р</w:t>
            </w:r>
            <w:proofErr w:type="gramEnd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егиональная </w:t>
            </w:r>
            <w:proofErr w:type="spell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оздоровительная программа.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 педагога</w:t>
            </w: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 часов</w:t>
            </w: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494" w:rsidRPr="004F10E6" w:rsidRDefault="00897494" w:rsidP="00897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897494" w:rsidRDefault="00897494" w:rsidP="0089749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7494" w:rsidRPr="004F10E6" w:rsidRDefault="00897494" w:rsidP="0089749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10E6">
        <w:rPr>
          <w:rFonts w:ascii="Times New Roman" w:hAnsi="Times New Roman"/>
          <w:b/>
          <w:sz w:val="24"/>
          <w:szCs w:val="24"/>
          <w:lang w:eastAsia="ru-RU"/>
        </w:rPr>
        <w:t>Курсы о профессиональной переподготовке:</w:t>
      </w:r>
    </w:p>
    <w:tbl>
      <w:tblPr>
        <w:tblW w:w="10548" w:type="dxa"/>
        <w:tblInd w:w="-36" w:type="dxa"/>
        <w:tblCellMar>
          <w:left w:w="0" w:type="dxa"/>
          <w:right w:w="0" w:type="dxa"/>
        </w:tblCellMar>
        <w:tblLook w:val="04A0"/>
      </w:tblPr>
      <w:tblGrid>
        <w:gridCol w:w="3398"/>
        <w:gridCol w:w="21"/>
        <w:gridCol w:w="3400"/>
        <w:gridCol w:w="21"/>
        <w:gridCol w:w="3708"/>
      </w:tblGrid>
      <w:tr w:rsidR="00897494" w:rsidRPr="004F10E6" w:rsidTr="008C7228">
        <w:trPr>
          <w:trHeight w:val="62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Место прохождения 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</w:tc>
      </w:tr>
      <w:tr w:rsidR="00897494" w:rsidRPr="004F10E6" w:rsidTr="008C7228">
        <w:trPr>
          <w:trHeight w:val="84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Институт развития образования </w:t>
            </w:r>
            <w:proofErr w:type="gram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Ярославля </w:t>
            </w:r>
          </w:p>
          <w:p w:rsidR="00897494" w:rsidRPr="004F10E6" w:rsidRDefault="00897494" w:rsidP="00E13E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переподготовке: «Менеджмент организации».</w:t>
            </w:r>
          </w:p>
          <w:p w:rsidR="00897494" w:rsidRPr="00897494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060000  004914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педагог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494" w:rsidRPr="004F10E6" w:rsidRDefault="00897494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t>514</w:t>
            </w: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часа </w:t>
            </w:r>
          </w:p>
        </w:tc>
      </w:tr>
    </w:tbl>
    <w:p w:rsidR="00897494" w:rsidRDefault="00897494" w:rsidP="006D44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07FF" w:rsidRDefault="004507FF" w:rsidP="00897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7494" w:rsidRDefault="00897494" w:rsidP="00897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0E6">
        <w:rPr>
          <w:rFonts w:ascii="Times New Roman" w:hAnsi="Times New Roman"/>
          <w:b/>
          <w:sz w:val="24"/>
          <w:szCs w:val="24"/>
          <w:lang w:eastAsia="ru-RU"/>
        </w:rPr>
        <w:t>Аттестация педагогов за 2017 - 2018</w:t>
      </w:r>
      <w:r w:rsidRPr="004F10E6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97494" w:rsidRPr="004F10E6" w:rsidRDefault="00897494" w:rsidP="00897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21"/>
        <w:gridCol w:w="2080"/>
        <w:gridCol w:w="1407"/>
        <w:gridCol w:w="1817"/>
        <w:gridCol w:w="2519"/>
        <w:gridCol w:w="1652"/>
      </w:tblGrid>
      <w:tr w:rsidR="00897494" w:rsidRPr="004F10E6" w:rsidTr="00E13E96">
        <w:tc>
          <w:tcPr>
            <w:tcW w:w="521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80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Ф.И.О. 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сотрудников </w:t>
            </w:r>
          </w:p>
        </w:tc>
        <w:tc>
          <w:tcPr>
            <w:tcW w:w="1407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</w:t>
            </w:r>
            <w:proofErr w:type="spellEnd"/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1817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Должность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2519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Форма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1652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Период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Аттестации</w:t>
            </w:r>
          </w:p>
        </w:tc>
      </w:tr>
      <w:tr w:rsidR="00897494" w:rsidRPr="004F10E6" w:rsidTr="00E13E96">
        <w:tc>
          <w:tcPr>
            <w:tcW w:w="9996" w:type="dxa"/>
            <w:gridSpan w:val="6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6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 целью подтверждения квалификационной категории</w:t>
            </w:r>
          </w:p>
        </w:tc>
      </w:tr>
      <w:tr w:rsidR="00897494" w:rsidRPr="004F10E6" w:rsidTr="00E13E96">
        <w:trPr>
          <w:trHeight w:val="2484"/>
        </w:trPr>
        <w:tc>
          <w:tcPr>
            <w:tcW w:w="521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tabs>
                <w:tab w:val="left" w:pos="1185"/>
              </w:tabs>
            </w:pPr>
            <w:proofErr w:type="spellStart"/>
            <w:r w:rsidRPr="004F10E6">
              <w:rPr>
                <w:rFonts w:ascii="Times New Roman" w:hAnsi="Times New Roman"/>
                <w:sz w:val="24"/>
                <w:szCs w:val="24"/>
              </w:rPr>
              <w:t>Паскарь</w:t>
            </w:r>
            <w:proofErr w:type="spellEnd"/>
            <w:r w:rsidRPr="004F10E6">
              <w:rPr>
                <w:rFonts w:ascii="Times New Roman" w:hAnsi="Times New Roman"/>
                <w:sz w:val="24"/>
                <w:szCs w:val="24"/>
              </w:rPr>
              <w:t xml:space="preserve"> Анжела Васильевна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tabs>
                <w:tab w:val="left" w:pos="1185"/>
              </w:tabs>
              <w:jc w:val="center"/>
            </w:pPr>
            <w:r w:rsidRPr="004F1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97494" w:rsidRPr="004F10E6" w:rsidRDefault="00897494" w:rsidP="00E13E9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 xml:space="preserve">первая, 25.01.2013 </w:t>
            </w:r>
          </w:p>
        </w:tc>
        <w:tc>
          <w:tcPr>
            <w:tcW w:w="2519" w:type="dxa"/>
          </w:tcPr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 xml:space="preserve">Анализ «Информации о результатах профессиональной деятельности педагогического работника», при аттестации на ту же квалификационную </w:t>
            </w:r>
          </w:p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категорию</w:t>
            </w:r>
          </w:p>
        </w:tc>
        <w:tc>
          <w:tcPr>
            <w:tcW w:w="1652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2017-2018 года</w:t>
            </w:r>
          </w:p>
        </w:tc>
      </w:tr>
      <w:tr w:rsidR="00897494" w:rsidRPr="004F10E6" w:rsidTr="00E13E96">
        <w:tc>
          <w:tcPr>
            <w:tcW w:w="9996" w:type="dxa"/>
            <w:gridSpan w:val="6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6">
              <w:rPr>
                <w:rFonts w:ascii="Times New Roman" w:hAnsi="Times New Roman"/>
                <w:b/>
                <w:sz w:val="24"/>
                <w:szCs w:val="24"/>
              </w:rPr>
              <w:t>Аттестация на высшую квалификационную категорию</w:t>
            </w:r>
          </w:p>
        </w:tc>
      </w:tr>
      <w:tr w:rsidR="00897494" w:rsidRPr="004F10E6" w:rsidTr="00E13E96">
        <w:trPr>
          <w:trHeight w:val="1740"/>
        </w:trPr>
        <w:tc>
          <w:tcPr>
            <w:tcW w:w="521" w:type="dxa"/>
            <w:tcBorders>
              <w:bottom w:val="single" w:sz="4" w:space="0" w:color="auto"/>
            </w:tcBorders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tabs>
                <w:tab w:val="left" w:pos="1185"/>
              </w:tabs>
            </w:pPr>
            <w:r w:rsidRPr="004F10E6">
              <w:rPr>
                <w:rFonts w:ascii="Times New Roman" w:hAnsi="Times New Roman"/>
                <w:sz w:val="24"/>
                <w:szCs w:val="24"/>
              </w:rPr>
              <w:t>Таргонская Татьяна Владимировна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tabs>
                <w:tab w:val="left" w:pos="1185"/>
              </w:tabs>
              <w:jc w:val="center"/>
            </w:pPr>
            <w:r w:rsidRPr="004F1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tabs>
                <w:tab w:val="left" w:pos="1185"/>
              </w:tabs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897494" w:rsidRPr="004F10E6" w:rsidRDefault="00897494" w:rsidP="00E13E96">
            <w:pPr>
              <w:tabs>
                <w:tab w:val="left" w:pos="1185"/>
              </w:tabs>
            </w:pPr>
            <w:r w:rsidRPr="004F10E6">
              <w:rPr>
                <w:rFonts w:ascii="Times New Roman" w:hAnsi="Times New Roman"/>
                <w:sz w:val="24"/>
                <w:szCs w:val="24"/>
              </w:rPr>
              <w:t>первая категория воспитателя, 24.04.2015</w:t>
            </w:r>
          </w:p>
        </w:tc>
        <w:tc>
          <w:tcPr>
            <w:tcW w:w="2519" w:type="dxa"/>
            <w:vMerge w:val="restart"/>
          </w:tcPr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Изучение результатов профессиональной деятельности на рабочем месте </w:t>
            </w:r>
            <w:proofErr w:type="gramStart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аттестуемого</w:t>
            </w:r>
            <w:proofErr w:type="gramEnd"/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анализ Информации при аттестации на заявленную квалификационную категорию впервые </w:t>
            </w:r>
          </w:p>
        </w:tc>
        <w:tc>
          <w:tcPr>
            <w:tcW w:w="1652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Сентябрь - октябрь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2017-2018 года</w:t>
            </w:r>
          </w:p>
        </w:tc>
      </w:tr>
      <w:tr w:rsidR="00897494" w:rsidRPr="004F10E6" w:rsidTr="00E13E96">
        <w:trPr>
          <w:trHeight w:val="1020"/>
        </w:trPr>
        <w:tc>
          <w:tcPr>
            <w:tcW w:w="521" w:type="dxa"/>
            <w:tcBorders>
              <w:top w:val="single" w:sz="4" w:space="0" w:color="auto"/>
            </w:tcBorders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897494" w:rsidRPr="004F10E6" w:rsidRDefault="00897494" w:rsidP="00E13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494" w:rsidRPr="004F10E6" w:rsidRDefault="00897494" w:rsidP="00E13E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>Первая, 29.04.2016</w:t>
            </w:r>
          </w:p>
        </w:tc>
        <w:tc>
          <w:tcPr>
            <w:tcW w:w="2519" w:type="dxa"/>
            <w:vMerge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Апрель - май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2017-2018 года</w:t>
            </w:r>
          </w:p>
        </w:tc>
      </w:tr>
      <w:tr w:rsidR="00897494" w:rsidRPr="004F10E6" w:rsidTr="00E13E96">
        <w:tc>
          <w:tcPr>
            <w:tcW w:w="9996" w:type="dxa"/>
            <w:gridSpan w:val="6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0E6">
              <w:rPr>
                <w:rFonts w:ascii="Times New Roman" w:hAnsi="Times New Roman"/>
                <w:b/>
                <w:sz w:val="24"/>
                <w:szCs w:val="24"/>
              </w:rPr>
              <w:t>Аттестация на соответствие  занимаемой должности</w:t>
            </w:r>
          </w:p>
        </w:tc>
      </w:tr>
      <w:tr w:rsidR="00897494" w:rsidRPr="004F10E6" w:rsidTr="00E13E96">
        <w:tc>
          <w:tcPr>
            <w:tcW w:w="521" w:type="dxa"/>
          </w:tcPr>
          <w:p w:rsidR="00897494" w:rsidRPr="004F10E6" w:rsidRDefault="004507FF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 xml:space="preserve">Федотова Е.Д. </w:t>
            </w:r>
          </w:p>
        </w:tc>
        <w:tc>
          <w:tcPr>
            <w:tcW w:w="1407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Сред</w:t>
            </w:r>
            <w:proofErr w:type="gramStart"/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роф. </w:t>
            </w:r>
          </w:p>
        </w:tc>
        <w:tc>
          <w:tcPr>
            <w:tcW w:w="1817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Воспитатель, 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E6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без  категории</w:t>
            </w:r>
          </w:p>
        </w:tc>
        <w:tc>
          <w:tcPr>
            <w:tcW w:w="2519" w:type="dxa"/>
          </w:tcPr>
          <w:p w:rsidR="00897494" w:rsidRPr="004F10E6" w:rsidRDefault="00897494" w:rsidP="00E13E96">
            <w:pPr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 xml:space="preserve">Изучение результатов профессиональной деятельности на рабочем месте </w:t>
            </w:r>
            <w:proofErr w:type="gramStart"/>
            <w:r w:rsidRPr="004F10E6">
              <w:rPr>
                <w:rFonts w:ascii="Times New Roman" w:hAnsi="Times New Roman"/>
                <w:sz w:val="24"/>
                <w:szCs w:val="24"/>
              </w:rPr>
              <w:t>аттестуемого</w:t>
            </w:r>
            <w:proofErr w:type="gramEnd"/>
            <w:r w:rsidRPr="004F10E6">
              <w:rPr>
                <w:rFonts w:ascii="Times New Roman" w:hAnsi="Times New Roman"/>
                <w:sz w:val="24"/>
                <w:szCs w:val="24"/>
              </w:rPr>
              <w:t xml:space="preserve"> и анализ Информации при аттестации </w:t>
            </w:r>
          </w:p>
        </w:tc>
        <w:tc>
          <w:tcPr>
            <w:tcW w:w="1652" w:type="dxa"/>
          </w:tcPr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0E6">
              <w:rPr>
                <w:rFonts w:ascii="Times New Roman" w:hAnsi="Times New Roman"/>
                <w:sz w:val="24"/>
                <w:szCs w:val="24"/>
              </w:rPr>
              <w:t xml:space="preserve">Февраль, 2018 </w:t>
            </w:r>
          </w:p>
          <w:p w:rsidR="00897494" w:rsidRPr="004F10E6" w:rsidRDefault="00897494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A9C" w:rsidRPr="00B3366F" w:rsidRDefault="00521A9C" w:rsidP="00716F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521A9C" w:rsidRPr="00B3366F" w:rsidRDefault="00521A9C" w:rsidP="00716F23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    Наш педагогический коллектив стабильный, имеет  высокий уровень профессиональной и образовательной культуры, способен работать в инновационном режиме.</w:t>
      </w:r>
    </w:p>
    <w:p w:rsidR="00521A9C" w:rsidRPr="00B3366F" w:rsidRDefault="00521A9C" w:rsidP="00716F23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4.2.     Сведения об административно – управленческих кадрах.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Управление в МДОУ «Детский сад №101» строится на принципах единоначалия и самоуправления, обеспечивающих государственно-общественный характер управления.  МДОУ имеет управляемую и управляющую системы. 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МДОУ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 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В организованной структуре административного управления МДОУ входят несколько уровней матричного управления.</w:t>
      </w:r>
    </w:p>
    <w:p w:rsidR="007C6B3A" w:rsidRDefault="007C6B3A" w:rsidP="00716F23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 – сложный системный  инновационный процесс, который предполагает проектирование новой системы методической работы,  дает возможность реализации новых направлений в работе, предполагает поиск новых технологий и требует использования новых современных методов и форм.</w:t>
      </w:r>
    </w:p>
    <w:p w:rsidR="00293D3B" w:rsidRPr="000811B6" w:rsidRDefault="00293D3B" w:rsidP="00293D3B">
      <w:pPr>
        <w:widowControl w:val="0"/>
        <w:autoSpaceDE w:val="0"/>
        <w:autoSpaceDN w:val="0"/>
        <w:adjustRightInd w:val="0"/>
        <w:spacing w:line="240" w:lineRule="auto"/>
        <w:ind w:firstLine="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11B6">
        <w:rPr>
          <w:rFonts w:ascii="Times New Roman" w:hAnsi="Times New Roman"/>
          <w:b/>
          <w:color w:val="000000"/>
          <w:sz w:val="24"/>
          <w:szCs w:val="24"/>
        </w:rPr>
        <w:t>Матричная система методической службы МДОУ «Детский сад № 101».</w:t>
      </w:r>
    </w:p>
    <w:p w:rsidR="00293D3B" w:rsidRDefault="00293D3B" w:rsidP="00293D3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940CC5">
        <w:rPr>
          <w:rFonts w:ascii="Times New Roman" w:hAnsi="Times New Roman"/>
          <w:color w:val="000000"/>
          <w:sz w:val="24"/>
          <w:szCs w:val="24"/>
        </w:rPr>
        <w:object w:dxaOrig="7206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53.25pt" o:ole="">
            <v:imagedata r:id="rId21" o:title=""/>
          </v:shape>
          <o:OLEObject Type="Embed" ProgID="PowerPoint.Slide.8" ShapeID="_x0000_i1025" DrawAspect="Content" ObjectID="_1590051445" r:id="rId22"/>
        </w:object>
      </w:r>
    </w:p>
    <w:p w:rsidR="005822B9" w:rsidRPr="00B3366F" w:rsidRDefault="005822B9" w:rsidP="00293D3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7C6B3A" w:rsidRPr="00B3366F" w:rsidRDefault="007C6B3A" w:rsidP="00716F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     Моделируя комплекс задач методической работы в детском саду, нами была взята за основу модель профессионально значимых функциональных качеств педагога. В связи с этим выделяем следующие три группы взаимосвязанных функций методической работы: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1) функции по отношению к общегосударственной системе образования, педагогической науке и передовому педагогическому опыту;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lastRenderedPageBreak/>
        <w:t>2) функции детского сада по отношению к педагогическому коллективу;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3) функции по отношению к конкретному педагогу и воспитателю.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Все эти функции имеют свои конечные результаты, причём первые две группы «работают» в конечном счете, на третью, так как именно её реализация приближает дошкольное учреждение к решению задач, связанных с инновационными изменениями в детском саду.</w:t>
      </w:r>
    </w:p>
    <w:p w:rsidR="007C6B3A" w:rsidRPr="00B3366F" w:rsidRDefault="007C6B3A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Чтобы оказывать педагогу реальную помощь в его стремлении к высотам профессионального мастерства, наш педагогический коллектив был разделён на структурные объединения. Принимая участие в работе таких объединений, </w:t>
      </w:r>
      <w:proofErr w:type="gramStart"/>
      <w:r w:rsidRPr="00B3366F">
        <w:rPr>
          <w:rFonts w:ascii="Times New Roman" w:hAnsi="Times New Roman"/>
          <w:color w:val="000000"/>
          <w:sz w:val="24"/>
          <w:szCs w:val="24"/>
        </w:rPr>
        <w:t>педагог</w:t>
      </w:r>
      <w:proofErr w:type="gramEnd"/>
      <w:r w:rsidRPr="00B3366F">
        <w:rPr>
          <w:rFonts w:ascii="Times New Roman" w:hAnsi="Times New Roman"/>
          <w:color w:val="000000"/>
          <w:sz w:val="24"/>
          <w:szCs w:val="24"/>
        </w:rPr>
        <w:t xml:space="preserve"> безусловно повышает качество своего творческого роста (развития).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Модель, которая способствует повышению не только профессионального мастерства, но и личностного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 роста каждого педагога, раскрытию его творческих возможностей, включает в себя в нашем детском саду следующие инновационные объединения: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1) методические объединения педагогов (по темам самообразования);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2) объединение педагогов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D7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366F">
        <w:rPr>
          <w:rFonts w:ascii="Times New Roman" w:hAnsi="Times New Roman"/>
          <w:color w:val="000000"/>
          <w:sz w:val="24"/>
          <w:szCs w:val="24"/>
        </w:rPr>
        <w:t>тьюторов</w:t>
      </w:r>
      <w:proofErr w:type="spellEnd"/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(по работе с молодыми педагогами или </w:t>
      </w:r>
      <w:proofErr w:type="gramStart"/>
      <w:r w:rsidR="008E42D2" w:rsidRPr="00B3366F">
        <w:rPr>
          <w:rFonts w:ascii="Times New Roman" w:hAnsi="Times New Roman"/>
          <w:color w:val="000000"/>
          <w:sz w:val="24"/>
          <w:szCs w:val="24"/>
        </w:rPr>
        <w:t>педагогами</w:t>
      </w:r>
      <w:proofErr w:type="gramEnd"/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имеющими небольшой опыт педагогической деятельности)</w:t>
      </w:r>
      <w:r w:rsidRPr="00B3366F">
        <w:rPr>
          <w:rFonts w:ascii="Times New Roman" w:hAnsi="Times New Roman"/>
          <w:color w:val="000000"/>
          <w:sz w:val="24"/>
          <w:szCs w:val="24"/>
        </w:rPr>
        <w:t>;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3) объединение информационной поддержки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ДОУ</w:t>
      </w:r>
      <w:r w:rsidRPr="00B3366F">
        <w:rPr>
          <w:rFonts w:ascii="Times New Roman" w:hAnsi="Times New Roman"/>
          <w:color w:val="000000"/>
          <w:sz w:val="24"/>
          <w:szCs w:val="24"/>
        </w:rPr>
        <w:t>: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 - внешнее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(привлечение и сопровождение педагогов-участников в конкурсах различного уровня)</w:t>
      </w:r>
      <w:r w:rsidRPr="00B3366F">
        <w:rPr>
          <w:rFonts w:ascii="Times New Roman" w:hAnsi="Times New Roman"/>
          <w:color w:val="000000"/>
          <w:sz w:val="24"/>
          <w:szCs w:val="24"/>
        </w:rPr>
        <w:t>;</w:t>
      </w:r>
    </w:p>
    <w:p w:rsidR="007C6B3A" w:rsidRPr="00B3366F" w:rsidRDefault="007C6B3A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  -внутреннее</w:t>
      </w:r>
      <w:r w:rsidR="008E42D2" w:rsidRPr="00B3366F">
        <w:rPr>
          <w:rFonts w:ascii="Times New Roman" w:hAnsi="Times New Roman"/>
          <w:color w:val="000000"/>
          <w:sz w:val="24"/>
          <w:szCs w:val="24"/>
        </w:rPr>
        <w:t xml:space="preserve"> (привлечение и сопровождение педагогов в проектной деятельности ДОУ и в мероприятиях в рамках годового плана).</w:t>
      </w:r>
    </w:p>
    <w:p w:rsidR="001C5F3D" w:rsidRPr="00B3366F" w:rsidRDefault="001C5F3D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такой модели даёт возможность получать следующие результаты:</w:t>
      </w:r>
    </w:p>
    <w:p w:rsidR="001C5F3D" w:rsidRPr="00B3366F" w:rsidRDefault="001C5F3D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обновление содержания и повышение качества дошкольного образования;</w:t>
      </w:r>
    </w:p>
    <w:p w:rsidR="001C5F3D" w:rsidRPr="00B3366F" w:rsidRDefault="001C5F3D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совершенствование форм организации методической работы;</w:t>
      </w:r>
    </w:p>
    <w:p w:rsidR="001C5F3D" w:rsidRPr="00B3366F" w:rsidRDefault="001C5F3D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модернизация управления качеством образования;</w:t>
      </w:r>
    </w:p>
    <w:p w:rsidR="001C5F3D" w:rsidRPr="00B3366F" w:rsidRDefault="001C5F3D" w:rsidP="00716F23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рост профессиональной и методической компетентности педагогов, повышение уровня их готовности к инновационной деятельности;</w:t>
      </w:r>
    </w:p>
    <w:p w:rsidR="001C5F3D" w:rsidRPr="00B3366F" w:rsidRDefault="001C5F3D" w:rsidP="005822B9">
      <w:pPr>
        <w:widowControl w:val="0"/>
        <w:autoSpaceDE w:val="0"/>
        <w:autoSpaceDN w:val="0"/>
        <w:adjustRightInd w:val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·</w:t>
      </w:r>
      <w:r w:rsidRPr="00B3366F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3366F">
        <w:rPr>
          <w:rFonts w:ascii="Times New Roman" w:hAnsi="Times New Roman"/>
          <w:color w:val="000000"/>
          <w:sz w:val="24"/>
          <w:szCs w:val="24"/>
        </w:rPr>
        <w:t>подготовка инновационной методической продукции (перспективное планирование по инновационным направлениям, методические разработки, создание проектов и авторских программ, распространение передового педагогического опыта в печатных изданиях и на сайтах, пропаганда имиджа учреждения).</w:t>
      </w:r>
    </w:p>
    <w:p w:rsidR="00293D3B" w:rsidRPr="00B3366F" w:rsidRDefault="001C5F3D" w:rsidP="00716F23">
      <w:pPr>
        <w:pStyle w:val="a3"/>
        <w:tabs>
          <w:tab w:val="left" w:pos="855"/>
        </w:tabs>
        <w:spacing w:after="20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Структурная модель методической службы.</w:t>
      </w:r>
    </w:p>
    <w:p w:rsidR="001C5F3D" w:rsidRPr="00B3366F" w:rsidRDefault="001C5F3D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</w:t>
      </w:r>
    </w:p>
    <w:p w:rsidR="001C5F3D" w:rsidRPr="00B3366F" w:rsidRDefault="001C5F3D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Педагогический  совет</w:t>
      </w:r>
      <w:r w:rsidRPr="00B3366F">
        <w:rPr>
          <w:rFonts w:ascii="Times New Roman" w:hAnsi="Times New Roman"/>
          <w:sz w:val="24"/>
          <w:szCs w:val="24"/>
        </w:rPr>
        <w:t xml:space="preserve"> 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</w:t>
      </w:r>
    </w:p>
    <w:p w:rsidR="001C5F3D" w:rsidRPr="00B3366F" w:rsidRDefault="001C5F3D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Постоянная творческая группа педагогов</w:t>
      </w:r>
      <w:r w:rsidRPr="00B3366F">
        <w:rPr>
          <w:rFonts w:ascii="Times New Roman" w:hAnsi="Times New Roman"/>
          <w:sz w:val="24"/>
          <w:szCs w:val="24"/>
        </w:rPr>
        <w:t xml:space="preserve"> 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1C5F3D" w:rsidRPr="00B3366F" w:rsidRDefault="001C5F3D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6F">
        <w:rPr>
          <w:rFonts w:ascii="Times New Roman" w:hAnsi="Times New Roman"/>
          <w:b/>
          <w:sz w:val="24"/>
          <w:szCs w:val="24"/>
        </w:rPr>
        <w:t>Временные</w:t>
      </w:r>
      <w:proofErr w:type="gramEnd"/>
      <w:r w:rsidRPr="00B3366F">
        <w:rPr>
          <w:rFonts w:ascii="Times New Roman" w:hAnsi="Times New Roman"/>
          <w:b/>
          <w:sz w:val="24"/>
          <w:szCs w:val="24"/>
        </w:rPr>
        <w:t xml:space="preserve"> исследовательские, проектные микрогруппы</w:t>
      </w:r>
      <w:r w:rsidRPr="00B3366F">
        <w:rPr>
          <w:rFonts w:ascii="Times New Roman" w:hAnsi="Times New Roman"/>
          <w:sz w:val="24"/>
          <w:szCs w:val="24"/>
        </w:rPr>
        <w:t xml:space="preserve"> 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1C5F3D" w:rsidRPr="005822B9" w:rsidRDefault="001C5F3D" w:rsidP="005822B9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Также структурными компонентами методической службы дошкольного учреждения являются </w:t>
      </w:r>
      <w:r w:rsidRPr="00B3366F">
        <w:rPr>
          <w:rFonts w:ascii="Times New Roman" w:hAnsi="Times New Roman"/>
          <w:b/>
          <w:sz w:val="24"/>
          <w:szCs w:val="24"/>
        </w:rPr>
        <w:t xml:space="preserve">аттестационная комиссия МДОУ и </w:t>
      </w:r>
      <w:proofErr w:type="spellStart"/>
      <w:r w:rsidRPr="00B3366F">
        <w:rPr>
          <w:rFonts w:ascii="Times New Roman" w:hAnsi="Times New Roman"/>
          <w:b/>
          <w:sz w:val="24"/>
          <w:szCs w:val="24"/>
        </w:rPr>
        <w:t>пс</w:t>
      </w:r>
      <w:r w:rsidR="005822B9">
        <w:rPr>
          <w:rFonts w:ascii="Times New Roman" w:hAnsi="Times New Roman"/>
          <w:b/>
          <w:sz w:val="24"/>
          <w:szCs w:val="24"/>
        </w:rPr>
        <w:t>ихолого</w:t>
      </w:r>
      <w:proofErr w:type="spellEnd"/>
      <w:r w:rsidR="005822B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proofErr w:type="gramStart"/>
      <w:r w:rsidR="005822B9">
        <w:rPr>
          <w:rFonts w:ascii="Times New Roman" w:hAnsi="Times New Roman"/>
          <w:b/>
          <w:sz w:val="24"/>
          <w:szCs w:val="24"/>
        </w:rPr>
        <w:t>медико</w:t>
      </w:r>
      <w:proofErr w:type="spellEnd"/>
      <w:r w:rsidR="005822B9">
        <w:rPr>
          <w:rFonts w:ascii="Times New Roman" w:hAnsi="Times New Roman"/>
          <w:b/>
          <w:sz w:val="24"/>
          <w:szCs w:val="24"/>
        </w:rPr>
        <w:t xml:space="preserve"> - педагогический</w:t>
      </w:r>
      <w:proofErr w:type="gramEnd"/>
      <w:r w:rsidRPr="00B3366F">
        <w:rPr>
          <w:rFonts w:ascii="Times New Roman" w:hAnsi="Times New Roman"/>
          <w:b/>
          <w:sz w:val="24"/>
          <w:szCs w:val="24"/>
        </w:rPr>
        <w:t xml:space="preserve"> </w:t>
      </w:r>
      <w:r w:rsidR="005822B9">
        <w:rPr>
          <w:rFonts w:ascii="Times New Roman" w:hAnsi="Times New Roman"/>
          <w:b/>
          <w:sz w:val="24"/>
          <w:szCs w:val="24"/>
        </w:rPr>
        <w:t>консилиум</w:t>
      </w:r>
      <w:r w:rsidRPr="00B3366F">
        <w:rPr>
          <w:rFonts w:ascii="Times New Roman" w:hAnsi="Times New Roman"/>
          <w:b/>
          <w:sz w:val="24"/>
          <w:szCs w:val="24"/>
        </w:rPr>
        <w:t>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822B9">
        <w:rPr>
          <w:rFonts w:ascii="Times New Roman" w:hAnsi="Times New Roman"/>
          <w:b/>
          <w:sz w:val="24"/>
          <w:szCs w:val="24"/>
        </w:rPr>
        <w:t xml:space="preserve">Формами общественного управления МДОУ являются: </w:t>
      </w:r>
      <w:r w:rsidRPr="00B3366F">
        <w:rPr>
          <w:rFonts w:ascii="Times New Roman" w:hAnsi="Times New Roman"/>
          <w:sz w:val="24"/>
          <w:szCs w:val="24"/>
        </w:rPr>
        <w:t>Общее собрание работников МДОУ,  Педагогический совет МДОУ, Управляющий совет МДОУ.</w:t>
      </w:r>
    </w:p>
    <w:p w:rsidR="00521A9C" w:rsidRPr="005822B9" w:rsidRDefault="00521A9C" w:rsidP="005822B9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МДОУ создан коллектив единомышленников, где каждый ответственен за решение поставленных задач.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Общее собрание</w:t>
      </w:r>
      <w:r w:rsidR="00105077" w:rsidRPr="00B3366F">
        <w:rPr>
          <w:rFonts w:ascii="Times New Roman" w:hAnsi="Times New Roman"/>
          <w:b/>
          <w:sz w:val="24"/>
          <w:szCs w:val="24"/>
        </w:rPr>
        <w:t xml:space="preserve"> трудового коллектива</w:t>
      </w:r>
      <w:r w:rsidRPr="00B3366F">
        <w:rPr>
          <w:rFonts w:ascii="Times New Roman" w:hAnsi="Times New Roman"/>
          <w:b/>
          <w:sz w:val="24"/>
          <w:szCs w:val="24"/>
        </w:rPr>
        <w:t>: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состав Общего собрания входят все работники Учреждения.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Принимая основные направления деятельности в организации образовательного процесса, в т.ч. и дополнительных услуг, Педагогический совет тем самым определяет их предложение на рынке образовательных услуг. Педагогический совет взаимодействует с органами самоуправления МДОУ по вопросам функционирования и развития учреждения, вносит предложения по содержанию, способам, системе средств воспитания и обучения, режиму своего функционирования в системе самоуправления.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Управляющий совет:</w:t>
      </w:r>
    </w:p>
    <w:p w:rsidR="00521A9C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Является одной из форм общественного управления МДОУ, создаётся по инициативе администрации или заинтересованных лиц.</w:t>
      </w:r>
    </w:p>
    <w:p w:rsidR="0042239C" w:rsidRPr="00B3366F" w:rsidRDefault="004223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Управляющий совет осуществляет совместную работу родительской общественности и МДОУ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МДОУ, координирует действия родительской общественности и педагогического коллектива МДОУ по вопросам образования, воспитания, оздоров</w:t>
      </w:r>
      <w:r>
        <w:rPr>
          <w:rFonts w:ascii="Times New Roman" w:hAnsi="Times New Roman"/>
          <w:sz w:val="24"/>
          <w:szCs w:val="24"/>
        </w:rPr>
        <w:t>ления и развития воспитанников.</w:t>
      </w:r>
    </w:p>
    <w:p w:rsidR="00521A9C" w:rsidRPr="00B3366F" w:rsidRDefault="00521A9C" w:rsidP="00716F23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Управляющий совет оказывает содействие в реализации прав и законных интересов участников воспитате</w:t>
      </w:r>
      <w:r w:rsidR="0042239C">
        <w:rPr>
          <w:rFonts w:ascii="Times New Roman" w:hAnsi="Times New Roman"/>
          <w:sz w:val="24"/>
          <w:szCs w:val="24"/>
        </w:rPr>
        <w:t xml:space="preserve">льно-образовательного процесса; </w:t>
      </w:r>
      <w:r w:rsidRPr="00B3366F">
        <w:rPr>
          <w:rFonts w:ascii="Times New Roman" w:hAnsi="Times New Roman"/>
          <w:sz w:val="24"/>
          <w:szCs w:val="24"/>
        </w:rPr>
        <w:t xml:space="preserve">в создании оптимальных условий для осуществления воспитательно-образовательного процесса; в определение основных направлений развития образовательного учреждения. Осуществляет </w:t>
      </w:r>
      <w:proofErr w:type="gramStart"/>
      <w:r w:rsidRPr="00B336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соблюдением нормативно-закрепленных требований к условиям образовательного процесса в образовательном учреждении. Выполняет утверждение и </w:t>
      </w:r>
      <w:proofErr w:type="gramStart"/>
      <w:r w:rsidRPr="00B336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исполнением программы сохранения и укрепления здоровья и развития воспитанников. Обеспечивает прозрачность поступающих и расходуемых финансовых средств. Привлекает общественные организации, социальных и иных партнеров к деятельности МДОУ. Участвует в рассмотрении конфликтных ситуаций между участниками образовательного процесса в случаях, когда это необходимо</w:t>
      </w:r>
    </w:p>
    <w:p w:rsidR="00635FAA" w:rsidRPr="005822B9" w:rsidRDefault="00521A9C" w:rsidP="005822B9">
      <w:pPr>
        <w:pStyle w:val="a3"/>
        <w:tabs>
          <w:tab w:val="left" w:pos="855"/>
        </w:tabs>
        <w:spacing w:after="20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Общественные органы управления МДОУ наделены правом принятия определённых решений. Они являются реальными представителями заказчика (общества) и имеют рычаги влияния на стратегические направления деятельности административных органов.</w:t>
      </w:r>
    </w:p>
    <w:p w:rsidR="00635FAA" w:rsidRPr="00B3366F" w:rsidRDefault="00635FAA" w:rsidP="00716F23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4.3.     Сведения о специалистах психологической и социально-педагогической службы.</w:t>
      </w:r>
    </w:p>
    <w:p w:rsidR="00716F23" w:rsidRPr="00B3366F" w:rsidRDefault="00635FAA" w:rsidP="00716F23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Руководитель психологической службы ДОУ педагог – психолог – </w:t>
      </w:r>
      <w:r w:rsidR="00BD7E25">
        <w:rPr>
          <w:rFonts w:ascii="Times New Roman" w:hAnsi="Times New Roman"/>
          <w:sz w:val="24"/>
          <w:szCs w:val="24"/>
        </w:rPr>
        <w:t>Яшкина Екатерина Александровна</w:t>
      </w:r>
    </w:p>
    <w:p w:rsidR="00C76611" w:rsidRPr="00B3366F" w:rsidRDefault="00C76611" w:rsidP="00716F23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3366F">
        <w:rPr>
          <w:rFonts w:ascii="Times New Roman" w:hAnsi="Times New Roman"/>
          <w:b/>
          <w:bCs/>
          <w:sz w:val="24"/>
          <w:szCs w:val="24"/>
          <w:u w:val="single"/>
        </w:rPr>
        <w:t xml:space="preserve">Цель: </w:t>
      </w:r>
      <w:r w:rsidRPr="00B3366F">
        <w:rPr>
          <w:rFonts w:ascii="Times New Roman" w:hAnsi="Times New Roman"/>
          <w:bCs/>
          <w:sz w:val="24"/>
          <w:szCs w:val="24"/>
          <w:u w:val="single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C76611" w:rsidRPr="00B3366F" w:rsidRDefault="00C76611" w:rsidP="00B3366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493">
        <w:rPr>
          <w:rFonts w:ascii="Times New Roman" w:hAnsi="Times New Roman"/>
          <w:b/>
          <w:bCs/>
          <w:sz w:val="24"/>
          <w:szCs w:val="24"/>
        </w:rPr>
        <w:t>Охват психологическими услугами</w:t>
      </w:r>
    </w:p>
    <w:p w:rsidR="00C76611" w:rsidRPr="00B3366F" w:rsidRDefault="00C76611" w:rsidP="00B336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1151"/>
        <w:gridCol w:w="1427"/>
        <w:gridCol w:w="1152"/>
        <w:gridCol w:w="1427"/>
        <w:gridCol w:w="1152"/>
        <w:gridCol w:w="1427"/>
        <w:gridCol w:w="1152"/>
      </w:tblGrid>
      <w:tr w:rsidR="00C76611" w:rsidRPr="00B3366F" w:rsidTr="00C76611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Другие категории персонала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Обучающиеся (Воспитанники)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C76611" w:rsidRPr="00B3366F" w:rsidTr="00C76611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Охвачено</w:t>
            </w:r>
          </w:p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услугами</w:t>
            </w:r>
          </w:p>
        </w:tc>
      </w:tr>
      <w:tr w:rsidR="00C76611" w:rsidRPr="00B3366F" w:rsidTr="00FA35A2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C76611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A9749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11" w:rsidRPr="00B3366F" w:rsidRDefault="00AB16D4" w:rsidP="00FA35A2">
            <w:pPr>
              <w:pStyle w:val="21"/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C76611" w:rsidRDefault="00C76611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4F6" w:rsidRDefault="006D44F6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4F6" w:rsidRDefault="006D44F6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4F6" w:rsidRDefault="006D44F6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4F6" w:rsidRPr="00B3366F" w:rsidRDefault="006D44F6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E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РАЗДЕЛ 5</w:t>
      </w:r>
      <w:r w:rsidR="00782A6E" w:rsidRPr="00B3366F">
        <w:rPr>
          <w:rFonts w:ascii="Times New Roman" w:hAnsi="Times New Roman"/>
          <w:b/>
          <w:sz w:val="24"/>
          <w:szCs w:val="24"/>
        </w:rPr>
        <w:t>. УСЛОВИЯ ОБЕСПЕЧЕНИЯ ОБРАЗОВАТЕЛЬНОЙ ДЕЯТЕЛЬНОСТИ.</w:t>
      </w:r>
    </w:p>
    <w:p w:rsidR="006A46EB" w:rsidRDefault="006A46EB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ДОУ имеется: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- 12 групповых помещений с приёмными и туалетными комнатами;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музыкальный зал;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физкультурный зал;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сенсорный кабинет;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366F">
        <w:rPr>
          <w:rFonts w:ascii="Times New Roman" w:hAnsi="Times New Roman"/>
          <w:sz w:val="24"/>
          <w:szCs w:val="24"/>
        </w:rPr>
        <w:t>изо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студия;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кабинет заведующего;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методический кабинет;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медицинский кабинет;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игровые площадки  для прогулок;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- спортивная площадка.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782A6E" w:rsidRPr="00B3366F" w:rsidRDefault="00782A6E" w:rsidP="00B3366F">
      <w:pPr>
        <w:ind w:firstLine="513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782A6E" w:rsidRPr="00B3366F" w:rsidRDefault="00782A6E" w:rsidP="00B3366F">
      <w:pPr>
        <w:tabs>
          <w:tab w:val="left" w:pos="54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музыкальные центры, магнитофоны, телевизоры, видеокамера, копировальная техника. В МДОУ имеются компьютеры,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 мультимедиа и слайд проектирования, а также интерактивные доски</w:t>
      </w:r>
      <w:r w:rsidR="005822B9">
        <w:rPr>
          <w:rFonts w:ascii="Times New Roman" w:hAnsi="Times New Roman"/>
          <w:sz w:val="24"/>
          <w:szCs w:val="24"/>
        </w:rPr>
        <w:t>.</w:t>
      </w:r>
    </w:p>
    <w:p w:rsidR="00782A6E" w:rsidRPr="00B3366F" w:rsidRDefault="00782A6E" w:rsidP="00B3366F">
      <w:pPr>
        <w:tabs>
          <w:tab w:val="left" w:pos="542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</w:tblGrid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Наименование  оборудования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782A6E" w:rsidRPr="00B3366F" w:rsidTr="00981FA4">
        <w:trPr>
          <w:trHeight w:val="244"/>
        </w:trPr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2A6E" w:rsidRPr="00B3366F" w:rsidTr="00981FA4">
        <w:trPr>
          <w:trHeight w:val="244"/>
        </w:trPr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A6E" w:rsidRPr="00B3366F" w:rsidTr="00981FA4">
        <w:trPr>
          <w:trHeight w:val="267"/>
        </w:trPr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Сканер, принтер, ксерокс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701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6E" w:rsidRPr="00B3366F" w:rsidTr="00981FA4">
        <w:tc>
          <w:tcPr>
            <w:tcW w:w="648" w:type="dxa"/>
          </w:tcPr>
          <w:p w:rsidR="00782A6E" w:rsidRPr="00B3366F" w:rsidRDefault="00782A6E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782A6E" w:rsidRPr="00B3366F" w:rsidRDefault="00782A6E" w:rsidP="00B33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:rsidR="00782A6E" w:rsidRPr="00B3366F" w:rsidRDefault="00DE02B3" w:rsidP="00B3366F">
            <w:pPr>
              <w:tabs>
                <w:tab w:val="left" w:pos="5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82A6E" w:rsidRPr="00B3366F" w:rsidRDefault="00782A6E" w:rsidP="00B3366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82A6E" w:rsidRPr="00B3366F" w:rsidRDefault="00782A6E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Учебно-материальное обеспечение</w:t>
      </w:r>
    </w:p>
    <w:p w:rsidR="006A46EB" w:rsidRPr="005822B9" w:rsidRDefault="00782A6E" w:rsidP="005822B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Оборудование групповых помещений, кабинетов специалистов, медицинского кабинета, музыкального зала, игрушки и дидактический материал подобраны в соответствии с реализующейся в МДОУ ос</w:t>
      </w:r>
      <w:r w:rsidR="00BD7E25">
        <w:rPr>
          <w:rFonts w:ascii="Times New Roman" w:hAnsi="Times New Roman"/>
          <w:sz w:val="24"/>
          <w:szCs w:val="24"/>
        </w:rPr>
        <w:t>новной образовательной программой</w:t>
      </w:r>
      <w:r w:rsidRPr="00B3366F">
        <w:rPr>
          <w:rFonts w:ascii="Times New Roman" w:hAnsi="Times New Roman"/>
          <w:sz w:val="24"/>
          <w:szCs w:val="24"/>
        </w:rPr>
        <w:t xml:space="preserve"> ДОУ</w:t>
      </w:r>
      <w:r w:rsidR="00BD7E25">
        <w:rPr>
          <w:rFonts w:ascii="Times New Roman" w:hAnsi="Times New Roman"/>
          <w:sz w:val="24"/>
          <w:szCs w:val="24"/>
        </w:rPr>
        <w:t>,</w:t>
      </w:r>
      <w:r w:rsidRPr="00B3366F">
        <w:rPr>
          <w:rFonts w:ascii="Times New Roman" w:hAnsi="Times New Roman"/>
          <w:sz w:val="24"/>
          <w:szCs w:val="24"/>
        </w:rPr>
        <w:t xml:space="preserve"> требованиями </w:t>
      </w:r>
      <w:proofErr w:type="spellStart"/>
      <w:r w:rsidRPr="00B3366F">
        <w:rPr>
          <w:rFonts w:ascii="Times New Roman" w:hAnsi="Times New Roman"/>
          <w:sz w:val="24"/>
          <w:szCs w:val="24"/>
        </w:rPr>
        <w:t>СанПиН</w:t>
      </w:r>
      <w:proofErr w:type="spellEnd"/>
      <w:r w:rsidRPr="00B3366F">
        <w:rPr>
          <w:rFonts w:ascii="Times New Roman" w:hAnsi="Times New Roman"/>
          <w:sz w:val="24"/>
          <w:szCs w:val="24"/>
        </w:rPr>
        <w:t xml:space="preserve"> и возрастными особенностями контингента воспитанников.</w:t>
      </w:r>
    </w:p>
    <w:p w:rsidR="00782A6E" w:rsidRPr="00B3366F" w:rsidRDefault="00782A6E" w:rsidP="00B3366F">
      <w:pPr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Медико-социальное обеспечение</w:t>
      </w:r>
    </w:p>
    <w:p w:rsidR="00782A6E" w:rsidRPr="00B3366F" w:rsidRDefault="00782A6E" w:rsidP="00B3366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782A6E" w:rsidRPr="00B3366F" w:rsidRDefault="00782A6E" w:rsidP="00B3366F">
      <w:pPr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  Для осуществления выполнения Типового рациона питания детей в МДОУ. имеется пищеблок,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782A6E" w:rsidRPr="00B3366F" w:rsidRDefault="00782A6E" w:rsidP="00B3366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Питание 5-х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возраста детей и формируется отдельно для групп детей в возрасте от 2 до 3-х лет и от 3-х до 7 лет.                                                                          </w:t>
      </w:r>
    </w:p>
    <w:p w:rsidR="00782A6E" w:rsidRPr="00B3366F" w:rsidRDefault="00782A6E" w:rsidP="00B3366F">
      <w:pPr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питания, осуществляет старшая медсестра детского сада.                                                               </w:t>
      </w:r>
    </w:p>
    <w:p w:rsidR="00BD7E25" w:rsidRDefault="00782A6E" w:rsidP="005822B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 Организация питания в детском саду должна сочетаться с правильным питанием ребенка в семье.   Нужно стремиться к тому, чтобы питание вне </w:t>
      </w:r>
      <w:r w:rsidR="00981FA4" w:rsidRPr="00B3366F">
        <w:rPr>
          <w:rFonts w:ascii="Times New Roman" w:hAnsi="Times New Roman"/>
          <w:sz w:val="24"/>
          <w:szCs w:val="24"/>
        </w:rPr>
        <w:t xml:space="preserve">детского сада </w:t>
      </w:r>
      <w:r w:rsidRPr="00B3366F">
        <w:rPr>
          <w:rFonts w:ascii="Times New Roman" w:hAnsi="Times New Roman"/>
          <w:sz w:val="24"/>
          <w:szCs w:val="24"/>
        </w:rPr>
        <w:t xml:space="preserve">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</w:p>
    <w:p w:rsidR="00782A6E" w:rsidRPr="00B3366F" w:rsidRDefault="00782A6E" w:rsidP="00B3366F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Количество групп в МДОУ определяется учредителем, предельная наполняемость устанавливается в соо</w:t>
      </w:r>
      <w:r w:rsidR="00981FA4" w:rsidRPr="00B3366F">
        <w:rPr>
          <w:rFonts w:ascii="Times New Roman" w:hAnsi="Times New Roman"/>
          <w:sz w:val="24"/>
          <w:szCs w:val="24"/>
        </w:rPr>
        <w:t xml:space="preserve">тветствии с требованиями </w:t>
      </w:r>
      <w:proofErr w:type="spellStart"/>
      <w:r w:rsidR="00981FA4" w:rsidRPr="00B3366F">
        <w:rPr>
          <w:rFonts w:ascii="Times New Roman" w:hAnsi="Times New Roman"/>
          <w:sz w:val="24"/>
          <w:szCs w:val="24"/>
        </w:rPr>
        <w:t>СанПин</w:t>
      </w:r>
      <w:proofErr w:type="spellEnd"/>
      <w:r w:rsidRPr="00B3366F">
        <w:rPr>
          <w:rFonts w:ascii="Times New Roman" w:hAnsi="Times New Roman"/>
          <w:sz w:val="24"/>
          <w:szCs w:val="24"/>
        </w:rPr>
        <w:t>.</w:t>
      </w:r>
    </w:p>
    <w:p w:rsidR="00981FA4" w:rsidRDefault="00981FA4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6D44F6" w:rsidRDefault="006D44F6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6D44F6" w:rsidRDefault="006D44F6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6D44F6" w:rsidRPr="00B3366F" w:rsidRDefault="006D44F6" w:rsidP="00B3366F">
      <w:pPr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C76">
        <w:rPr>
          <w:rFonts w:ascii="Times New Roman" w:hAnsi="Times New Roman"/>
          <w:b/>
          <w:sz w:val="24"/>
          <w:szCs w:val="24"/>
        </w:rPr>
        <w:lastRenderedPageBreak/>
        <w:t xml:space="preserve">Отчет о результатах деятельности муниципального учреждения и об использовании закрепленного за ним </w:t>
      </w:r>
      <w:r w:rsidR="00BD7E25" w:rsidRPr="00B47C76">
        <w:rPr>
          <w:rFonts w:ascii="Times New Roman" w:hAnsi="Times New Roman"/>
          <w:b/>
          <w:sz w:val="24"/>
          <w:szCs w:val="24"/>
        </w:rPr>
        <w:t>муниципального имущества за 2017</w:t>
      </w:r>
      <w:r w:rsidRPr="00B47C7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1735"/>
        <w:gridCol w:w="1985"/>
        <w:gridCol w:w="2658"/>
      </w:tblGrid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 начало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отчетного года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отчетного года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за отчетный период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Балансовая стоимость нефинансовых активов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13E9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35506886,62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13E9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36190663,58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E13E96">
              <w:rPr>
                <w:rFonts w:ascii="Times New Roman" w:hAnsi="Times New Roman"/>
                <w:sz w:val="24"/>
                <w:szCs w:val="24"/>
              </w:rPr>
              <w:t>683776,96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28984986,84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28984986,84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Балансовая стоимость особо ценного движимого имущества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301008,58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13E9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293966,38</w:t>
            </w: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13E96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- 7042,20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Сумма выставленных в возмещение ущерба по недостачам и хищениям материальных средств, а также от порчи материальных ценностей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539137,38</w:t>
            </w:r>
          </w:p>
        </w:tc>
        <w:tc>
          <w:tcPr>
            <w:tcW w:w="1985" w:type="dxa"/>
          </w:tcPr>
          <w:p w:rsidR="00782A6E" w:rsidRPr="00B3366F" w:rsidRDefault="00C100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25833633,65</w:t>
            </w:r>
          </w:p>
        </w:tc>
        <w:tc>
          <w:tcPr>
            <w:tcW w:w="2658" w:type="dxa"/>
          </w:tcPr>
          <w:p w:rsidR="00782A6E" w:rsidRPr="00B3366F" w:rsidRDefault="00782A6E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C1006E">
              <w:rPr>
                <w:rFonts w:ascii="Times New Roman" w:hAnsi="Times New Roman"/>
                <w:sz w:val="24"/>
                <w:szCs w:val="24"/>
              </w:rPr>
              <w:t>25294496,27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173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25815606,65</w:t>
            </w:r>
          </w:p>
        </w:tc>
        <w:tc>
          <w:tcPr>
            <w:tcW w:w="198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27475914,05</w:t>
            </w:r>
          </w:p>
        </w:tc>
        <w:tc>
          <w:tcPr>
            <w:tcW w:w="2658" w:type="dxa"/>
          </w:tcPr>
          <w:p w:rsidR="00782A6E" w:rsidRPr="00B3366F" w:rsidRDefault="00782A6E" w:rsidP="00B61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+</w:t>
            </w:r>
            <w:r w:rsidR="00B614B3">
              <w:rPr>
                <w:rFonts w:ascii="Times New Roman" w:hAnsi="Times New Roman"/>
                <w:sz w:val="24"/>
                <w:szCs w:val="24"/>
              </w:rPr>
              <w:t>1660307,40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 расходам (выплатам)</w:t>
            </w:r>
          </w:p>
        </w:tc>
        <w:tc>
          <w:tcPr>
            <w:tcW w:w="173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18027,00</w:t>
            </w:r>
          </w:p>
        </w:tc>
        <w:tc>
          <w:tcPr>
            <w:tcW w:w="198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47534,88</w:t>
            </w:r>
          </w:p>
        </w:tc>
        <w:tc>
          <w:tcPr>
            <w:tcW w:w="2658" w:type="dxa"/>
          </w:tcPr>
          <w:p w:rsidR="00782A6E" w:rsidRPr="00B3366F" w:rsidRDefault="00B614B3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+29507,88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дебиторская задолженность, нереальная к взысканию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</w:tc>
        <w:tc>
          <w:tcPr>
            <w:tcW w:w="173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2649026,37</w:t>
            </w:r>
          </w:p>
        </w:tc>
        <w:tc>
          <w:tcPr>
            <w:tcW w:w="198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2532804,26</w:t>
            </w:r>
          </w:p>
        </w:tc>
        <w:tc>
          <w:tcPr>
            <w:tcW w:w="2658" w:type="dxa"/>
          </w:tcPr>
          <w:p w:rsidR="00782A6E" w:rsidRPr="00B3366F" w:rsidRDefault="00B614B3" w:rsidP="00C10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-11622,11</w:t>
            </w: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6A46EB">
        <w:tc>
          <w:tcPr>
            <w:tcW w:w="397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3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382773,64</w:t>
            </w:r>
          </w:p>
        </w:tc>
        <w:tc>
          <w:tcPr>
            <w:tcW w:w="1985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23342,66</w:t>
            </w:r>
          </w:p>
        </w:tc>
        <w:tc>
          <w:tcPr>
            <w:tcW w:w="2658" w:type="dxa"/>
          </w:tcPr>
          <w:p w:rsidR="00782A6E" w:rsidRPr="00B3366F" w:rsidRDefault="00782A6E" w:rsidP="00B61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  <w:r w:rsidR="00B614B3">
              <w:rPr>
                <w:rFonts w:ascii="Times New Roman" w:hAnsi="Times New Roman"/>
                <w:sz w:val="24"/>
                <w:szCs w:val="24"/>
              </w:rPr>
              <w:t>359430,98</w:t>
            </w:r>
          </w:p>
        </w:tc>
      </w:tr>
    </w:tbl>
    <w:p w:rsidR="006D44F6" w:rsidRDefault="006D44F6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3518" w:rsidRDefault="00A93518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Кассовые поступления.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693"/>
      </w:tblGrid>
      <w:tr w:rsidR="00A93518" w:rsidRPr="00B3366F" w:rsidTr="00EC044F">
        <w:tc>
          <w:tcPr>
            <w:tcW w:w="7621" w:type="dxa"/>
          </w:tcPr>
          <w:p w:rsidR="00A93518" w:rsidRPr="00A93518" w:rsidRDefault="00A93518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18">
              <w:rPr>
                <w:rFonts w:ascii="Times New Roman" w:hAnsi="Times New Roman"/>
                <w:sz w:val="24"/>
                <w:szCs w:val="24"/>
              </w:rPr>
              <w:t>Общая сумма кассовых поступлений</w:t>
            </w:r>
            <w:r w:rsidR="00EC044F">
              <w:rPr>
                <w:rFonts w:ascii="Times New Roman" w:hAnsi="Times New Roman"/>
                <w:sz w:val="24"/>
                <w:szCs w:val="24"/>
              </w:rPr>
              <w:t>, всего (руб.)</w:t>
            </w:r>
          </w:p>
        </w:tc>
        <w:tc>
          <w:tcPr>
            <w:tcW w:w="2693" w:type="dxa"/>
          </w:tcPr>
          <w:p w:rsidR="00A93518" w:rsidRPr="00B3366F" w:rsidRDefault="00B614B3" w:rsidP="00C34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38171976,41</w:t>
            </w:r>
          </w:p>
        </w:tc>
      </w:tr>
      <w:tr w:rsidR="00A93518" w:rsidRPr="00B3366F" w:rsidTr="00EC044F">
        <w:tc>
          <w:tcPr>
            <w:tcW w:w="7621" w:type="dxa"/>
          </w:tcPr>
          <w:p w:rsidR="00A93518" w:rsidRPr="00A93518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A93518" w:rsidRPr="00B3366F" w:rsidRDefault="00A93518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 (руб.)</w:t>
            </w:r>
          </w:p>
        </w:tc>
        <w:tc>
          <w:tcPr>
            <w:tcW w:w="2693" w:type="dxa"/>
          </w:tcPr>
          <w:p w:rsidR="00A93518" w:rsidRPr="00B3366F" w:rsidRDefault="00B614B3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27055113,83</w:t>
            </w: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  (руб.)</w:t>
            </w:r>
          </w:p>
        </w:tc>
        <w:tc>
          <w:tcPr>
            <w:tcW w:w="2693" w:type="dxa"/>
          </w:tcPr>
          <w:p w:rsidR="00A93518" w:rsidRPr="00B3366F" w:rsidRDefault="00B614B3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3090883,50</w:t>
            </w:r>
          </w:p>
        </w:tc>
      </w:tr>
      <w:tr w:rsidR="00A93518" w:rsidRPr="00B3366F" w:rsidTr="00EC044F">
        <w:tc>
          <w:tcPr>
            <w:tcW w:w="7621" w:type="dxa"/>
          </w:tcPr>
          <w:p w:rsidR="00A93518" w:rsidRPr="00EC044F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инвестиции (руб.)</w:t>
            </w:r>
          </w:p>
        </w:tc>
        <w:tc>
          <w:tcPr>
            <w:tcW w:w="2693" w:type="dxa"/>
          </w:tcPr>
          <w:p w:rsidR="00A93518" w:rsidRPr="00B3366F" w:rsidRDefault="00A93518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18" w:rsidRPr="00B47C76" w:rsidTr="00EC044F">
        <w:tc>
          <w:tcPr>
            <w:tcW w:w="7621" w:type="dxa"/>
          </w:tcPr>
          <w:p w:rsidR="00A93518" w:rsidRPr="00B47C76" w:rsidRDefault="00EC044F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76">
              <w:rPr>
                <w:rFonts w:ascii="Times New Roman" w:hAnsi="Times New Roman"/>
                <w:sz w:val="24"/>
                <w:szCs w:val="24"/>
              </w:rPr>
              <w:t>Поступления от платных услуг и иной приносящей доход деятельности (руб.)</w:t>
            </w:r>
          </w:p>
        </w:tc>
        <w:tc>
          <w:tcPr>
            <w:tcW w:w="2693" w:type="dxa"/>
          </w:tcPr>
          <w:p w:rsidR="00A93518" w:rsidRPr="00B47C76" w:rsidRDefault="00B614B3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C76">
              <w:rPr>
                <w:rFonts w:ascii="Times New Roman" w:hAnsi="Times New Roman"/>
                <w:sz w:val="24"/>
                <w:szCs w:val="24"/>
              </w:rPr>
              <w:t>8025979,08</w:t>
            </w:r>
          </w:p>
        </w:tc>
      </w:tr>
    </w:tbl>
    <w:p w:rsidR="006D44F6" w:rsidRDefault="006D44F6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A93518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C76">
        <w:rPr>
          <w:rFonts w:ascii="Times New Roman" w:hAnsi="Times New Roman"/>
          <w:b/>
          <w:sz w:val="24"/>
          <w:szCs w:val="24"/>
        </w:rPr>
        <w:t>Кассовые выплаты.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981"/>
        <w:gridCol w:w="1982"/>
        <w:gridCol w:w="1896"/>
        <w:gridCol w:w="1965"/>
      </w:tblGrid>
      <w:tr w:rsidR="00782A6E" w:rsidRPr="00B3366F" w:rsidTr="00981FA4">
        <w:tc>
          <w:tcPr>
            <w:tcW w:w="215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Наименования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кассовой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(для казенных учреждений)</w:t>
            </w: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 xml:space="preserve">заработная 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плата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37" w:type="dxa"/>
          </w:tcPr>
          <w:p w:rsidR="00782A6E" w:rsidRPr="00B3366F" w:rsidRDefault="00B614B3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18582244,37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015A0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5728720,35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A93518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EC044F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37" w:type="dxa"/>
          </w:tcPr>
          <w:p w:rsidR="00782A6E" w:rsidRPr="00B3366F" w:rsidRDefault="00015A0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30468,93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 xml:space="preserve">коммунальные </w:t>
            </w:r>
            <w:r w:rsidRPr="00EC044F">
              <w:rPr>
                <w:rFonts w:ascii="Times New Roman" w:hAnsi="Times New Roman"/>
                <w:sz w:val="24"/>
                <w:szCs w:val="24"/>
              </w:rPr>
              <w:lastRenderedPageBreak/>
              <w:t>платежи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015A02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1904476,56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lastRenderedPageBreak/>
              <w:t>арендная плата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A93518" w:rsidP="00A93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 xml:space="preserve">Ремонтные работы 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37" w:type="dxa"/>
          </w:tcPr>
          <w:p w:rsidR="00782A6E" w:rsidRPr="00B3366F" w:rsidRDefault="00C2379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37" w:type="dxa"/>
          </w:tcPr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794133,00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37" w:type="dxa"/>
          </w:tcPr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4656559,94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материальных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запасов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037" w:type="dxa"/>
          </w:tcPr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834418,77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уплата налогов,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пошлины и сборов, разного рода платежей в бюджеты всех уровней,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1085835,87</w:t>
            </w:r>
          </w:p>
        </w:tc>
      </w:tr>
      <w:tr w:rsidR="00782A6E" w:rsidRPr="00B3366F" w:rsidTr="00981FA4">
        <w:tc>
          <w:tcPr>
            <w:tcW w:w="2152" w:type="dxa"/>
          </w:tcPr>
          <w:p w:rsidR="00782A6E" w:rsidRPr="00EC044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44F">
              <w:rPr>
                <w:rFonts w:ascii="Times New Roman" w:hAnsi="Times New Roman"/>
                <w:sz w:val="24"/>
                <w:szCs w:val="24"/>
              </w:rPr>
              <w:t>прочие расходы, работы, услуги</w:t>
            </w:r>
          </w:p>
        </w:tc>
        <w:tc>
          <w:tcPr>
            <w:tcW w:w="203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226,262</w:t>
            </w:r>
          </w:p>
        </w:tc>
        <w:tc>
          <w:tcPr>
            <w:tcW w:w="2037" w:type="dxa"/>
          </w:tcPr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3624995,62</w:t>
            </w:r>
          </w:p>
        </w:tc>
      </w:tr>
      <w:tr w:rsidR="00EA0BDA" w:rsidRPr="00B3366F" w:rsidTr="00C2379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EC044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 приобретение книгоиздательской продукции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9B" w:rsidRPr="00B3366F" w:rsidRDefault="00C2379B" w:rsidP="00C34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7C76">
              <w:rPr>
                <w:rFonts w:ascii="Times New Roman" w:hAnsi="Times New Roman"/>
                <w:sz w:val="24"/>
                <w:szCs w:val="24"/>
              </w:rPr>
              <w:t>966,14</w:t>
            </w:r>
          </w:p>
        </w:tc>
      </w:tr>
    </w:tbl>
    <w:p w:rsidR="006D44F6" w:rsidRDefault="006D44F6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6A46EB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Услуги/работы.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030"/>
        <w:gridCol w:w="1843"/>
        <w:gridCol w:w="2056"/>
        <w:gridCol w:w="2442"/>
      </w:tblGrid>
      <w:tr w:rsidR="00782A6E" w:rsidRPr="00B3366F" w:rsidTr="00981FA4">
        <w:tc>
          <w:tcPr>
            <w:tcW w:w="29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услуги/работы</w:t>
            </w:r>
          </w:p>
        </w:tc>
        <w:tc>
          <w:tcPr>
            <w:tcW w:w="103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потребителей</w:t>
            </w:r>
          </w:p>
        </w:tc>
        <w:tc>
          <w:tcPr>
            <w:tcW w:w="205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жалоб</w:t>
            </w:r>
          </w:p>
        </w:tc>
        <w:tc>
          <w:tcPr>
            <w:tcW w:w="24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 xml:space="preserve">Приятные меры </w:t>
            </w:r>
            <w:proofErr w:type="gramStart"/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результатам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рассмотрения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b/>
                <w:sz w:val="24"/>
                <w:szCs w:val="24"/>
              </w:rPr>
              <w:t>жалоб</w:t>
            </w:r>
          </w:p>
        </w:tc>
      </w:tr>
      <w:tr w:rsidR="00782A6E" w:rsidRPr="00B3366F" w:rsidTr="00981FA4">
        <w:tc>
          <w:tcPr>
            <w:tcW w:w="29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Организация присмотра и ухода за детьми, осваивающими образовательные программы дошкольного образования</w:t>
            </w:r>
          </w:p>
        </w:tc>
        <w:tc>
          <w:tcPr>
            <w:tcW w:w="103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27</w:t>
            </w:r>
            <w:r w:rsidR="000F7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3366F" w:rsidTr="00981FA4">
        <w:tc>
          <w:tcPr>
            <w:tcW w:w="29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3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27</w:t>
            </w:r>
            <w:r w:rsidR="000F7C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4F6" w:rsidRDefault="006D44F6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C41">
        <w:rPr>
          <w:rFonts w:ascii="Times New Roman" w:hAnsi="Times New Roman"/>
          <w:b/>
          <w:sz w:val="24"/>
          <w:szCs w:val="24"/>
        </w:rPr>
        <w:t>«Об использовании имущества, закрепленного за учреждением на</w:t>
      </w:r>
      <w:r w:rsidR="006A46EB" w:rsidRPr="00BF3C41">
        <w:rPr>
          <w:rFonts w:ascii="Times New Roman" w:hAnsi="Times New Roman"/>
          <w:b/>
          <w:sz w:val="24"/>
          <w:szCs w:val="24"/>
        </w:rPr>
        <w:t xml:space="preserve"> </w:t>
      </w:r>
      <w:r w:rsidRPr="00BF3C41">
        <w:rPr>
          <w:rFonts w:ascii="Times New Roman" w:hAnsi="Times New Roman"/>
          <w:b/>
          <w:sz w:val="24"/>
          <w:szCs w:val="24"/>
        </w:rPr>
        <w:t>праве оперативного управления»</w:t>
      </w:r>
    </w:p>
    <w:tbl>
      <w:tblPr>
        <w:tblW w:w="10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134"/>
        <w:gridCol w:w="1418"/>
        <w:gridCol w:w="1276"/>
        <w:gridCol w:w="1134"/>
        <w:gridCol w:w="1985"/>
      </w:tblGrid>
      <w:tr w:rsidR="00782A6E" w:rsidRPr="00B3366F" w:rsidTr="00981FA4">
        <w:tc>
          <w:tcPr>
            <w:tcW w:w="1242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</w:tr>
      <w:tr w:rsidR="00782A6E" w:rsidRPr="00B3366F" w:rsidTr="00981FA4">
        <w:tc>
          <w:tcPr>
            <w:tcW w:w="1242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6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828" w:type="dxa"/>
            <w:gridSpan w:val="3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4395" w:type="dxa"/>
            <w:gridSpan w:val="3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Общая балансовая стоимость, (тыс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82A6E" w:rsidRPr="00B3366F" w:rsidTr="00981FA4">
        <w:trPr>
          <w:trHeight w:val="225"/>
        </w:trPr>
        <w:tc>
          <w:tcPr>
            <w:tcW w:w="1242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управление, всего</w:t>
            </w:r>
          </w:p>
        </w:tc>
        <w:tc>
          <w:tcPr>
            <w:tcW w:w="2552" w:type="dxa"/>
            <w:gridSpan w:val="2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в том числе передано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управление, всего</w:t>
            </w:r>
          </w:p>
        </w:tc>
        <w:tc>
          <w:tcPr>
            <w:tcW w:w="3119" w:type="dxa"/>
            <w:gridSpan w:val="2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в том числе передано </w:t>
            </w: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82A6E" w:rsidRPr="00B3366F" w:rsidTr="00981FA4">
        <w:trPr>
          <w:trHeight w:val="390"/>
        </w:trPr>
        <w:tc>
          <w:tcPr>
            <w:tcW w:w="1242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аренду</w:t>
            </w:r>
          </w:p>
        </w:tc>
        <w:tc>
          <w:tcPr>
            <w:tcW w:w="141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276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аренду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</w:tr>
      <w:tr w:rsidR="00782A6E" w:rsidRPr="00B3366F" w:rsidTr="00981FA4">
        <w:tc>
          <w:tcPr>
            <w:tcW w:w="12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981FA4">
        <w:tc>
          <w:tcPr>
            <w:tcW w:w="1242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3271,2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28693,0</w:t>
            </w:r>
          </w:p>
        </w:tc>
        <w:tc>
          <w:tcPr>
            <w:tcW w:w="1134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764,0</w:t>
            </w:r>
          </w:p>
        </w:tc>
      </w:tr>
    </w:tbl>
    <w:p w:rsidR="00782A6E" w:rsidRPr="00B3366F" w:rsidRDefault="00782A6E" w:rsidP="00B33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410"/>
        <w:gridCol w:w="1559"/>
        <w:gridCol w:w="2126"/>
        <w:gridCol w:w="3260"/>
      </w:tblGrid>
      <w:tr w:rsidR="00782A6E" w:rsidRPr="00B3366F" w:rsidTr="00981FA4">
        <w:tc>
          <w:tcPr>
            <w:tcW w:w="1277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9355" w:type="dxa"/>
            <w:gridSpan w:val="4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Общая балансовая стоимость движимого имущества, находящегося на праве оперативного управления, (тыс. руб.)</w:t>
            </w:r>
          </w:p>
        </w:tc>
      </w:tr>
      <w:tr w:rsidR="00782A6E" w:rsidRPr="00B3366F" w:rsidTr="00981FA4">
        <w:tc>
          <w:tcPr>
            <w:tcW w:w="1277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45" w:type="dxa"/>
            <w:gridSpan w:val="3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82A6E" w:rsidRPr="00B3366F" w:rsidTr="006A46EB">
        <w:tc>
          <w:tcPr>
            <w:tcW w:w="1277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особо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ценного</w:t>
            </w:r>
          </w:p>
        </w:tc>
        <w:tc>
          <w:tcPr>
            <w:tcW w:w="212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6F"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 w:rsidRPr="00B3366F"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3260" w:type="dxa"/>
          </w:tcPr>
          <w:p w:rsidR="00782A6E" w:rsidRPr="00B3366F" w:rsidRDefault="006A46EB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безвозмездное пользование</w:t>
            </w:r>
          </w:p>
        </w:tc>
      </w:tr>
      <w:tr w:rsidR="00782A6E" w:rsidRPr="00B3366F" w:rsidTr="006A46EB">
        <w:tc>
          <w:tcPr>
            <w:tcW w:w="127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3246,1</w:t>
            </w:r>
          </w:p>
        </w:tc>
        <w:tc>
          <w:tcPr>
            <w:tcW w:w="1559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6E3AE1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212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2A6E" w:rsidRPr="00B3366F" w:rsidTr="006A46EB">
        <w:tc>
          <w:tcPr>
            <w:tcW w:w="1277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3211,2</w:t>
            </w:r>
          </w:p>
        </w:tc>
        <w:tc>
          <w:tcPr>
            <w:tcW w:w="1559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</w:t>
            </w:r>
            <w:r w:rsidR="00782A6E" w:rsidRPr="00B336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82A6E" w:rsidRPr="00B3366F" w:rsidRDefault="00782A6E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3366F" w:rsidRDefault="00B47C76" w:rsidP="00B3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312,4</w:t>
            </w:r>
          </w:p>
        </w:tc>
      </w:tr>
    </w:tbl>
    <w:p w:rsidR="000F7CF5" w:rsidRDefault="000F7CF5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РАЗДЕЛ 6</w:t>
      </w:r>
      <w:r w:rsidR="00782A6E" w:rsidRPr="00B3366F">
        <w:rPr>
          <w:rFonts w:ascii="Times New Roman" w:hAnsi="Times New Roman"/>
          <w:b/>
          <w:sz w:val="24"/>
          <w:szCs w:val="24"/>
        </w:rPr>
        <w:t>. ДОПОЛНИТЕЛЬНАЯ ИНФОРМАЦИЯ.</w:t>
      </w:r>
    </w:p>
    <w:p w:rsidR="00782A6E" w:rsidRPr="00B3366F" w:rsidRDefault="00782A6E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2A6E" w:rsidRPr="00B3366F" w:rsidRDefault="00981FA4" w:rsidP="00B336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t>6</w:t>
      </w:r>
      <w:r w:rsidR="00782A6E" w:rsidRPr="00B3366F">
        <w:rPr>
          <w:rFonts w:ascii="Times New Roman" w:hAnsi="Times New Roman"/>
          <w:b/>
          <w:sz w:val="24"/>
          <w:szCs w:val="24"/>
        </w:rPr>
        <w:t>.1.     Программы дополнительного образования.</w:t>
      </w:r>
    </w:p>
    <w:p w:rsidR="00782A6E" w:rsidRPr="00B3366F" w:rsidRDefault="00782A6E" w:rsidP="00B3366F">
      <w:pPr>
        <w:spacing w:after="0"/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color w:val="000000"/>
          <w:sz w:val="24"/>
          <w:szCs w:val="24"/>
        </w:rPr>
        <w:t>Учебный план  по дополнительному образованию</w:t>
      </w:r>
      <w:r w:rsidR="00DE02B3">
        <w:rPr>
          <w:rFonts w:ascii="Times New Roman" w:hAnsi="Times New Roman"/>
          <w:b/>
          <w:color w:val="000000"/>
          <w:sz w:val="24"/>
          <w:szCs w:val="24"/>
        </w:rPr>
        <w:t xml:space="preserve"> на 2017-2018</w:t>
      </w:r>
      <w:r w:rsidRPr="00B3366F">
        <w:rPr>
          <w:rFonts w:ascii="Times New Roman" w:hAnsi="Times New Roman"/>
          <w:b/>
          <w:color w:val="000000"/>
          <w:sz w:val="24"/>
          <w:szCs w:val="24"/>
        </w:rPr>
        <w:t xml:space="preserve"> учебный год.</w:t>
      </w:r>
    </w:p>
    <w:p w:rsidR="00782A6E" w:rsidRPr="00B3366F" w:rsidRDefault="00782A6E" w:rsidP="00B3366F">
      <w:pPr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Нормативно-правовая основа формирования учебного плана по дополнительному образованию.</w:t>
      </w:r>
    </w:p>
    <w:p w:rsidR="00782A6E" w:rsidRPr="00B3366F" w:rsidRDefault="00782A6E" w:rsidP="00B3366F">
      <w:pPr>
        <w:shd w:val="clear" w:color="auto" w:fill="FFFFFF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pacing w:val="-3"/>
          <w:sz w:val="24"/>
          <w:szCs w:val="24"/>
        </w:rPr>
        <w:t>Учебный план  по дополнительному образованию МДОУ детский с</w:t>
      </w:r>
      <w:r w:rsidR="000F7CF5">
        <w:rPr>
          <w:rFonts w:ascii="Times New Roman" w:hAnsi="Times New Roman"/>
          <w:color w:val="000000"/>
          <w:spacing w:val="-3"/>
          <w:sz w:val="24"/>
          <w:szCs w:val="24"/>
        </w:rPr>
        <w:t>ад №101 города Ярославля на 2017-2018</w:t>
      </w:r>
      <w:r w:rsidRPr="00B3366F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учебный год сформирован на основе следующих документов: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pacing w:val="-3"/>
          <w:sz w:val="24"/>
          <w:szCs w:val="24"/>
        </w:rPr>
        <w:t>Федеральный закон от 29.12.2012 3273 – ФЗ «Об образовании в Российской Федерации»;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pacing w:val="-3"/>
          <w:sz w:val="24"/>
          <w:szCs w:val="24"/>
        </w:rPr>
        <w:t>Письмо Минобразования РФ «О новых актуальных программах по дошкольному образованию» (от 23.09.2002г. №03-51 – 143 ин/23-03);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pacing w:val="-3"/>
          <w:sz w:val="24"/>
          <w:szCs w:val="24"/>
        </w:rPr>
        <w:t>Постановление  от 15.05.2013 №26</w:t>
      </w:r>
      <w:proofErr w:type="gramStart"/>
      <w:r w:rsidRPr="00B3366F">
        <w:rPr>
          <w:rFonts w:ascii="Times New Roman" w:hAnsi="Times New Roman"/>
          <w:spacing w:val="-3"/>
          <w:sz w:val="24"/>
          <w:szCs w:val="24"/>
        </w:rPr>
        <w:t xml:space="preserve"> О</w:t>
      </w:r>
      <w:proofErr w:type="gramEnd"/>
      <w:r w:rsidRPr="00B3366F">
        <w:rPr>
          <w:rFonts w:ascii="Times New Roman" w:hAnsi="Times New Roman"/>
          <w:spacing w:val="-3"/>
          <w:sz w:val="24"/>
          <w:szCs w:val="24"/>
        </w:rPr>
        <w:t>б утверждении  Сан</w:t>
      </w:r>
      <w:r w:rsidR="00981FA4" w:rsidRPr="00B3366F">
        <w:rPr>
          <w:rFonts w:ascii="Times New Roman" w:hAnsi="Times New Roman"/>
          <w:spacing w:val="-3"/>
          <w:sz w:val="24"/>
          <w:szCs w:val="24"/>
        </w:rPr>
        <w:t>ПиН 2.4.1.3049-13 «Санитарно-эпи</w:t>
      </w:r>
      <w:r w:rsidRPr="00B3366F">
        <w:rPr>
          <w:rFonts w:ascii="Times New Roman" w:hAnsi="Times New Roman"/>
          <w:spacing w:val="-3"/>
          <w:sz w:val="24"/>
          <w:szCs w:val="24"/>
        </w:rPr>
        <w:t>демиологические требования к устройству, содержанию и организации режима работы дошкольных образовательных организаций;</w:t>
      </w:r>
    </w:p>
    <w:p w:rsidR="00782A6E" w:rsidRPr="00B3366F" w:rsidRDefault="00782A6E" w:rsidP="00B3366F">
      <w:pPr>
        <w:numPr>
          <w:ilvl w:val="0"/>
          <w:numId w:val="7"/>
        </w:numPr>
        <w:shd w:val="clear" w:color="auto" w:fill="FFFFFF"/>
        <w:tabs>
          <w:tab w:val="num" w:pos="180"/>
        </w:tabs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>Постановление правительства от 05.07.2001 года 3505 «Об утверждении правил оказания платных образовательных услуг» (с изменениями от 01.04.2003 года, 28.12.2005 года, 15.09.2008 года).</w:t>
      </w:r>
    </w:p>
    <w:p w:rsidR="00981FA4" w:rsidRPr="005822B9" w:rsidRDefault="00782A6E" w:rsidP="005822B9">
      <w:pPr>
        <w:numPr>
          <w:ilvl w:val="0"/>
          <w:numId w:val="7"/>
        </w:numPr>
        <w:shd w:val="clear" w:color="auto" w:fill="FFFFFF"/>
        <w:tabs>
          <w:tab w:val="left" w:pos="284"/>
        </w:tabs>
        <w:ind w:right="40"/>
        <w:jc w:val="both"/>
        <w:rPr>
          <w:rFonts w:ascii="Times New Roman" w:hAnsi="Times New Roman"/>
          <w:sz w:val="24"/>
          <w:szCs w:val="24"/>
        </w:rPr>
      </w:pPr>
      <w:r w:rsidRPr="00B3366F">
        <w:rPr>
          <w:rFonts w:ascii="Times New Roman" w:hAnsi="Times New Roman"/>
          <w:sz w:val="24"/>
          <w:szCs w:val="24"/>
        </w:rPr>
        <w:t xml:space="preserve">Примерный перечень платных образовательных услуг, оказываемых населению </w:t>
      </w:r>
      <w:r w:rsidRPr="005822B9">
        <w:rPr>
          <w:rFonts w:ascii="Times New Roman" w:hAnsi="Times New Roman"/>
          <w:sz w:val="24"/>
          <w:szCs w:val="24"/>
        </w:rPr>
        <w:t xml:space="preserve"> муниципальными образовательными учреждениями г</w:t>
      </w:r>
      <w:proofErr w:type="gramStart"/>
      <w:r w:rsidRPr="005822B9">
        <w:rPr>
          <w:rFonts w:ascii="Times New Roman" w:hAnsi="Times New Roman"/>
          <w:sz w:val="24"/>
          <w:szCs w:val="24"/>
        </w:rPr>
        <w:t>.Я</w:t>
      </w:r>
      <w:proofErr w:type="gramEnd"/>
      <w:r w:rsidRPr="005822B9">
        <w:rPr>
          <w:rFonts w:ascii="Times New Roman" w:hAnsi="Times New Roman"/>
          <w:sz w:val="24"/>
          <w:szCs w:val="24"/>
        </w:rPr>
        <w:t>рославля.</w:t>
      </w:r>
    </w:p>
    <w:p w:rsidR="00782A6E" w:rsidRPr="00B3366F" w:rsidRDefault="00782A6E" w:rsidP="00B3366F">
      <w:pPr>
        <w:ind w:left="-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плана. Стратегические и тактические ориентиры обновления содержания образовательного процесса</w:t>
      </w:r>
      <w:r w:rsidRPr="00B3366F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782A6E" w:rsidRPr="00B3366F" w:rsidRDefault="00782A6E" w:rsidP="00B3366F">
      <w:pPr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Основная </w:t>
      </w:r>
      <w:r w:rsidRPr="00B3366F">
        <w:rPr>
          <w:rFonts w:ascii="Times New Roman" w:hAnsi="Times New Roman"/>
          <w:b/>
          <w:color w:val="000000"/>
          <w:sz w:val="24"/>
          <w:szCs w:val="24"/>
          <w:u w:val="single"/>
        </w:rPr>
        <w:t>цель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 допо</w:t>
      </w:r>
      <w:r w:rsidR="00981FA4" w:rsidRPr="00B3366F">
        <w:rPr>
          <w:rFonts w:ascii="Times New Roman" w:hAnsi="Times New Roman"/>
          <w:color w:val="000000"/>
          <w:sz w:val="24"/>
          <w:szCs w:val="24"/>
        </w:rPr>
        <w:t>лнительного образования в МДОУ «Д</w:t>
      </w:r>
      <w:r w:rsidRPr="00B3366F">
        <w:rPr>
          <w:rFonts w:ascii="Times New Roman" w:hAnsi="Times New Roman"/>
          <w:color w:val="000000"/>
          <w:sz w:val="24"/>
          <w:szCs w:val="24"/>
        </w:rPr>
        <w:t>етский сад №101</w:t>
      </w:r>
      <w:r w:rsidR="00981FA4" w:rsidRPr="00B3366F">
        <w:rPr>
          <w:rFonts w:ascii="Times New Roman" w:hAnsi="Times New Roman"/>
          <w:color w:val="000000"/>
          <w:sz w:val="24"/>
          <w:szCs w:val="24"/>
        </w:rPr>
        <w:t>»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 – создать условия для непрерывного саморазвития личности ребенка с учетом его интересов и запросов родителей с превышением государственного стандарта дошкольного образования.</w:t>
      </w:r>
    </w:p>
    <w:p w:rsidR="00782A6E" w:rsidRPr="00B3366F" w:rsidRDefault="00782A6E" w:rsidP="00B3366F">
      <w:pPr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Для достижения указанной цели педагогический коллектив поставил перед собой следующие </w:t>
      </w:r>
      <w:r w:rsidRPr="00B3366F">
        <w:rPr>
          <w:rFonts w:ascii="Times New Roman" w:hAnsi="Times New Roman"/>
          <w:b/>
          <w:color w:val="000000"/>
          <w:sz w:val="24"/>
          <w:szCs w:val="24"/>
          <w:u w:val="single"/>
        </w:rPr>
        <w:t>задачи</w:t>
      </w:r>
      <w:r w:rsidRPr="00B3366F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1. Развивать: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lastRenderedPageBreak/>
        <w:t>- любознательность и поисково-познавательную деятельность;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- зарождающийся  интерес у детей к самостоятельному чтению, умение читать;</w:t>
      </w:r>
    </w:p>
    <w:p w:rsidR="00782A6E" w:rsidRPr="00B3366F" w:rsidRDefault="00782A6E" w:rsidP="000F7CF5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- умственные и творческие способности средствами художественного</w:t>
      </w:r>
      <w:r w:rsidR="000F7C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366F">
        <w:rPr>
          <w:rFonts w:ascii="Times New Roman" w:hAnsi="Times New Roman"/>
          <w:color w:val="000000"/>
          <w:sz w:val="24"/>
          <w:szCs w:val="24"/>
        </w:rPr>
        <w:t>конструир</w:t>
      </w:r>
      <w:r w:rsidR="00981FA4" w:rsidRPr="00B3366F">
        <w:rPr>
          <w:rFonts w:ascii="Times New Roman" w:hAnsi="Times New Roman"/>
          <w:color w:val="000000"/>
          <w:sz w:val="24"/>
          <w:szCs w:val="24"/>
        </w:rPr>
        <w:t>ования, оригами и лепке из соле</w:t>
      </w:r>
      <w:r w:rsidRPr="00B3366F">
        <w:rPr>
          <w:rFonts w:ascii="Times New Roman" w:hAnsi="Times New Roman"/>
          <w:color w:val="000000"/>
          <w:sz w:val="24"/>
          <w:szCs w:val="24"/>
        </w:rPr>
        <w:t>ного теста;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2. Формировать культуру речевого общения детей старшего дошкольного возраста;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3. Выявлять  различные речевые и эмоционально-личностные  отклонения  в развитии детей раннего возраста с целью их предупреждения  и коррекции с использованием развивающего  обучения;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3. Стимулировать образно-пластическое творчество на основе обучения языку выразительных движений и пластик тела;</w:t>
      </w:r>
    </w:p>
    <w:p w:rsidR="00782A6E" w:rsidRPr="00B3366F" w:rsidRDefault="00782A6E" w:rsidP="00B3366F">
      <w:pPr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4. Способствовать овладению начальных знаний английского языка и расширению словарного запаса.</w:t>
      </w:r>
    </w:p>
    <w:p w:rsidR="00782A6E" w:rsidRPr="00B3366F" w:rsidRDefault="00782A6E" w:rsidP="00B3366F">
      <w:pPr>
        <w:ind w:left="-142" w:firstLine="1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366F">
        <w:rPr>
          <w:rFonts w:ascii="Times New Roman" w:hAnsi="Times New Roman"/>
          <w:b/>
          <w:color w:val="000000"/>
          <w:sz w:val="24"/>
          <w:szCs w:val="24"/>
        </w:rPr>
        <w:t>В ДОУ организованны два вида дополнительных услуг:</w:t>
      </w:r>
    </w:p>
    <w:p w:rsidR="00782A6E" w:rsidRPr="00B3366F" w:rsidRDefault="00782A6E" w:rsidP="00B3366F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Бесплатные дополнительные услуги – кружки.</w:t>
      </w:r>
    </w:p>
    <w:p w:rsidR="00782A6E" w:rsidRPr="00B3366F" w:rsidRDefault="00782A6E" w:rsidP="00B3366F">
      <w:pPr>
        <w:numPr>
          <w:ilvl w:val="0"/>
          <w:numId w:val="6"/>
        </w:numPr>
        <w:tabs>
          <w:tab w:val="left" w:pos="567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Платные дополнительные услуги.</w:t>
      </w:r>
    </w:p>
    <w:p w:rsidR="00782A6E" w:rsidRPr="00B3366F" w:rsidRDefault="00782A6E" w:rsidP="00B336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   Дополнительное образование является этапом системы непрерывного образования и способствует решению жизненно важных проблем: организации досуга, формирования коммуникативных  навыков, выбора жизненных ценностей, саморазвития и </w:t>
      </w:r>
      <w:proofErr w:type="spellStart"/>
      <w:r w:rsidRPr="00B3366F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B3366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82A6E" w:rsidRPr="00B3366F" w:rsidRDefault="00782A6E" w:rsidP="00B336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     Дополнительное образование – это такая сфера деятельности, которая даёт возможность детям развивать творческие способности, воспитывать в себе такие качества, как активность, </w:t>
      </w:r>
      <w:proofErr w:type="spellStart"/>
      <w:r w:rsidRPr="00B3366F">
        <w:rPr>
          <w:rFonts w:ascii="Times New Roman" w:hAnsi="Times New Roman"/>
          <w:color w:val="000000"/>
          <w:sz w:val="24"/>
          <w:szCs w:val="24"/>
        </w:rPr>
        <w:t>раскрепощённость</w:t>
      </w:r>
      <w:proofErr w:type="spellEnd"/>
      <w:r w:rsidRPr="00B3366F">
        <w:rPr>
          <w:rFonts w:ascii="Times New Roman" w:hAnsi="Times New Roman"/>
          <w:color w:val="000000"/>
          <w:sz w:val="24"/>
          <w:szCs w:val="24"/>
        </w:rPr>
        <w:t>, свобода взглядов и суждений, ответственность, увлечённость и многое другое.</w:t>
      </w:r>
    </w:p>
    <w:p w:rsidR="00782A6E" w:rsidRPr="00B3366F" w:rsidRDefault="00782A6E" w:rsidP="00B336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>     Дополнительное образование обеспечивает разнообразные потребности ребенка и направлено на сохранение, физического, психологического и нравственного здоровья ребенка, формирование сплоченного и творческого детского коллектива, воспитание самоуважения, уважения и терпимости к другим людям.</w:t>
      </w:r>
      <w:r w:rsidRPr="00B3366F">
        <w:rPr>
          <w:rFonts w:ascii="Times New Roman" w:hAnsi="Times New Roman"/>
          <w:color w:val="000000"/>
          <w:sz w:val="24"/>
          <w:szCs w:val="24"/>
        </w:rPr>
        <w:br/>
        <w:t>    В детском саду  система дополнительного образования складывается из следующих направлений:</w:t>
      </w:r>
    </w:p>
    <w:p w:rsidR="00782A6E" w:rsidRPr="00B3366F" w:rsidRDefault="00F25FDF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1.</w:t>
      </w:r>
      <w:r w:rsidR="00782A6E"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Художественно-эстетическое</w:t>
      </w:r>
      <w:r w:rsidR="00782A6E" w:rsidRPr="00B3366F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Бесплатное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-«Студия декоративно-прикладного творчества»  3 часть - «Художественное конструирование», программа направлена на развитие познавательных, творческих, художественных  и констру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>кторских способностей  у детей 5-6,  6-7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лет.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 «Студия деко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>ративно-прикладного творчества»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2 часть - «Творческая мастерская», программа направлена на развитие познавательных, творческих  способностей  у детей 5-6 и 6-7 лет.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lastRenderedPageBreak/>
        <w:t>Платное: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 «Музыка, образ, движение» 4 часть Хореография, программа для ритмической пластики детей «Ритмическая мозаика» направлена на целостное развитие личности ребенка, через занятия хореографией, Для детей 5-6 и 6-7 лет.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 «Студия декоративно-прикладного творчества» 1 часть «</w:t>
      </w:r>
      <w:proofErr w:type="spellStart"/>
      <w:r w:rsidRPr="00B3366F">
        <w:rPr>
          <w:rFonts w:ascii="Times New Roman" w:hAnsi="Times New Roman"/>
          <w:iCs/>
          <w:color w:val="000000"/>
          <w:sz w:val="24"/>
          <w:szCs w:val="24"/>
        </w:rPr>
        <w:t>Изотворчество</w:t>
      </w:r>
      <w:proofErr w:type="spellEnd"/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», программа направлена 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>развитие творческих способностей у детей 5-6 и 6-7 лет, через занятия по изобразительному искусству. Срок реализации – 2 года.</w:t>
      </w:r>
    </w:p>
    <w:p w:rsidR="00782A6E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«Студия декоративно-прикладного творчества» 5 часть «Волшебный песок», программа направлена развитие творческих способностей у детей 5-6 и 6-7 лет, через занятия по изобразительному искусству. Срок реализации – 2 года.</w:t>
      </w:r>
    </w:p>
    <w:p w:rsidR="000F7CF5" w:rsidRPr="00B3366F" w:rsidRDefault="000F7CF5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>- «Студия декор</w:t>
      </w:r>
      <w:r>
        <w:rPr>
          <w:rFonts w:ascii="Times New Roman" w:hAnsi="Times New Roman"/>
          <w:iCs/>
          <w:color w:val="000000"/>
          <w:sz w:val="24"/>
          <w:szCs w:val="24"/>
        </w:rPr>
        <w:t>ативно-прикладного творчества» 2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часть «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Пластилин-ка</w:t>
      </w:r>
      <w:proofErr w:type="spellEnd"/>
      <w:r w:rsidRPr="00B3366F">
        <w:rPr>
          <w:rFonts w:ascii="Times New Roman" w:hAnsi="Times New Roman"/>
          <w:iCs/>
          <w:color w:val="000000"/>
          <w:sz w:val="24"/>
          <w:szCs w:val="24"/>
        </w:rPr>
        <w:t>», программа направлена на развитие т</w:t>
      </w:r>
      <w:r>
        <w:rPr>
          <w:rFonts w:ascii="Times New Roman" w:hAnsi="Times New Roman"/>
          <w:iCs/>
          <w:color w:val="000000"/>
          <w:sz w:val="24"/>
          <w:szCs w:val="24"/>
        </w:rPr>
        <w:t>ворческих способностей у детей 3-4 и 4-5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лет, через занятия по изобразительному искусству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пластилинографии</w:t>
      </w:r>
      <w:proofErr w:type="spellEnd"/>
      <w:r w:rsidRPr="00B3366F">
        <w:rPr>
          <w:rFonts w:ascii="Times New Roman" w:hAnsi="Times New Roman"/>
          <w:iCs/>
          <w:color w:val="000000"/>
          <w:sz w:val="24"/>
          <w:szCs w:val="24"/>
        </w:rPr>
        <w:t>.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2. Социально - педагогическое: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  <w:u w:val="single"/>
        </w:rPr>
        <w:t>Платное: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   - «Веселые язычки» 1 часть для детей раннего возраста, программа направлена на</w:t>
      </w:r>
      <w:r w:rsidRPr="00B3366F">
        <w:rPr>
          <w:rFonts w:ascii="Times New Roman" w:hAnsi="Times New Roman"/>
          <w:sz w:val="24"/>
          <w:szCs w:val="24"/>
        </w:rPr>
        <w:t xml:space="preserve"> профилактику и предупреждение  нарушений речевого развития у детей с 1,5 до 3 лет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>. Срок реализации – 1 год.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   - «Веселые язычки» 3 часть для детей старшего дошкольного возраста «Речь и культура общения», программа направлена на формирование культуры речевого общения детей 5-6 и 6-7 лет.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 - «Веселые уроки - учись читать»,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для детей старшего дошкольного возраста,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программа направлена на обучение чтению и развити</w:t>
      </w:r>
      <w:r w:rsidR="00DE02B3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интереса у детей к художественной литературе. Срок реализации – 2 года</w:t>
      </w:r>
    </w:p>
    <w:p w:rsidR="00782A6E" w:rsidRPr="00B3366F" w:rsidRDefault="00782A6E" w:rsidP="00B3366F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3366F">
        <w:rPr>
          <w:rFonts w:ascii="Times New Roman" w:hAnsi="Times New Roman"/>
          <w:color w:val="000000"/>
          <w:sz w:val="24"/>
          <w:szCs w:val="24"/>
        </w:rPr>
        <w:t xml:space="preserve"> - «Английский язык» -</w:t>
      </w:r>
      <w:r w:rsidRPr="00B3366F">
        <w:rPr>
          <w:rFonts w:ascii="Times New Roman" w:hAnsi="Times New Roman"/>
          <w:sz w:val="24"/>
          <w:szCs w:val="24"/>
        </w:rPr>
        <w:t xml:space="preserve"> «</w:t>
      </w:r>
      <w:r w:rsidRPr="00B3366F">
        <w:rPr>
          <w:rFonts w:ascii="Times New Roman" w:hAnsi="Times New Roman"/>
          <w:sz w:val="24"/>
          <w:szCs w:val="24"/>
          <w:lang w:val="en-US"/>
        </w:rPr>
        <w:t>HappyEnglish</w:t>
      </w:r>
      <w:r w:rsidRPr="00B3366F">
        <w:rPr>
          <w:rFonts w:ascii="Times New Roman" w:hAnsi="Times New Roman"/>
          <w:sz w:val="24"/>
          <w:szCs w:val="24"/>
        </w:rPr>
        <w:t>»</w:t>
      </w:r>
      <w:r w:rsidRPr="00B3366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для детей старшего дошкольного возраста, </w:t>
      </w:r>
      <w:r w:rsidRPr="00B3366F">
        <w:rPr>
          <w:rFonts w:ascii="Times New Roman" w:hAnsi="Times New Roman"/>
          <w:color w:val="000000"/>
          <w:sz w:val="24"/>
          <w:szCs w:val="24"/>
        </w:rPr>
        <w:t>программа направлена на овладение детьми начальных знаний английского языка и расширение словарного запаса.</w:t>
      </w:r>
      <w:r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Срок реализации – 2 года.</w:t>
      </w:r>
    </w:p>
    <w:p w:rsidR="00782A6E" w:rsidRPr="00B3366F" w:rsidRDefault="00782A6E" w:rsidP="00B3366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F7CF5">
        <w:rPr>
          <w:rFonts w:ascii="Times New Roman" w:hAnsi="Times New Roman"/>
          <w:sz w:val="24"/>
          <w:szCs w:val="24"/>
        </w:rPr>
        <w:t>-«</w:t>
      </w:r>
      <w:r w:rsidR="00981FA4" w:rsidRPr="000F7CF5">
        <w:rPr>
          <w:rFonts w:ascii="Times New Roman" w:hAnsi="Times New Roman"/>
          <w:sz w:val="24"/>
          <w:szCs w:val="24"/>
        </w:rPr>
        <w:t>Удивительный песок</w:t>
      </w:r>
      <w:r w:rsidRPr="000F7CF5">
        <w:rPr>
          <w:rFonts w:ascii="Times New Roman" w:hAnsi="Times New Roman"/>
          <w:sz w:val="24"/>
          <w:szCs w:val="24"/>
        </w:rPr>
        <w:t xml:space="preserve">» для </w:t>
      </w:r>
      <w:r w:rsidRPr="000F7CF5">
        <w:rPr>
          <w:rFonts w:ascii="Times New Roman" w:hAnsi="Times New Roman"/>
          <w:iCs/>
          <w:color w:val="000000"/>
          <w:sz w:val="24"/>
          <w:szCs w:val="24"/>
        </w:rPr>
        <w:t>детей младшего</w:t>
      </w:r>
      <w:r w:rsidR="00981FA4" w:rsidRPr="000F7CF5">
        <w:rPr>
          <w:rFonts w:ascii="Times New Roman" w:hAnsi="Times New Roman"/>
          <w:iCs/>
          <w:color w:val="000000"/>
          <w:sz w:val="24"/>
          <w:szCs w:val="24"/>
        </w:rPr>
        <w:t xml:space="preserve"> и среднего дошкольного </w:t>
      </w:r>
      <w:r w:rsidRPr="000F7CF5">
        <w:rPr>
          <w:rFonts w:ascii="Times New Roman" w:hAnsi="Times New Roman"/>
          <w:iCs/>
          <w:color w:val="000000"/>
          <w:sz w:val="24"/>
          <w:szCs w:val="24"/>
        </w:rPr>
        <w:t>возраста,</w:t>
      </w:r>
      <w:r w:rsidR="000F7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66F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B3366F">
        <w:rPr>
          <w:rFonts w:ascii="Times New Roman" w:hAnsi="Times New Roman"/>
          <w:sz w:val="24"/>
          <w:szCs w:val="24"/>
        </w:rPr>
        <w:t xml:space="preserve"> на развитие </w:t>
      </w:r>
      <w:r w:rsidR="00981FA4" w:rsidRPr="00B3366F">
        <w:rPr>
          <w:rFonts w:ascii="Times New Roman" w:hAnsi="Times New Roman"/>
          <w:sz w:val="24"/>
          <w:szCs w:val="24"/>
        </w:rPr>
        <w:t xml:space="preserve">интеллектуальных и </w:t>
      </w:r>
      <w:r w:rsidRPr="00B3366F">
        <w:rPr>
          <w:rFonts w:ascii="Times New Roman" w:hAnsi="Times New Roman"/>
          <w:sz w:val="24"/>
          <w:szCs w:val="24"/>
        </w:rPr>
        <w:t>творческих способностей детей младше</w:t>
      </w:r>
      <w:r w:rsidR="00981FA4" w:rsidRPr="00B3366F">
        <w:rPr>
          <w:rFonts w:ascii="Times New Roman" w:hAnsi="Times New Roman"/>
          <w:sz w:val="24"/>
          <w:szCs w:val="24"/>
        </w:rPr>
        <w:t>го возраста (для детей от 3 до 5</w:t>
      </w:r>
      <w:r w:rsidRPr="00B3366F">
        <w:rPr>
          <w:rFonts w:ascii="Times New Roman" w:hAnsi="Times New Roman"/>
          <w:sz w:val="24"/>
          <w:szCs w:val="24"/>
        </w:rPr>
        <w:t xml:space="preserve"> лет).</w:t>
      </w:r>
      <w:r w:rsidR="00981FA4" w:rsidRPr="00B3366F">
        <w:rPr>
          <w:rFonts w:ascii="Times New Roman" w:hAnsi="Times New Roman"/>
          <w:iCs/>
          <w:color w:val="000000"/>
          <w:sz w:val="24"/>
          <w:szCs w:val="24"/>
        </w:rPr>
        <w:t xml:space="preserve"> Срок реализации – 2 года.</w:t>
      </w:r>
    </w:p>
    <w:p w:rsidR="00782A6E" w:rsidRPr="00B3366F" w:rsidRDefault="00782A6E" w:rsidP="006A46EB">
      <w:pPr>
        <w:jc w:val="both"/>
        <w:rPr>
          <w:rFonts w:ascii="Times New Roman" w:hAnsi="Times New Roman"/>
          <w:b/>
          <w:i/>
          <w:sz w:val="24"/>
          <w:szCs w:val="24"/>
        </w:rPr>
        <w:sectPr w:rsidR="00782A6E" w:rsidRPr="00B3366F" w:rsidSect="00430ABC">
          <w:pgSz w:w="11906" w:h="16838"/>
          <w:pgMar w:top="709" w:right="1133" w:bottom="851" w:left="993" w:header="709" w:footer="709" w:gutter="0"/>
          <w:cols w:space="708"/>
          <w:docGrid w:linePitch="360"/>
        </w:sectPr>
      </w:pPr>
    </w:p>
    <w:p w:rsidR="00F44518" w:rsidRDefault="00782A6E" w:rsidP="00F44518">
      <w:pPr>
        <w:shd w:val="clear" w:color="auto" w:fill="FFFFFF"/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B3366F">
        <w:rPr>
          <w:rFonts w:ascii="Times New Roman" w:hAnsi="Times New Roman"/>
          <w:b/>
          <w:sz w:val="24"/>
          <w:szCs w:val="24"/>
        </w:rPr>
        <w:lastRenderedPageBreak/>
        <w:t>Характеристика программ дополнительного обр</w:t>
      </w:r>
      <w:r w:rsidR="00DE02B3">
        <w:rPr>
          <w:rFonts w:ascii="Times New Roman" w:hAnsi="Times New Roman"/>
          <w:b/>
          <w:sz w:val="24"/>
          <w:szCs w:val="24"/>
        </w:rPr>
        <w:t>азования, реализуемых</w:t>
      </w:r>
    </w:p>
    <w:p w:rsidR="00782A6E" w:rsidRPr="00B3366F" w:rsidRDefault="00DE02B3" w:rsidP="00F44518">
      <w:pPr>
        <w:shd w:val="clear" w:color="auto" w:fill="FFFFFF"/>
        <w:spacing w:after="0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ДОУ 2017-2018</w:t>
      </w:r>
      <w:r w:rsidR="00782A6E" w:rsidRPr="00B336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2A6E" w:rsidRPr="00B3366F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782A6E" w:rsidRPr="00B3366F">
        <w:rPr>
          <w:rFonts w:ascii="Times New Roman" w:hAnsi="Times New Roman"/>
          <w:b/>
          <w:sz w:val="24"/>
          <w:szCs w:val="24"/>
        </w:rPr>
        <w:t>. году.</w:t>
      </w:r>
    </w:p>
    <w:p w:rsidR="00782A6E" w:rsidRPr="00B3366F" w:rsidRDefault="00782A6E" w:rsidP="00B3366F">
      <w:pPr>
        <w:spacing w:after="0"/>
        <w:ind w:left="-54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131"/>
        <w:gridCol w:w="3530"/>
        <w:gridCol w:w="3108"/>
      </w:tblGrid>
      <w:tr w:rsidR="00782A6E" w:rsidRPr="00B21128" w:rsidTr="009B4FFB">
        <w:trPr>
          <w:trHeight w:val="1273"/>
        </w:trPr>
        <w:tc>
          <w:tcPr>
            <w:tcW w:w="226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Предметные направления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Количество занятий в неделю в разных группах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  Название программы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</w:tr>
      <w:tr w:rsidR="00782A6E" w:rsidRPr="00B21128" w:rsidTr="009B4FFB">
        <w:trPr>
          <w:trHeight w:val="240"/>
        </w:trPr>
        <w:tc>
          <w:tcPr>
            <w:tcW w:w="226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Бесплатное 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1586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Оригами, лепка из солёного теста, вязание крючком.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«Студия декоративно-прикладного творчества « 2 часть - «Творческая мастерская»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(для детей старшего дошкольного возраста 5-7лет)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Авторы-составители программы: Степанычева О.А., Некрасова Н.Л.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Степанычева Ольга Анатольевна, воспитатель первой квалификационной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Некрасова Наталия Леонидовна воспитатель первой квалификационной категории.</w:t>
            </w:r>
          </w:p>
        </w:tc>
      </w:tr>
      <w:tr w:rsidR="00782A6E" w:rsidRPr="00B21128" w:rsidTr="009B4FFB">
        <w:trPr>
          <w:trHeight w:val="172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познавательных, творческих и художественных способностей  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«Студия декоративно-прикладного творчества»  3 часть - «Художественное конструирование» (дополнительный раздел программы «Развитие»)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для детей старшего дошкольного возраста от 5 до 7 лет).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Баранова Надежда Витальевна, воспитатель высшей квалификационной категории,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Панкратьева Нина Владимировна, воспитатель первой квалификационной категории.</w:t>
            </w:r>
          </w:p>
        </w:tc>
      </w:tr>
      <w:tr w:rsidR="00782A6E" w:rsidRPr="00B21128" w:rsidTr="009B4FFB">
        <w:trPr>
          <w:trHeight w:val="300"/>
        </w:trPr>
        <w:tc>
          <w:tcPr>
            <w:tcW w:w="226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          Платное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Хореография.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«Музыка, образ, движение» 4 часть Хореография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. Программа для развития ритмической пластики у детей «Ритмическая мозаика».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 программы: Буренина А.И.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Составитель перспективного плана «Музыка, образ, движение» (для детей старшего дошкольного возраста от 5 до 7 лет) Вепрева Н.В.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Лукьянова Любовь Сергеевна преподаватель хореографии.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50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Речевое развитие у детей старшего дошкольного возраста (искусство связной речи)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«Весёлые язычки» 3 часть «Речь и культура общения» (для детей ст. дошкольного возраста от 5 до 7 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Авторы программы: </w:t>
            </w: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ГаюковаГ.Л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Гаюкова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Галина Леонидовна, воспитатель высшей квалификационной категории</w:t>
            </w:r>
          </w:p>
        </w:tc>
      </w:tr>
      <w:tr w:rsidR="00782A6E" w:rsidRPr="00B21128" w:rsidTr="009B4FFB">
        <w:trPr>
          <w:trHeight w:val="32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у детей 5-6, 6-7  лет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через занятия по изобразительному искусству.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«Студия </w:t>
            </w:r>
            <w:proofErr w:type="gramStart"/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декоративно-прикладного</w:t>
            </w:r>
            <w:proofErr w:type="gramEnd"/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творчества» 1 часть «</w:t>
            </w:r>
            <w:proofErr w:type="spellStart"/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Изотворчество</w:t>
            </w:r>
            <w:proofErr w:type="spellEnd"/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» (для детей ст. дошкольного возраста от 5 до 7лет)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Автор программы: </w:t>
            </w:r>
            <w:proofErr w:type="spellStart"/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Скрипочкина</w:t>
            </w:r>
            <w:proofErr w:type="spellEnd"/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Р.В. 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lastRenderedPageBreak/>
              <w:t>Скрипочкина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Резеда </w:t>
            </w:r>
            <w:proofErr w:type="spellStart"/>
            <w:r w:rsidRPr="00B21128">
              <w:rPr>
                <w:rFonts w:ascii="Times New Roman" w:hAnsi="Times New Roman"/>
                <w:sz w:val="24"/>
                <w:szCs w:val="24"/>
              </w:rPr>
              <w:t>Вильевна</w:t>
            </w:r>
            <w:proofErr w:type="spellEnd"/>
            <w:r w:rsidRPr="00B211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преподаватель высшей квалификационной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54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детьми начальных знаний английского языка и расширение словарного запаса.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color w:val="000000"/>
                <w:sz w:val="24"/>
                <w:szCs w:val="24"/>
              </w:rPr>
              <w:t>«Английский язык»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Pr="00B21128">
              <w:rPr>
                <w:rFonts w:ascii="Times New Roman" w:hAnsi="Times New Roman"/>
                <w:sz w:val="24"/>
                <w:szCs w:val="24"/>
                <w:lang w:val="en-US"/>
              </w:rPr>
              <w:t>HappyEnglish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» (для детей старшего дошкольного возраста от 5 до 7 лет).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 программы: Осипова Т.Н.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Осипова Тамара Николаевна, учитель английского языка первой квалификационной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A6E" w:rsidRPr="00B21128" w:rsidRDefault="00782A6E" w:rsidP="004C4E1F">
            <w:pPr>
              <w:tabs>
                <w:tab w:val="left" w:pos="2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«Весёлые уроки - учусь читать».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(Обучение чтению </w:t>
            </w: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детей старшего дошкольного возраста от 5 до 7лет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). Обучение чтению и подготовка руки к письму.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Авторы программы: Белова С.Н.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Бовина Елена Сергеевна, учитель-логопед первой квалификационной  категории.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A6E" w:rsidRPr="00B21128" w:rsidTr="009B4FFB">
        <w:trPr>
          <w:trHeight w:val="32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 детей 5-6, 6-7  лет через занятия по изобразительному искусству.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06A" w:rsidRPr="00B21128" w:rsidRDefault="0068306A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306A" w:rsidRPr="00B21128" w:rsidRDefault="0068306A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«Студия </w:t>
            </w:r>
            <w:proofErr w:type="gramStart"/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декоративно-прикладного</w:t>
            </w:r>
            <w:proofErr w:type="gramEnd"/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творчества» 5 часть «Волшебный песок» (для детей ст. дошкольного возраста от 5 до 7лет)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Автор программы: Шатрова А.А. 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Шатрова Алеся Алексеевна,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преподаватель по </w:t>
            </w:r>
            <w:proofErr w:type="gramStart"/>
            <w:r w:rsidRPr="00B2112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B21128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782A6E" w:rsidRPr="00B21128" w:rsidRDefault="0068306A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Башкатова Александра Александровна учитель-логопед.</w:t>
            </w:r>
          </w:p>
        </w:tc>
      </w:tr>
      <w:tr w:rsidR="00782A6E" w:rsidRPr="00B21128" w:rsidTr="009B4FFB">
        <w:trPr>
          <w:trHeight w:val="1223"/>
        </w:trPr>
        <w:tc>
          <w:tcPr>
            <w:tcW w:w="2260" w:type="dxa"/>
          </w:tcPr>
          <w:p w:rsidR="00990420" w:rsidRPr="00B21128" w:rsidRDefault="00990420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 xml:space="preserve">интеллектуальных и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твор</w:t>
            </w:r>
            <w:r w:rsidR="00F25FDF" w:rsidRPr="00B21128">
              <w:rPr>
                <w:rFonts w:ascii="Times New Roman" w:hAnsi="Times New Roman"/>
                <w:sz w:val="24"/>
                <w:szCs w:val="24"/>
              </w:rPr>
              <w:t>ческих способностей у детей 3-4 и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4-5  лет через занятия 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>с кинетическим песком.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>Удивительный песок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детей младшего возраста,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(для детей от 3 до 5 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 xml:space="preserve">Автор программы: </w:t>
            </w:r>
            <w:r w:rsidR="00990420" w:rsidRPr="00B21128">
              <w:rPr>
                <w:rFonts w:ascii="Times New Roman" w:hAnsi="Times New Roman"/>
                <w:sz w:val="24"/>
                <w:szCs w:val="24"/>
              </w:rPr>
              <w:t>Сахарова Е.Б.</w:t>
            </w:r>
          </w:p>
        </w:tc>
        <w:tc>
          <w:tcPr>
            <w:tcW w:w="3108" w:type="dxa"/>
          </w:tcPr>
          <w:p w:rsidR="00782A6E" w:rsidRPr="00B21128" w:rsidRDefault="00990420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Сахарова Елена Борисовна</w:t>
            </w:r>
            <w:r w:rsidR="00782A6E" w:rsidRPr="00B21128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782A6E" w:rsidRPr="00B21128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категории.</w:t>
            </w:r>
          </w:p>
        </w:tc>
      </w:tr>
      <w:tr w:rsidR="00782A6E" w:rsidRPr="00B21128" w:rsidTr="009B4FFB">
        <w:trPr>
          <w:trHeight w:val="860"/>
        </w:trPr>
        <w:tc>
          <w:tcPr>
            <w:tcW w:w="2260" w:type="dxa"/>
          </w:tcPr>
          <w:p w:rsidR="00782A6E" w:rsidRPr="00B21128" w:rsidRDefault="00782A6E" w:rsidP="004C4E1F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Социально - педагогическое: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Профилактика и предупреждение нарушений речевого развития у детей раннего возраста.</w:t>
            </w:r>
          </w:p>
        </w:tc>
        <w:tc>
          <w:tcPr>
            <w:tcW w:w="1131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«Весёлые язычки» 1 часть для детей раннего возраста » (для детей  от 1,5 до 3 лет)</w:t>
            </w:r>
          </w:p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Автор программы: Белова С.Н.</w:t>
            </w:r>
          </w:p>
        </w:tc>
        <w:tc>
          <w:tcPr>
            <w:tcW w:w="3108" w:type="dxa"/>
          </w:tcPr>
          <w:p w:rsidR="00782A6E" w:rsidRPr="00B21128" w:rsidRDefault="00782A6E" w:rsidP="004C4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Белова Светлана Николаевна, учитель-логопед первой квалификационной категории.</w:t>
            </w:r>
          </w:p>
        </w:tc>
      </w:tr>
      <w:tr w:rsidR="000F7CF5" w:rsidRPr="00B21128" w:rsidTr="000F7CF5">
        <w:trPr>
          <w:trHeight w:val="8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5" w:rsidRPr="00B21128" w:rsidRDefault="000F7CF5" w:rsidP="00E13E96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Художественно-эстетическое:</w:t>
            </w:r>
          </w:p>
          <w:p w:rsidR="000F7CF5" w:rsidRPr="000F7CF5" w:rsidRDefault="000F7CF5" w:rsidP="000F7CF5">
            <w:pPr>
              <w:spacing w:before="40"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7C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творческих спос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обностей у детей 3-4, 4-5</w:t>
            </w:r>
            <w:r w:rsidRPr="000F7C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лет через занятия по изобразительному искусству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пластилинографии</w:t>
            </w:r>
            <w:proofErr w:type="spellEnd"/>
            <w:r w:rsidRPr="000F7CF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5" w:rsidRPr="00B21128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7CF5" w:rsidRPr="00B21128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5" w:rsidRPr="000F7CF5" w:rsidRDefault="000F7CF5" w:rsidP="000F7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F5">
              <w:rPr>
                <w:rFonts w:ascii="Times New Roman" w:hAnsi="Times New Roman"/>
                <w:sz w:val="24"/>
                <w:szCs w:val="24"/>
              </w:rPr>
              <w:t xml:space="preserve">«Студия </w:t>
            </w:r>
            <w:proofErr w:type="gramStart"/>
            <w:r w:rsidRPr="000F7CF5">
              <w:rPr>
                <w:rFonts w:ascii="Times New Roman" w:hAnsi="Times New Roman"/>
                <w:sz w:val="24"/>
                <w:szCs w:val="24"/>
              </w:rPr>
              <w:t>декоративно-прикладного</w:t>
            </w:r>
            <w:proofErr w:type="gramEnd"/>
          </w:p>
          <w:p w:rsidR="000F7CF5" w:rsidRPr="000F7CF5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творчества» 2</w:t>
            </w:r>
            <w:r w:rsidRPr="000F7CF5">
              <w:rPr>
                <w:rFonts w:ascii="Times New Roman" w:hAnsi="Times New Roman"/>
                <w:sz w:val="24"/>
                <w:szCs w:val="24"/>
              </w:rPr>
              <w:t xml:space="preserve"> часть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Пластилин-ка</w:t>
            </w:r>
            <w:proofErr w:type="spellEnd"/>
            <w:r w:rsidRPr="000F7CF5">
              <w:rPr>
                <w:rFonts w:ascii="Times New Roman" w:hAnsi="Times New Roman"/>
                <w:sz w:val="24"/>
                <w:szCs w:val="24"/>
              </w:rPr>
              <w:t xml:space="preserve">» (для детей </w:t>
            </w:r>
            <w:r>
              <w:rPr>
                <w:rFonts w:ascii="Times New Roman" w:hAnsi="Times New Roman"/>
                <w:sz w:val="24"/>
                <w:szCs w:val="24"/>
              </w:rPr>
              <w:t>младшего</w:t>
            </w:r>
            <w:r w:rsidRPr="000F7CF5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CF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7CF5">
              <w:rPr>
                <w:rFonts w:ascii="Times New Roman" w:hAnsi="Times New Roman"/>
                <w:sz w:val="24"/>
                <w:szCs w:val="24"/>
              </w:rPr>
              <w:t>лет)</w:t>
            </w:r>
          </w:p>
          <w:p w:rsidR="000F7CF5" w:rsidRPr="000F7CF5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F5">
              <w:rPr>
                <w:rFonts w:ascii="Times New Roman" w:hAnsi="Times New Roman"/>
                <w:sz w:val="24"/>
                <w:szCs w:val="24"/>
              </w:rPr>
              <w:t xml:space="preserve">Автор программы: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</w:t>
            </w:r>
            <w:r w:rsidRPr="000F7C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7CF5" w:rsidRPr="000F7CF5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F5" w:rsidRPr="00B21128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Львовна</w:t>
            </w:r>
            <w:r w:rsidRPr="00B211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7CF5" w:rsidRPr="00B21128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128">
              <w:rPr>
                <w:rFonts w:ascii="Times New Roman" w:hAnsi="Times New Roman"/>
                <w:sz w:val="24"/>
                <w:szCs w:val="24"/>
              </w:rPr>
              <w:t>преподаватель высшей квалификационной категории.</w:t>
            </w:r>
          </w:p>
          <w:p w:rsidR="000F7CF5" w:rsidRPr="00B21128" w:rsidRDefault="000F7CF5" w:rsidP="00E1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391" w:rsidRPr="000B6342" w:rsidRDefault="00FE5F6B" w:rsidP="009933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6.2</w:t>
      </w:r>
      <w:r w:rsidR="00993391" w:rsidRPr="000B63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93391" w:rsidRPr="000B634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93391" w:rsidRPr="000B6342">
        <w:rPr>
          <w:rFonts w:ascii="Times New Roman" w:hAnsi="Times New Roman"/>
          <w:b/>
          <w:sz w:val="24"/>
          <w:szCs w:val="24"/>
        </w:rPr>
        <w:t xml:space="preserve">Распространение опыта ОО (мероприятия, семинары, круглые столы, </w:t>
      </w:r>
      <w:proofErr w:type="gramEnd"/>
    </w:p>
    <w:p w:rsidR="00993391" w:rsidRPr="000B6342" w:rsidRDefault="00993391" w:rsidP="009933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342">
        <w:rPr>
          <w:rFonts w:ascii="Times New Roman" w:hAnsi="Times New Roman"/>
          <w:b/>
          <w:sz w:val="24"/>
          <w:szCs w:val="24"/>
        </w:rPr>
        <w:t>педагогические секции, конференции на различном уровне).</w:t>
      </w:r>
    </w:p>
    <w:p w:rsidR="00993391" w:rsidRPr="000B6342" w:rsidRDefault="00993391" w:rsidP="009933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31"/>
        <w:gridCol w:w="992"/>
        <w:gridCol w:w="2410"/>
        <w:gridCol w:w="1134"/>
        <w:gridCol w:w="3509"/>
      </w:tblGrid>
      <w:tr w:rsidR="00993391" w:rsidRPr="000B6342" w:rsidTr="00993391">
        <w:trPr>
          <w:trHeight w:val="31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Тема проектно – исследовательской, опытно – экспериментальной работы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проводимых исследований (ОО, МР и др.)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Функция старшего воспитателя (координация, организационно-методическое сопровождение, научно-методическое руководство и др.)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данного проекта, эксперимента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информационных и методических материалов по теме исследования</w:t>
            </w:r>
          </w:p>
        </w:tc>
      </w:tr>
      <w:tr w:rsidR="00993391" w:rsidRPr="000B6342" w:rsidTr="00993391">
        <w:trPr>
          <w:trHeight w:val="31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«Концепция математического образования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в организации и реализации проекта творческой группы педагогов ДОУ «Развитие познавательной активности»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проекта, фото и видео проведенных мероприятий, занятий, мастер-классов, консультаций, сценарии развлечений и спортивного </w:t>
            </w:r>
            <w:proofErr w:type="spell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резентаций</w:t>
            </w:r>
            <w:proofErr w:type="spell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творческой группы.</w:t>
            </w:r>
          </w:p>
        </w:tc>
      </w:tr>
      <w:tr w:rsidR="00993391" w:rsidRPr="000B6342" w:rsidTr="00993391">
        <w:trPr>
          <w:trHeight w:val="31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«Концепция патриотического образования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в организации и реализации проекта творческой группы педагогов ДОУ «Патриотическое воспитание»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проекта, фото и видео проведенных мероприятий, консультаций, занятий, мастер-классов, сценарии развлечений и </w:t>
            </w:r>
            <w:proofErr w:type="spell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резентации</w:t>
            </w:r>
            <w:proofErr w:type="spell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творческой группы.</w:t>
            </w:r>
          </w:p>
        </w:tc>
      </w:tr>
      <w:tr w:rsidR="00993391" w:rsidRPr="000B6342" w:rsidTr="00993391">
        <w:trPr>
          <w:trHeight w:val="31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«Концепция речевого образования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в организации и реализации проекта творческой группы педагогов ДОУ «Речевое воспитание»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проекта, фото и видео проведенных мероприятий, занятий, мастер-классов, консультаций, компьютерные игры, созданные логопедами ДОУ, сценарии развлечений, презентации творческой группы.</w:t>
            </w:r>
          </w:p>
        </w:tc>
      </w:tr>
      <w:tr w:rsidR="00993391" w:rsidRPr="000B6342" w:rsidTr="00993391">
        <w:trPr>
          <w:trHeight w:val="2852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"Взаимодействие детского сада и семьи на современном этапе"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3391" w:rsidRPr="000B6342" w:rsidRDefault="00993391" w:rsidP="009933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помощь в организации и реализации проекта, создании мини-музея по теме: "Профессии наших мам и пап", 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проекта, фото и видео проведенных мероприятий, занятий, мастер-классов, организация тематических мини-музеев, сценарии развлечений и спортивного праздника, видео. Выступления родителей воспитанников по теме "Моя профессия ..." Интегрированные занятия с продуктивной деятельностью для детей старшего дошкольного возраста по теме «Ярмарка профессий». Виртуальные экскурсии по предприятиям города Ярославля, созданные родителями воспитанников</w:t>
            </w:r>
          </w:p>
        </w:tc>
      </w:tr>
      <w:tr w:rsidR="00993391" w:rsidRPr="000B6342" w:rsidTr="00993391">
        <w:trPr>
          <w:trHeight w:val="12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Проект: «Предметно 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азвивающая среда ДОУ как фактор развития ребенка дошкольного возраста согласно ФГОС».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в организации и реализации проекта, реорганизация и оформление в соответствии с ФГОС «Физкультурных уголков»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проекта, фото и видео проведенных мероприятий, занятий, фото по обновлению «Физкультурных уголков» Сценарий: семинара – практикума по физическому развитию. Смотр – конкурс: «РППС прогулочных участков групп ДОУ». Презентация с обобщением работы с семьями воспитанников в «Школе выходного дня». </w:t>
            </w:r>
          </w:p>
        </w:tc>
      </w:tr>
      <w:tr w:rsidR="00993391" w:rsidRPr="000B6342" w:rsidTr="00993391">
        <w:trPr>
          <w:trHeight w:val="12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«Школа для неравнодушных и любознательных родителей».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помощь в организации и реализации проекта, в разработке и внедрению инновационных форм работы с родителями воспитанников.  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проекта, фото и видео проведенных мероприятий, занятий, консультаций, мастер – классов, памяток для родителей. </w:t>
            </w:r>
          </w:p>
        </w:tc>
      </w:tr>
      <w:tr w:rsidR="00993391" w:rsidRPr="000B6342" w:rsidTr="00993391">
        <w:trPr>
          <w:trHeight w:val="12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помощь в проведение 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месячника в рамках проекта,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«День матери»: план проведения мероприятий, выставка поделок, созданные руками мам воспитанников ДОУ, выставка детских рисунков, коллажей, поделок. 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391" w:rsidRPr="000B6342" w:rsidTr="00993391">
        <w:trPr>
          <w:trHeight w:val="180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"Умные каникулы»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помощь в проведение тематической недели в рамках проекта: создание условий для обучения одаренных детей дошкольного возраста в ДОУ.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тематической недели, фото и видео проведенных мероприятий, конспекты занятий по теме: «Фильтры воды» (через экспериментальную деятельность). Сценарий образовательной деятельности, «Сохраним планету чистой» (через выполнение поделок из бросового материала)</w:t>
            </w:r>
          </w:p>
        </w:tc>
      </w:tr>
      <w:tr w:rsidR="00993391" w:rsidRPr="000B6342" w:rsidTr="00993391">
        <w:trPr>
          <w:trHeight w:val="180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«Здоровый марафон»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помощь в проведение 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месячника в рамках проекта,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тематической недели, фото и видео проведенных мероприятий, конспекты родительских собраний, мастер – классов, бесед и памяток для родителей, открытых НОД в подготовительных группах.</w:t>
            </w:r>
          </w:p>
        </w:tc>
      </w:tr>
      <w:tr w:rsidR="00993391" w:rsidRPr="000B6342" w:rsidTr="00993391">
        <w:trPr>
          <w:trHeight w:val="90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«Безопасность на воде»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участников образовательных отношений, </w:t>
            </w: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275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 Безопасность на воде ", план проведения мероприятий, фото и видео материалы занятий проведенных с детьми, </w:t>
            </w: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конспекты мероприятий.</w:t>
            </w:r>
          </w:p>
        </w:tc>
      </w:tr>
      <w:tr w:rsidR="00993391" w:rsidRPr="000B6342" w:rsidTr="00993391">
        <w:trPr>
          <w:trHeight w:val="90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«День отца»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помощь в проведение тематической недели в рамках проекта: создание условий для проведения тематических занятий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«День отца»: план проведения мероприятий, выставка поделок, созданные руками пап воспитанников ДОУ, выставка детских рисунков, стенгазет, поделок, мини 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ассказов, стихов, сюжетно –ролевых игр, бесед, бесед и памяток для родителей.</w:t>
            </w:r>
          </w:p>
        </w:tc>
      </w:tr>
      <w:tr w:rsidR="00993391" w:rsidRPr="000B6342" w:rsidTr="00993391">
        <w:trPr>
          <w:trHeight w:val="13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«Широкая Масленица»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«Широкая Масленица», план проведения мероприятий, фото и видео материалы занятий, рисунков, проведенных с детьми. Сценарий праздника Масленицы. Конспекты мероприятий, посвященных истории празднования Масленицы.  Создание куклы- Масленицы, для городского конкурса.</w:t>
            </w:r>
          </w:p>
        </w:tc>
      </w:tr>
      <w:tr w:rsidR="00993391" w:rsidRPr="000B6342" w:rsidTr="00993391">
        <w:trPr>
          <w:trHeight w:val="13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«Месячник пожарной безопасности»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«Месячник пожарной безопасности»: план проведения мероприятий, выставка поделок, рисунков, организованы экскурсии для четырех групп (воспитанники, родители, педагоги) в пожарную часть № 1. Для родителей в группах: памятки, консультации, беседы.</w:t>
            </w:r>
          </w:p>
        </w:tc>
      </w:tr>
      <w:tr w:rsidR="00993391" w:rsidRPr="000B6342" w:rsidTr="00993391">
        <w:trPr>
          <w:trHeight w:val="9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 "Школа будущего дошколенка"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занятий, консультации для родителей будущих дошколят.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"Школа будущего дошколенка", план проведения мероприятий и расписание занятий для будущих дошколят, фото и видео материалы занятий проведенных с детьми, конспекты мероприятий, памятки.</w:t>
            </w:r>
          </w:p>
        </w:tc>
      </w:tr>
      <w:tr w:rsidR="00993391" w:rsidRPr="000B6342" w:rsidTr="00993391">
        <w:trPr>
          <w:trHeight w:val="9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</w:t>
            </w:r>
          </w:p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«Салют Победы!»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участников образовательных отношений, подготовка педагогов для проведения тематических </w:t>
            </w: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мероприятия.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«Салют Победы!». Положение, план проведения мероприятия. Фото и видео материалы. Конспект мероприятия. Подготовительная работа: беседы с детьми, разучивание песен военной тематики, </w:t>
            </w: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подготовка к спортивным соревнованиям.</w:t>
            </w:r>
          </w:p>
        </w:tc>
      </w:tr>
      <w:tr w:rsidR="00993391" w:rsidRPr="000B6342" w:rsidTr="00993391">
        <w:trPr>
          <w:trHeight w:val="12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«По родным просторам» с 01 по 30 июня 2018года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мероприятий.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проекта «По родным просторам», план проведения мероприятий: по основам безопасности жизни (сценарии по ПДД, пожарной безопасности, как вести себя с незнакомыми людьми; что делать, когда потерялся); по художественно – эстетическому развитию (сценарии по выполнению работ в технике оригами, аппликации, художественного конструирования, рисунков на асфальте, постройки из песка); по физическому развитию (сценарии веселых стартов, народных забав, подвижных игр) Фото и видео материалы </w:t>
            </w:r>
            <w:proofErr w:type="spellStart"/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оздоровительного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отдыха.</w:t>
            </w:r>
          </w:p>
        </w:tc>
      </w:tr>
      <w:tr w:rsidR="00993391" w:rsidRPr="000B6342" w:rsidTr="00993391">
        <w:trPr>
          <w:trHeight w:val="135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Проект: «По родным просторам</w:t>
            </w:r>
            <w:proofErr w:type="gramStart"/>
            <w:r w:rsidRPr="000B6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»с</w:t>
            </w:r>
            <w:proofErr w:type="gramEnd"/>
            <w:r w:rsidRPr="000B63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01 по 30 июня </w:t>
            </w: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2018 года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мероприятий. Активизация воспитателей для взаимодействия с родителями по экологической направленности.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«Неделя экологии», план проведения мероприятий, фото и видео материалы занятий, выставок поделок, рисунков социальной рекламы: «Лес - наше богатство!». Конспекты мероприятий, посвященных Красной Книге. Сценарии НОД по созданию из соленого теста животных, занесенных в красную Книгу. Сценарий поделок из бросового материала «Земля наш общий дом, дружно мы в нем все живем!»</w:t>
            </w:r>
          </w:p>
        </w:tc>
      </w:tr>
      <w:tr w:rsidR="00993391" w:rsidRPr="000B6342" w:rsidTr="00993391">
        <w:trPr>
          <w:trHeight w:val="126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«Ждут нас дальние страны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 по 31 июля 2018 года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мероприятий.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«Ждут нас дальние страны», план проведения мероприятий: по опытно – экспериментальной работе (сценарии по экспериментированию с водой, песком, мыльными пузырями, опыты с воздухом и растениями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по развлечению с детьми (сценарии розыгрышей, веселых песен, небылиц и шуток); по физическому развитию (сценарии проведения малых олимпийских игр), по детскому кинематографу (создание </w:t>
            </w:r>
            <w:proofErr w:type="spell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картотеки: советских мультфильмов, детских </w:t>
            </w: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советских фильмов – сказок, детского кино) Фото и видео материалы </w:t>
            </w:r>
            <w:proofErr w:type="spellStart"/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оздоровительного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отдыха.</w:t>
            </w:r>
          </w:p>
        </w:tc>
      </w:tr>
      <w:tr w:rsidR="00993391" w:rsidRPr="000B6342" w:rsidTr="00993391">
        <w:trPr>
          <w:trHeight w:val="300"/>
        </w:trPr>
        <w:tc>
          <w:tcPr>
            <w:tcW w:w="568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B634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31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Проект: «К родным берегам» с 01 по 31 августа 2018года в МДОУ «Детский сад № 101»</w:t>
            </w:r>
          </w:p>
        </w:tc>
        <w:tc>
          <w:tcPr>
            <w:tcW w:w="992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участников образовательных отношений, подготовка педагогов для проведения тематических занятий.</w:t>
            </w:r>
          </w:p>
        </w:tc>
        <w:tc>
          <w:tcPr>
            <w:tcW w:w="1134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09" w:type="dxa"/>
          </w:tcPr>
          <w:p w:rsidR="00993391" w:rsidRPr="000B6342" w:rsidRDefault="00993391" w:rsidP="00993391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проекта «К родным берегам», план проведения мероприятий: по познавательному развитию (сценарии по знакомству с детскими энциклопедиями о насекомых, растениях, животных); по здоровому образу жизни (сценарии о пользе солнечных ванн, витамин, чистоты тела, водных процедур); по знакомству с художественной литературой (сценарии по русским народным сказкам, авторским сказкам, сказкам народов мира, уральским сказкам)</w:t>
            </w:r>
            <w:proofErr w:type="gram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воспитанию культурно - гигиенических навыков (сценарии по воспитанию вежливости, доброты и милосердия; уважительного отношения к взрослым и сверстникам ).Фото и видео материалы </w:t>
            </w:r>
            <w:proofErr w:type="spellStart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Pr="000B6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оздоровительного отдыха.</w:t>
            </w:r>
          </w:p>
        </w:tc>
      </w:tr>
    </w:tbl>
    <w:p w:rsidR="00421BE7" w:rsidRPr="00860307" w:rsidRDefault="00421BE7" w:rsidP="00421B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0307">
        <w:rPr>
          <w:rFonts w:ascii="Times New Roman" w:hAnsi="Times New Roman"/>
          <w:b/>
          <w:bCs/>
          <w:sz w:val="24"/>
          <w:szCs w:val="24"/>
          <w:lang w:eastAsia="ru-RU"/>
        </w:rPr>
        <w:t>Выступления на научно-практических конференциях, педагогических чтениях, семинарах и др.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"/>
        <w:gridCol w:w="1937"/>
        <w:gridCol w:w="3034"/>
        <w:gridCol w:w="1506"/>
        <w:gridCol w:w="3084"/>
      </w:tblGrid>
      <w:tr w:rsidR="00421BE7" w:rsidRPr="00860307" w:rsidTr="00993391">
        <w:trPr>
          <w:trHeight w:val="2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выступлений</w:t>
            </w:r>
          </w:p>
        </w:tc>
      </w:tr>
      <w:tr w:rsidR="00421BE7" w:rsidRPr="00860307" w:rsidTr="00993391">
        <w:trPr>
          <w:trHeight w:val="21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«Конфликты. Пути их разрешения»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2017-09-29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421BE7" w:rsidRPr="00860307" w:rsidRDefault="00421BE7" w:rsidP="00993391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- получение теоретических знаний о конфликтных ситуациях;</w:t>
            </w:r>
          </w:p>
          <w:p w:rsidR="00421BE7" w:rsidRPr="00860307" w:rsidRDefault="00421BE7" w:rsidP="00993391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-овладение конструктивными способами поведения в конфликтах;</w:t>
            </w:r>
          </w:p>
          <w:p w:rsidR="00421BE7" w:rsidRPr="00860307" w:rsidRDefault="00421BE7" w:rsidP="00993391">
            <w:pPr>
              <w:spacing w:after="0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-овладение конструктивными способами разрешения конфликтных ситуаций.</w:t>
            </w:r>
          </w:p>
        </w:tc>
      </w:tr>
      <w:tr w:rsidR="00421BE7" w:rsidRPr="00860307" w:rsidTr="00993391">
        <w:trPr>
          <w:trHeight w:val="15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Семинар: Физкультурно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здоровительная работа в ДОУ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2017-10-18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семинара: активизация деятельности педагогов, повышение их теоретических знаний, совершенствование практических навыков профессиональной деятельности; закрепление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умений отбирать нужную информацию из разных источников.</w:t>
            </w:r>
          </w:p>
        </w:tc>
      </w:tr>
      <w:tr w:rsidR="00421BE7" w:rsidRPr="00860307" w:rsidTr="00993391">
        <w:trPr>
          <w:trHeight w:val="13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Наглядное моделирование в развитии речемыслительной деятельности детей старшего возраста»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2017-11-29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семинара: ознакомление педагогов с различными приемами и методами использования наглядного моделирования, как способа развития </w:t>
            </w:r>
            <w:proofErr w:type="spellStart"/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аналитико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синтетической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421BE7" w:rsidRPr="00860307" w:rsidTr="00993391">
        <w:trPr>
          <w:trHeight w:val="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Семинар: «Использование интерактивной доски на логопедических  занятиях с детьми старшего возраста»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2018-01-18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семинара: повышение уровня профессиональной компетентности педагогов по использованию интерактивного оборудования в образовательной деятельности ДОУ с целью повышения качества образования в соответствии с требованиями ФГОС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21BE7" w:rsidRPr="00860307" w:rsidTr="00993391">
        <w:trPr>
          <w:trHeight w:val="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практикум.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Тема: «Методическое сопровождение работы по ранней профориентации детей дошкольного возраста»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семинара: повышение уровня теоретической и практической подготовки воспитателей, совершенствование практических навыков, необходимых в работе с дидактическими играми с детьми дошкольного возраста </w:t>
            </w:r>
          </w:p>
        </w:tc>
      </w:tr>
      <w:tr w:rsidR="00421BE7" w:rsidRPr="00860307" w:rsidTr="00993391">
        <w:trPr>
          <w:trHeight w:val="1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практикум.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Тема: «Медиация: организация, инструменты, практики»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 семинара: трансляция опыта курсов повышения квалификации</w:t>
            </w:r>
          </w:p>
        </w:tc>
      </w:tr>
      <w:tr w:rsidR="00421BE7" w:rsidRPr="00860307" w:rsidTr="00993391">
        <w:trPr>
          <w:trHeight w:val="13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Семинар – практикум.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Тема: «Медиация: организация, инструменты, практики»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 семинара: ознакомление педагогов с восстановительным подходом через ролевое проигрывание восстановительных программ (медиация, Круги сообществ, семейную конференцию).</w:t>
            </w:r>
          </w:p>
        </w:tc>
      </w:tr>
    </w:tbl>
    <w:p w:rsidR="00421BE7" w:rsidRPr="00860307" w:rsidRDefault="00421BE7" w:rsidP="00421BE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0307">
        <w:rPr>
          <w:rFonts w:ascii="Times New Roman" w:hAnsi="Times New Roman"/>
          <w:b/>
          <w:bCs/>
          <w:sz w:val="24"/>
          <w:szCs w:val="24"/>
          <w:lang w:eastAsia="ru-RU"/>
        </w:rPr>
        <w:t>Проведение открытых уроков, занятий, мероприятий, мастер - классов и др.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1856"/>
        <w:gridCol w:w="3501"/>
        <w:gridCol w:w="1285"/>
        <w:gridCol w:w="3113"/>
      </w:tblGrid>
      <w:tr w:rsidR="00421BE7" w:rsidRPr="00860307" w:rsidTr="00993391">
        <w:trPr>
          <w:trHeight w:val="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 мероприятия (открытый урок, занятие, мероприятие, мастер-класс и др.)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 открытого урока, занятия, мероприятия, мастер-класса и др.</w:t>
            </w:r>
          </w:p>
        </w:tc>
      </w:tr>
      <w:tr w:rsidR="00421BE7" w:rsidRPr="00860307" w:rsidTr="00993391">
        <w:trPr>
          <w:trHeight w:val="9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педагогов: Физкультурно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здоровительная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в ДОУ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2017-10-18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9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повышение теоретических знаний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педагогов, совершенствование практических навыков профессиональной деятельности по 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здоровительной работе в ДОУ</w:t>
            </w:r>
          </w:p>
        </w:tc>
      </w:tr>
      <w:tr w:rsidR="00421BE7" w:rsidRPr="00860307" w:rsidTr="00993391">
        <w:trPr>
          <w:trHeight w:val="16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мероприятия: «Активный отдых и организация прогулки»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-для детей 5 – 6 лет;  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-для детей 6 – 7 лет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2017-10-31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«развитие у детей положительных эмоциональных откликов на спортивные упражнения, привитие любви к физической культуре;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Воспитание желания заниматься физическими упражнениями».</w:t>
            </w:r>
          </w:p>
        </w:tc>
      </w:tr>
      <w:tr w:rsidR="00421BE7" w:rsidRPr="00860307" w:rsidTr="00993391">
        <w:trPr>
          <w:trHeight w:val="16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для педагогических работников: «Чтобы ребенок был здоров... Технологии здоровье-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сбережения».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2017-10-19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в разных возрастных группах с использованием в работе педагогов на прогулке подвижных игр.</w:t>
            </w:r>
          </w:p>
        </w:tc>
      </w:tr>
      <w:tr w:rsidR="00421BE7" w:rsidRPr="00860307" w:rsidTr="00993391">
        <w:trPr>
          <w:trHeight w:val="16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мастер - класс для педагогических работников: «Развитие 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подготовительной группы через игру - придумывание».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2017-10-19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Создание условий для формирования знаний  у педагогов  о методе  использования сказок в познавательно-речевом развитии дошкольников, использование которого  в условиях    позволит  развить умственные способности, развить психические и физические функции  у ребенка</w:t>
            </w:r>
          </w:p>
        </w:tc>
      </w:tr>
      <w:tr w:rsidR="00421BE7" w:rsidRPr="00860307" w:rsidTr="00993391">
        <w:trPr>
          <w:trHeight w:val="1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Интегрированная образовательная деятельность по физической культуре с детьми ОНР дошкольного возраста 6 – 7 лет.</w:t>
            </w:r>
          </w:p>
          <w:p w:rsidR="00421BE7" w:rsidRPr="00421BE7" w:rsidRDefault="00421BE7" w:rsidP="00421BE7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«Мой веселый здоровый мяч»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рамках методического объединения руководителей по физ. 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кул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Заволжского района)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2017-10-28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Цель: развитие у детей старшего дошкольного возраста основных видов движений через использование </w:t>
            </w:r>
            <w:proofErr w:type="spellStart"/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фитбол</w:t>
            </w:r>
            <w:proofErr w:type="spellEnd"/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мячей.</w:t>
            </w:r>
          </w:p>
        </w:tc>
      </w:tr>
      <w:tr w:rsidR="00421BE7" w:rsidRPr="00860307" w:rsidTr="00993391">
        <w:trPr>
          <w:trHeight w:val="1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Интегрированная образовательная деятельность.</w:t>
            </w:r>
          </w:p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Тема «День единства»</w:t>
            </w:r>
          </w:p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(познавательное музыкальное развлечение для подготовительных групп)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2017-11-03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:В</w:t>
            </w:r>
            <w:proofErr w:type="gramEnd"/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доброго отношения к родной стране, понятия о традициях, её истории, прививать патриотические чувства: любовь к Родине, России, родному краю, гордость за принадлежность к гражданам России. Ознакомление с государственными </w:t>
            </w: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символами. Воспитание гражданина многонационального государства, работа над выразительностью и эмоциональностью в исполнении стихов.</w:t>
            </w:r>
          </w:p>
        </w:tc>
      </w:tr>
      <w:tr w:rsidR="00421BE7" w:rsidRPr="00860307" w:rsidTr="00993391">
        <w:trPr>
          <w:trHeight w:val="1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деятельности. Тема: «Событийный подход, как средство ознакомления с жизнью и деятельностью великих ученых» (математиков)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2017-11-28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просмотр непосредственной образовательной деятельности по формированию у детей интереса к занятиям по математике. </w:t>
            </w:r>
          </w:p>
        </w:tc>
      </w:tr>
      <w:tr w:rsidR="00421BE7" w:rsidRPr="00860307" w:rsidTr="00993391">
        <w:trPr>
          <w:trHeight w:val="1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«Как знакомить детей старшего возраста с достопримечательностями Ярославля»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2017-12-05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образовательных, профессиональных, теоретических и практических знаний педагогов по проблеме нравственно-патриотического воспитания дошкольников.</w:t>
            </w:r>
          </w:p>
        </w:tc>
      </w:tr>
      <w:tr w:rsidR="00421BE7" w:rsidRPr="00860307" w:rsidTr="00993391">
        <w:trPr>
          <w:trHeight w:val="1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деятельности. Тема: «Развитие мелкой моторики рук с использованием нестандартного оборудования»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2017-12-13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просмотр непосредственной образовательной деятельности по активизации двигательной и познавательной деятельности детей 2-3 лет, развитие мелкой моторики рук с использованием нестандартного оборудования</w:t>
            </w:r>
          </w:p>
        </w:tc>
      </w:tr>
      <w:tr w:rsidR="00421BE7" w:rsidRPr="00860307" w:rsidTr="00993391">
        <w:trPr>
          <w:trHeight w:val="13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для педагогических работников: «Изготовление куклы Ярославского края – «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Крупиничка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»- своими руками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2017-12-15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ознакомление педагогов с историей создания куклы «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Крупиничка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»- практическая работа по созданию куклы.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для педагогических работников: «Изготовление куклы Ярославского края – «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Зерновушка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»- своими руками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2018-01-24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ознакомление педагогов с историей создания куклы «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Зерновушка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»- практическая работа по созданию куклы.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 «Сказка о цифрах»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2018-01-29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мелкой моторики и воображения у детей старшего дошкольного возраста через работу с песком.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 «Нетрадиционное рисование»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2018-01-31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у детей представления о нетрадиционных формах рисования.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деятельности. Тема: «Счетный материал».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2018-02-18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у детей умений работать с природной глиной.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«Патриотическое воспитание детей младшего дошкольного возраста»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2018-03-07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создание условий для формирования у детей младшего дошкольного возраста духовно-нравственного отношения и чувства сопричастности к родному городу, дому, семье, детскому саду.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занятие: просмотр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интегрированной</w:t>
            </w:r>
            <w:proofErr w:type="gramEnd"/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 по ранней профориентации с детьми дошкольного возраста 6-7 лет для детей с ОНР. Тема: «А что у Вас?»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(логоритмическое занятие)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преодоление речевых нарушений у детей путем развития и коррекции двигательной сферы в сочетании со словом, музыкой и движением.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</w:t>
            </w:r>
            <w:r w:rsidR="0082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интегрированной</w:t>
            </w:r>
            <w:proofErr w:type="gramEnd"/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 по ранней профориентации с детьми дошкольного возраста 5-6 лет. Тема: «В поисках профессий»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(группа комбинированного вида)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расширение и уточнение представлений детей о профессиях (врач, спортсмен, повар)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занятие: просмотр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интегрированной</w:t>
            </w:r>
            <w:proofErr w:type="gramEnd"/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 по ранней профориентации с детьми дошкольного возраста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4-5 лет. Тема: «Артисты цирка»</w:t>
            </w:r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расширение знаний о разнообразии профессий цирковых артистов.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занятие: просмотр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интегрированной</w:t>
            </w:r>
            <w:proofErr w:type="gramEnd"/>
          </w:p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 по ранней профориентации с детьми дошкольного возраста 5-6 лет для детей с ОНР. Тема: «Все профессии важны, все профессии нужны»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расширение и уточнение представлений, знаний о разных профессиях.</w:t>
            </w:r>
          </w:p>
        </w:tc>
      </w:tr>
      <w:tr w:rsidR="00421BE7" w:rsidRPr="00860307" w:rsidTr="00993391">
        <w:trPr>
          <w:trHeight w:val="8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Обучение детей составлению описательных рассказов на основе схем – моделей Т.А. Ткаченко.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2018-03-14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="0082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воспитанников способам наглядного моделирования, которые позволяют ребенку присваивать 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опыт, представленный в виде моделей, знаков и символов.</w:t>
            </w:r>
          </w:p>
        </w:tc>
      </w:tr>
      <w:tr w:rsidR="00421BE7" w:rsidRPr="00860307" w:rsidTr="00993391">
        <w:trPr>
          <w:trHeight w:val="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занятие: просмотр непосредственной образовательной деятельности.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Тема: «Развитие мелкой моторики рук у детей младшего дошкольного возраста»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2018-03-16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развитие умений производить точные движения кистью  и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пальцами рук; координировать работу рук со зрительным восприятием</w:t>
            </w:r>
          </w:p>
        </w:tc>
      </w:tr>
      <w:tr w:rsidR="00421BE7" w:rsidRPr="00860307" w:rsidTr="00993391">
        <w:trPr>
          <w:trHeight w:val="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занятие: просмотр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интегрированной</w:t>
            </w:r>
            <w:proofErr w:type="gramEnd"/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деятельности экологической направленности. Тема: «Фильтрация воды»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2018-03-23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формирование осознанно – правильного отношения к </w:t>
            </w:r>
            <w:proofErr w:type="spell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водосбережению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21BE7" w:rsidRPr="00860307" w:rsidTr="00993391">
        <w:trPr>
          <w:trHeight w:val="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занятие: просмотр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интегрированной</w:t>
            </w:r>
            <w:proofErr w:type="gramEnd"/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деятельности экологической направленности. Тема: «Сохраним планету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чистой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2018-03-23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представлений детей о рациональном взаимодействии человека с природо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допустимых и недопустимых действиях на природе, природоохранной деятельности.</w:t>
            </w:r>
          </w:p>
        </w:tc>
      </w:tr>
      <w:tr w:rsidR="00421BE7" w:rsidRPr="00860307" w:rsidTr="00993391">
        <w:trPr>
          <w:trHeight w:val="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деятельности. Тема: «Рукавичка»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2018-03-28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ознакомление детей с литературными жанрами – сказками, загадками. Развитие речи детей посредством рассуждения и анализа поступков героев сказки и </w:t>
            </w:r>
            <w:proofErr w:type="spellStart"/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</w:t>
            </w:r>
            <w:proofErr w:type="spell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творческих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детей, обыгрывая сказку по ролям.</w:t>
            </w:r>
          </w:p>
        </w:tc>
      </w:tr>
      <w:tr w:rsidR="00421BE7" w:rsidRPr="00860307" w:rsidTr="00993391">
        <w:trPr>
          <w:trHeight w:val="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для педагогических работников: «Использование нетрадиционных техник в обучении детей дошкольного возраста рисования» (техника – отпечатка)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2018-04-04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техники.</w:t>
            </w:r>
          </w:p>
        </w:tc>
      </w:tr>
      <w:tr w:rsidR="00421BE7" w:rsidRPr="00860307" w:rsidTr="00993391">
        <w:trPr>
          <w:trHeight w:val="9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деятельности. Тема: «Нетрадиционные техники рисования» (средний дошкольный возраст)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2018-04-06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активизация интереса детей к нетрадиционным способам рисования.</w:t>
            </w:r>
          </w:p>
        </w:tc>
      </w:tr>
      <w:tr w:rsidR="00421BE7" w:rsidRPr="00860307" w:rsidTr="00993391">
        <w:trPr>
          <w:trHeight w:val="2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для педагогических работников: «Развитие мелкой моторики и творческих способностей детей старшего дошкольного возраста через</w:t>
            </w:r>
            <w:r w:rsidR="0082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формы аппликации в НОД»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2018-04-12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изучение особенностей использования нетрадиционных техник аппликаций для детей дошкольного возраста</w:t>
            </w:r>
          </w:p>
        </w:tc>
      </w:tr>
      <w:tr w:rsidR="00421BE7" w:rsidRPr="00860307" w:rsidTr="00993391">
        <w:trPr>
          <w:trHeight w:val="27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«Дидактическая игра, как средство развития речи дошкольников»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2018-04-13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всех компонентов устной речи детей с помощью дидактической игры.</w:t>
            </w:r>
          </w:p>
        </w:tc>
      </w:tr>
      <w:tr w:rsidR="00421BE7" w:rsidRPr="00860307" w:rsidTr="00993391">
        <w:trPr>
          <w:trHeight w:val="18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мастер - класс для педагогических работников: «Развитие логического мышления у детей старшего дошкольного возраста в процессе экспериментирования»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2018-04-18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познавательной активности у детей старшего дошкольного возраста в процессе</w:t>
            </w:r>
            <w:r w:rsidR="0082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экспериментирования. </w:t>
            </w:r>
          </w:p>
        </w:tc>
      </w:tr>
      <w:tr w:rsidR="00421BE7" w:rsidRPr="00860307" w:rsidTr="00993391">
        <w:trPr>
          <w:trHeight w:val="2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«Сказка, как средство развития речи детей раннего возраста»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повышение педагогических знаний работников дошкольного учреждения в вопросах 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речевой деятельности воспитанников посредством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сказок в педагогическом процессе.</w:t>
            </w:r>
          </w:p>
        </w:tc>
      </w:tr>
      <w:tr w:rsidR="00421BE7" w:rsidRPr="00860307" w:rsidTr="00993391">
        <w:trPr>
          <w:trHeight w:val="19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«Знакомство с творчеством писателей Ярославского края»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расширить знания воспитателей о жизни и творчестве писателей родного края;</w:t>
            </w:r>
          </w:p>
        </w:tc>
      </w:tr>
      <w:tr w:rsidR="00421BE7" w:rsidRPr="00860307" w:rsidTr="00993391">
        <w:trPr>
          <w:trHeight w:val="21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E7" w:rsidRPr="00860307" w:rsidRDefault="00421BE7" w:rsidP="00993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«Промыслы города Ярославля»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обобщение знаний педагогов о ярославских промыслах.</w:t>
            </w:r>
          </w:p>
        </w:tc>
      </w:tr>
      <w:tr w:rsidR="00421BE7" w:rsidRPr="00860307" w:rsidTr="00993391">
        <w:trPr>
          <w:trHeight w:val="196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педагогов: «Знакомство дошкольников с архитектурой Ярославля»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обобщение знаний педагогов о методах знакомства дошкольников с архитектурой Ярославля.</w:t>
            </w:r>
          </w:p>
        </w:tc>
      </w:tr>
      <w:tr w:rsidR="00421BE7" w:rsidRPr="00860307" w:rsidTr="00993391">
        <w:trPr>
          <w:trHeight w:val="2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занятие: просмотр непосредственной образовательной деятельности. Тема: «Красный, желтый, зеленый!» (спортивное развлечение)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Цель: углубление знаний дошкольников о правилах поведения на улице.</w:t>
            </w:r>
          </w:p>
        </w:tc>
      </w:tr>
      <w:tr w:rsidR="00421BE7" w:rsidRPr="00860307" w:rsidTr="00993391">
        <w:trPr>
          <w:trHeight w:val="7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Консультация для педагогов: «Показатели оценки РППС в группах ДОУ»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before="100" w:beforeAutospacing="1" w:after="100" w:afterAutospacing="1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2018-05-24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обобщение знаний педагогов о выявлении уровня соответствия РППС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группах детского сада </w:t>
            </w:r>
            <w:proofErr w:type="gramStart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21BE7" w:rsidRPr="00860307" w:rsidRDefault="00421BE7" w:rsidP="00993391">
            <w:pPr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307">
              <w:rPr>
                <w:rFonts w:ascii="Times New Roman" w:hAnsi="Times New Roman"/>
                <w:sz w:val="24"/>
                <w:szCs w:val="24"/>
                <w:lang w:eastAsia="ru-RU"/>
              </w:rPr>
              <w:t>принципам ФГОС.</w:t>
            </w:r>
          </w:p>
        </w:tc>
      </w:tr>
    </w:tbl>
    <w:p w:rsidR="002604C8" w:rsidRDefault="002604C8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FE5F6B" w:rsidRDefault="00FE5F6B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FE5F6B" w:rsidRDefault="00FE5F6B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FE5F6B" w:rsidRDefault="00FE5F6B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FE5F6B" w:rsidRDefault="00FE5F6B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FE5F6B" w:rsidRDefault="00FE5F6B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FE5F6B" w:rsidRDefault="00FE5F6B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DE02B3" w:rsidRPr="00827D28" w:rsidRDefault="00DE02B3" w:rsidP="00DE02B3">
      <w:pPr>
        <w:spacing w:after="0" w:line="305" w:lineRule="auto"/>
        <w:rPr>
          <w:rFonts w:ascii="Verdana" w:hAnsi="Verdana" w:cs="Verdana"/>
          <w:b/>
          <w:bCs/>
          <w:sz w:val="28"/>
          <w:szCs w:val="28"/>
        </w:rPr>
      </w:pPr>
      <w:r w:rsidRPr="00827D28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Мероприятия, в которых принимали участие педагоги и воспитанники </w:t>
      </w:r>
      <w:proofErr w:type="gramStart"/>
      <w:r w:rsidRPr="00827D28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</w:p>
    <w:p w:rsidR="00DE02B3" w:rsidRPr="00B21128" w:rsidRDefault="00DE02B3" w:rsidP="00FE5F6B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2017-2018</w:t>
      </w:r>
      <w:r w:rsidRPr="00827D2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10065" w:type="dxa"/>
        <w:tblInd w:w="-34" w:type="dxa"/>
        <w:tblLayout w:type="fixed"/>
        <w:tblLook w:val="0000"/>
      </w:tblPr>
      <w:tblGrid>
        <w:gridCol w:w="2130"/>
        <w:gridCol w:w="7935"/>
      </w:tblGrid>
      <w:tr w:rsidR="00DE02B3" w:rsidRPr="0078275D" w:rsidTr="00E13E96">
        <w:trPr>
          <w:trHeight w:val="17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02B3" w:rsidRPr="0078275D" w:rsidRDefault="00DE02B3" w:rsidP="00E13E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Международный -1</w:t>
            </w:r>
          </w:p>
          <w:p w:rsidR="00DE02B3" w:rsidRPr="0078275D" w:rsidRDefault="00DE02B3" w:rsidP="00E13E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2B3" w:rsidRPr="0078275D" w:rsidRDefault="00DE02B3" w:rsidP="00DE02B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XIV Международный конкурс детского р</w:t>
            </w:r>
            <w:r>
              <w:rPr>
                <w:rFonts w:ascii="Times New Roman" w:hAnsi="Times New Roman"/>
                <w:sz w:val="24"/>
                <w:szCs w:val="24"/>
              </w:rPr>
              <w:t>исунка «Космическая экспедиция»</w:t>
            </w:r>
            <w:r w:rsidRPr="00782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сотрудникам за подготовку победителя: 9 человек.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1 место воспитаннику: 6 человек.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2 место воспитаннику: 3 человека.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3 место воспитаннику: 2 человека.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участие воспитаннику: 15 человек.</w:t>
            </w:r>
          </w:p>
        </w:tc>
      </w:tr>
      <w:tr w:rsidR="00DE02B3" w:rsidRPr="0078275D" w:rsidTr="00E13E96">
        <w:trPr>
          <w:trHeight w:val="450"/>
        </w:trPr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2B3" w:rsidRPr="0078275D" w:rsidRDefault="00DE02B3" w:rsidP="00E13E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Всероссийских – 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B3" w:rsidRPr="0078275D" w:rsidRDefault="00DE02B3" w:rsidP="00DE02B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V Всероссийский конкурс детского рисунка «Замечательная клякса»: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1 место воспитаннику: 6 человек.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2 место воспитаннику: 2 человека.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3 место воспитаннику: 1 человек.</w:t>
            </w:r>
          </w:p>
          <w:p w:rsidR="00FE5F6B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Грамота за участие воспитаннику: 9 человек.</w:t>
            </w:r>
          </w:p>
          <w:p w:rsidR="00DE02B3" w:rsidRPr="0078275D" w:rsidRDefault="00FE5F6B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  <w:r w:rsidR="00DE02B3" w:rsidRPr="0078275D">
              <w:rPr>
                <w:rFonts w:ascii="Times New Roman" w:hAnsi="Times New Roman"/>
                <w:sz w:val="24"/>
                <w:szCs w:val="24"/>
              </w:rPr>
              <w:t>Всероссийский конкурс методических разработок «Новые идеи»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 xml:space="preserve">- Диплом 1 степени – 2 человека  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- Диплом 2 степени – 11 человек</w:t>
            </w:r>
          </w:p>
          <w:p w:rsidR="00FE5F6B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 xml:space="preserve">- Диплом 3 степени – 3 человека  </w:t>
            </w:r>
          </w:p>
          <w:p w:rsidR="00DE02B3" w:rsidRPr="0078275D" w:rsidRDefault="00FE5F6B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E02B3" w:rsidRPr="0078275D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="00DE02B3" w:rsidRPr="0078275D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="00DE02B3" w:rsidRPr="0078275D">
              <w:rPr>
                <w:rFonts w:ascii="Times New Roman" w:hAnsi="Times New Roman"/>
                <w:sz w:val="24"/>
                <w:szCs w:val="24"/>
              </w:rPr>
              <w:t>». Номинация «Педагогические проекты».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Дипломы: 4 сотрудника.</w:t>
            </w:r>
          </w:p>
        </w:tc>
      </w:tr>
      <w:tr w:rsidR="00DE02B3" w:rsidRPr="0078275D" w:rsidTr="00E13E96">
        <w:trPr>
          <w:trHeight w:val="70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B3" w:rsidRPr="0078275D" w:rsidRDefault="00DE02B3" w:rsidP="00E13E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Областных -3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B3" w:rsidRPr="0078275D" w:rsidRDefault="00DE02B3" w:rsidP="00DE02B3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Чудеса для людей из ненужных вещей. Диплом за участие: 1 сотруднику и 9 воспитанникам.</w:t>
            </w:r>
          </w:p>
          <w:p w:rsidR="00DE02B3" w:rsidRPr="0078275D" w:rsidRDefault="00DE02B3" w:rsidP="00DE02B3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Помни каждый гражданин спасения номер 01. Участники: 7 воспитанников, 2 педагога.</w:t>
            </w:r>
          </w:p>
          <w:p w:rsidR="00DE02B3" w:rsidRPr="0078275D" w:rsidRDefault="00DE02B3" w:rsidP="00DE02B3">
            <w:pPr>
              <w:numPr>
                <w:ilvl w:val="0"/>
                <w:numId w:val="12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Диалог поколений: былое и внуки. Участники 2 педагога.</w:t>
            </w:r>
          </w:p>
        </w:tc>
      </w:tr>
      <w:tr w:rsidR="00DE02B3" w:rsidRPr="0078275D" w:rsidTr="00E13E96">
        <w:trPr>
          <w:trHeight w:val="4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B3" w:rsidRPr="0078275D" w:rsidRDefault="00DE02B3" w:rsidP="00E13E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городских - 10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1.</w:t>
            </w:r>
            <w:r w:rsidR="00FE5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75D">
              <w:rPr>
                <w:rFonts w:ascii="Times New Roman" w:hAnsi="Times New Roman"/>
                <w:sz w:val="24"/>
                <w:szCs w:val="24"/>
              </w:rPr>
              <w:t>Цвети Заволжье. Участники сотрудники – 6 человек, родители – 2 человека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2.</w:t>
            </w:r>
            <w:r w:rsidR="00FE5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75D">
              <w:rPr>
                <w:rFonts w:ascii="Times New Roman" w:hAnsi="Times New Roman"/>
                <w:sz w:val="24"/>
                <w:szCs w:val="24"/>
              </w:rPr>
              <w:t>Конкурс проф. мастерства молодых педагогов ДОУ «Педагогический дебют». Участники сотрудники – 2 человека.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3. Музейный праздник для семейных посетителей «Природу в обиду никому не дадим». Благодарственное письмо сотрудникам – 4 человека.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E5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75D">
              <w:rPr>
                <w:rFonts w:ascii="Times New Roman" w:hAnsi="Times New Roman"/>
                <w:sz w:val="24"/>
                <w:szCs w:val="24"/>
              </w:rPr>
              <w:t>Супер-папа</w:t>
            </w:r>
            <w:proofErr w:type="spellEnd"/>
            <w:r w:rsidRPr="0078275D">
              <w:rPr>
                <w:rFonts w:ascii="Times New Roman" w:hAnsi="Times New Roman"/>
                <w:sz w:val="24"/>
                <w:szCs w:val="24"/>
              </w:rPr>
              <w:t>. Благодарственное письмо: 2 семьям и 14 воспитанникам.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5. Помни каждый гражданин: спасения номер 01. Благодарственное письмо: 8 сотрудникам. Грамоты: 3 воспитанникам. Сертификат за участие: 7 воспитанникам.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lastRenderedPageBreak/>
              <w:t>6. Любимых книг любимые страницы. Диплом 1 степени – 2 воспитанника. Диплом 2 степени - 1 воспитанник. Диплом 3 степени – 1 воспитанник.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 xml:space="preserve">7. «Краса Масленица 2018». Благодарственное письмо, Диплом от Мэрии </w:t>
            </w:r>
            <w:proofErr w:type="gramStart"/>
            <w:r w:rsidRPr="007827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8275D">
              <w:rPr>
                <w:rFonts w:ascii="Times New Roman" w:hAnsi="Times New Roman"/>
                <w:sz w:val="24"/>
                <w:szCs w:val="24"/>
              </w:rPr>
              <w:t>. Ярославля.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8. Пернатая радуга. Сертификаты участников: 1 педагог, 4 воспитанника.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9. «Лети планета Детства»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10. Музейный праздник, посвященный дню музея: «Счастливое детство». Благодарственное письмо сотрудникам –5 человек.</w:t>
            </w:r>
          </w:p>
          <w:p w:rsidR="00DE02B3" w:rsidRPr="0078275D" w:rsidRDefault="00DE02B3" w:rsidP="00FE5F6B">
            <w:pPr>
              <w:tabs>
                <w:tab w:val="left" w:pos="31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11. Ежегодный экологический конкурс «Собери макулатуру – сохрани дерево» - грамота за 1 место, участники: 275 воспитанников, 30 педагогов.</w:t>
            </w:r>
          </w:p>
        </w:tc>
      </w:tr>
      <w:tr w:rsidR="00DE02B3" w:rsidRPr="0078275D" w:rsidTr="00E13E96">
        <w:trPr>
          <w:trHeight w:val="4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2B3" w:rsidRPr="0078275D" w:rsidRDefault="00DE02B3" w:rsidP="00E13E9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lastRenderedPageBreak/>
              <w:t>районных - 4</w:t>
            </w: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2B3" w:rsidRPr="0078275D" w:rsidRDefault="00DE02B3" w:rsidP="00E13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B3" w:rsidRPr="0078275D" w:rsidRDefault="00DE02B3" w:rsidP="00FE5F6B">
            <w:pPr>
              <w:numPr>
                <w:ilvl w:val="0"/>
                <w:numId w:val="13"/>
              </w:numPr>
              <w:tabs>
                <w:tab w:val="left" w:pos="31"/>
              </w:tabs>
              <w:snapToGrid w:val="0"/>
              <w:spacing w:after="0" w:line="36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«Заволжская весна». Диплом за участие – 1 педагог.</w:t>
            </w:r>
          </w:p>
          <w:p w:rsidR="00DE02B3" w:rsidRPr="0078275D" w:rsidRDefault="00DE02B3" w:rsidP="00FE5F6B">
            <w:pPr>
              <w:numPr>
                <w:ilvl w:val="0"/>
                <w:numId w:val="13"/>
              </w:numPr>
              <w:tabs>
                <w:tab w:val="left" w:pos="31"/>
              </w:tabs>
              <w:snapToGrid w:val="0"/>
              <w:spacing w:after="0" w:line="36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«Живое слово». Участники 3 воспитанника. 1 педагог.</w:t>
            </w:r>
          </w:p>
          <w:p w:rsidR="00DE02B3" w:rsidRPr="0078275D" w:rsidRDefault="00DE02B3" w:rsidP="00FE5F6B">
            <w:pPr>
              <w:numPr>
                <w:ilvl w:val="0"/>
                <w:numId w:val="13"/>
              </w:numPr>
              <w:tabs>
                <w:tab w:val="left" w:pos="31"/>
              </w:tabs>
              <w:snapToGrid w:val="0"/>
              <w:spacing w:after="0" w:line="36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«Музыкальные лучики Заволжья» - Благодарность – муз</w:t>
            </w:r>
            <w:proofErr w:type="gramStart"/>
            <w:r w:rsidRPr="007827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2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275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275D">
              <w:rPr>
                <w:rFonts w:ascii="Times New Roman" w:hAnsi="Times New Roman"/>
                <w:sz w:val="24"/>
                <w:szCs w:val="24"/>
              </w:rPr>
              <w:t>уководителю. Грамота участникам в номинации хореография - за яркость исполнения.</w:t>
            </w:r>
          </w:p>
          <w:p w:rsidR="00DE02B3" w:rsidRPr="0078275D" w:rsidRDefault="00DE02B3" w:rsidP="00FE5F6B">
            <w:pPr>
              <w:numPr>
                <w:ilvl w:val="0"/>
                <w:numId w:val="13"/>
              </w:numPr>
              <w:tabs>
                <w:tab w:val="left" w:pos="31"/>
              </w:tabs>
              <w:snapToGrid w:val="0"/>
              <w:spacing w:after="0" w:line="36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75D">
              <w:rPr>
                <w:rFonts w:ascii="Times New Roman" w:hAnsi="Times New Roman"/>
                <w:sz w:val="24"/>
                <w:szCs w:val="24"/>
              </w:rPr>
              <w:t>Спортивно – патриотическое соревнование «Салют Победы!» Диплом за участие команде ДОУ.</w:t>
            </w:r>
          </w:p>
        </w:tc>
      </w:tr>
    </w:tbl>
    <w:p w:rsidR="002604C8" w:rsidRDefault="002604C8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p w:rsidR="00397CF9" w:rsidRDefault="00397CF9" w:rsidP="00827D28">
      <w:pPr>
        <w:spacing w:after="0" w:line="305" w:lineRule="auto"/>
        <w:rPr>
          <w:rFonts w:ascii="Times New Roman" w:hAnsi="Times New Roman"/>
          <w:b/>
          <w:bCs/>
          <w:sz w:val="24"/>
          <w:szCs w:val="24"/>
        </w:rPr>
      </w:pPr>
    </w:p>
    <w:sectPr w:rsidR="00397CF9" w:rsidSect="00F25FD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446"/>
    <w:multiLevelType w:val="hybridMultilevel"/>
    <w:tmpl w:val="C45C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856"/>
    <w:multiLevelType w:val="hybridMultilevel"/>
    <w:tmpl w:val="E9A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2B59"/>
    <w:multiLevelType w:val="hybridMultilevel"/>
    <w:tmpl w:val="BAF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500D"/>
    <w:multiLevelType w:val="hybridMultilevel"/>
    <w:tmpl w:val="5F66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0494E9B"/>
    <w:multiLevelType w:val="multilevel"/>
    <w:tmpl w:val="415CC7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9FB3C75"/>
    <w:multiLevelType w:val="multilevel"/>
    <w:tmpl w:val="8DEAD7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EC56F67"/>
    <w:multiLevelType w:val="hybridMultilevel"/>
    <w:tmpl w:val="7F7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DF8"/>
    <w:multiLevelType w:val="hybridMultilevel"/>
    <w:tmpl w:val="24B0D624"/>
    <w:lvl w:ilvl="0" w:tplc="11424E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C6520"/>
    <w:multiLevelType w:val="multilevel"/>
    <w:tmpl w:val="DDF8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D66CBE"/>
    <w:multiLevelType w:val="hybridMultilevel"/>
    <w:tmpl w:val="7D824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1F385F"/>
    <w:multiLevelType w:val="multilevel"/>
    <w:tmpl w:val="86D668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540"/>
      </w:pPr>
      <w:rPr>
        <w:rFonts w:cs="Times New Roman" w:hint="default"/>
        <w:i/>
        <w:color w:val="000000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i/>
        <w:color w:val="000000"/>
      </w:rPr>
    </w:lvl>
  </w:abstractNum>
  <w:abstractNum w:abstractNumId="12">
    <w:nsid w:val="79EB02A2"/>
    <w:multiLevelType w:val="hybridMultilevel"/>
    <w:tmpl w:val="A9D4A0F4"/>
    <w:lvl w:ilvl="0" w:tplc="F4D64A24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BB"/>
    <w:rsid w:val="00005FBE"/>
    <w:rsid w:val="00015A02"/>
    <w:rsid w:val="00021979"/>
    <w:rsid w:val="0002393C"/>
    <w:rsid w:val="000312BB"/>
    <w:rsid w:val="0005001F"/>
    <w:rsid w:val="000D0A82"/>
    <w:rsid w:val="000F7CF5"/>
    <w:rsid w:val="00105077"/>
    <w:rsid w:val="00172BAC"/>
    <w:rsid w:val="001852A1"/>
    <w:rsid w:val="001C1B79"/>
    <w:rsid w:val="001C5F3D"/>
    <w:rsid w:val="00215D09"/>
    <w:rsid w:val="00244242"/>
    <w:rsid w:val="00254B39"/>
    <w:rsid w:val="002604C8"/>
    <w:rsid w:val="00293D3B"/>
    <w:rsid w:val="002C2FF3"/>
    <w:rsid w:val="002E5DAE"/>
    <w:rsid w:val="003266DA"/>
    <w:rsid w:val="00326DE5"/>
    <w:rsid w:val="003329BA"/>
    <w:rsid w:val="0035030C"/>
    <w:rsid w:val="003753F5"/>
    <w:rsid w:val="0037635E"/>
    <w:rsid w:val="0038149D"/>
    <w:rsid w:val="00397051"/>
    <w:rsid w:val="00397CF9"/>
    <w:rsid w:val="003E7640"/>
    <w:rsid w:val="00421302"/>
    <w:rsid w:val="00421BE7"/>
    <w:rsid w:val="0042239C"/>
    <w:rsid w:val="00430ABC"/>
    <w:rsid w:val="004507FF"/>
    <w:rsid w:val="0048286D"/>
    <w:rsid w:val="004B0052"/>
    <w:rsid w:val="004B20A0"/>
    <w:rsid w:val="004C4A72"/>
    <w:rsid w:val="004C4E1F"/>
    <w:rsid w:val="004D7063"/>
    <w:rsid w:val="004D77FA"/>
    <w:rsid w:val="004E1652"/>
    <w:rsid w:val="004F35A4"/>
    <w:rsid w:val="00510ABF"/>
    <w:rsid w:val="00521A9C"/>
    <w:rsid w:val="00527F56"/>
    <w:rsid w:val="00535CA9"/>
    <w:rsid w:val="00552948"/>
    <w:rsid w:val="005822B9"/>
    <w:rsid w:val="006000BB"/>
    <w:rsid w:val="0060585E"/>
    <w:rsid w:val="00614188"/>
    <w:rsid w:val="00635FAA"/>
    <w:rsid w:val="0064674F"/>
    <w:rsid w:val="0068306A"/>
    <w:rsid w:val="0068441A"/>
    <w:rsid w:val="006A46EB"/>
    <w:rsid w:val="006B1DE8"/>
    <w:rsid w:val="006D44F6"/>
    <w:rsid w:val="006D568B"/>
    <w:rsid w:val="006E3AE1"/>
    <w:rsid w:val="006F2EEE"/>
    <w:rsid w:val="00716F23"/>
    <w:rsid w:val="007226EC"/>
    <w:rsid w:val="00782A6E"/>
    <w:rsid w:val="007C3A18"/>
    <w:rsid w:val="007C6B3A"/>
    <w:rsid w:val="007E6251"/>
    <w:rsid w:val="008275F5"/>
    <w:rsid w:val="00827D28"/>
    <w:rsid w:val="00851016"/>
    <w:rsid w:val="00864FAB"/>
    <w:rsid w:val="00891EA4"/>
    <w:rsid w:val="00893062"/>
    <w:rsid w:val="00897494"/>
    <w:rsid w:val="008B7CB6"/>
    <w:rsid w:val="008C7228"/>
    <w:rsid w:val="008E42D2"/>
    <w:rsid w:val="00907587"/>
    <w:rsid w:val="0093503A"/>
    <w:rsid w:val="009473EF"/>
    <w:rsid w:val="00954BB0"/>
    <w:rsid w:val="00981FA4"/>
    <w:rsid w:val="00986080"/>
    <w:rsid w:val="00990420"/>
    <w:rsid w:val="00993391"/>
    <w:rsid w:val="009944A5"/>
    <w:rsid w:val="009B4FFB"/>
    <w:rsid w:val="00A06985"/>
    <w:rsid w:val="00A67817"/>
    <w:rsid w:val="00A75528"/>
    <w:rsid w:val="00A93518"/>
    <w:rsid w:val="00A97493"/>
    <w:rsid w:val="00AA5A60"/>
    <w:rsid w:val="00AB0B47"/>
    <w:rsid w:val="00AB16D4"/>
    <w:rsid w:val="00B026C6"/>
    <w:rsid w:val="00B137B4"/>
    <w:rsid w:val="00B21128"/>
    <w:rsid w:val="00B30D2B"/>
    <w:rsid w:val="00B3366F"/>
    <w:rsid w:val="00B35AAE"/>
    <w:rsid w:val="00B47C76"/>
    <w:rsid w:val="00B60B84"/>
    <w:rsid w:val="00B614B3"/>
    <w:rsid w:val="00B90740"/>
    <w:rsid w:val="00BA4181"/>
    <w:rsid w:val="00BB04D1"/>
    <w:rsid w:val="00BD0938"/>
    <w:rsid w:val="00BD7E25"/>
    <w:rsid w:val="00BF3C41"/>
    <w:rsid w:val="00C1006E"/>
    <w:rsid w:val="00C147A9"/>
    <w:rsid w:val="00C2379B"/>
    <w:rsid w:val="00C26240"/>
    <w:rsid w:val="00C33D35"/>
    <w:rsid w:val="00C34A72"/>
    <w:rsid w:val="00C51567"/>
    <w:rsid w:val="00C746A6"/>
    <w:rsid w:val="00C76611"/>
    <w:rsid w:val="00C935AA"/>
    <w:rsid w:val="00CB235E"/>
    <w:rsid w:val="00CB4A18"/>
    <w:rsid w:val="00CB7471"/>
    <w:rsid w:val="00CC5CD1"/>
    <w:rsid w:val="00CD5932"/>
    <w:rsid w:val="00D50BE0"/>
    <w:rsid w:val="00D543B5"/>
    <w:rsid w:val="00DA1CFE"/>
    <w:rsid w:val="00DA2039"/>
    <w:rsid w:val="00DB5D37"/>
    <w:rsid w:val="00DC7342"/>
    <w:rsid w:val="00DE02B3"/>
    <w:rsid w:val="00DF20C8"/>
    <w:rsid w:val="00E13E96"/>
    <w:rsid w:val="00E15E87"/>
    <w:rsid w:val="00E728EF"/>
    <w:rsid w:val="00EA0BDA"/>
    <w:rsid w:val="00EA123E"/>
    <w:rsid w:val="00EC044F"/>
    <w:rsid w:val="00EC4B9D"/>
    <w:rsid w:val="00EC7C3D"/>
    <w:rsid w:val="00ED526E"/>
    <w:rsid w:val="00EF518F"/>
    <w:rsid w:val="00F150C8"/>
    <w:rsid w:val="00F25FDF"/>
    <w:rsid w:val="00F44518"/>
    <w:rsid w:val="00F60F3F"/>
    <w:rsid w:val="00F72D13"/>
    <w:rsid w:val="00F7605C"/>
    <w:rsid w:val="00FA0DE6"/>
    <w:rsid w:val="00FA35A2"/>
    <w:rsid w:val="00FE5F6B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4A72"/>
    <w:pPr>
      <w:keepNext/>
      <w:spacing w:after="0" w:line="240" w:lineRule="auto"/>
      <w:ind w:right="894"/>
      <w:outlineLvl w:val="0"/>
    </w:pPr>
    <w:rPr>
      <w:rFonts w:ascii="Times New Roman" w:eastAsia="Calibri" w:hAnsi="Times New Roman"/>
      <w:b/>
      <w:sz w:val="28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00BB"/>
    <w:pPr>
      <w:ind w:left="720"/>
      <w:contextualSpacing/>
    </w:pPr>
  </w:style>
  <w:style w:type="paragraph" w:styleId="a3">
    <w:name w:val="Body Text Indent"/>
    <w:basedOn w:val="a"/>
    <w:link w:val="a4"/>
    <w:rsid w:val="006000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00BB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6000B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6000BB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6000BB"/>
    <w:rPr>
      <w:rFonts w:cs="Times New Roman"/>
      <w:color w:val="0000FF"/>
      <w:u w:val="single"/>
    </w:rPr>
  </w:style>
  <w:style w:type="paragraph" w:customStyle="1" w:styleId="ConsPlusNormal">
    <w:name w:val="ConsPlusNormal"/>
    <w:rsid w:val="00DA2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Цитата1"/>
    <w:basedOn w:val="a"/>
    <w:rsid w:val="00DA2039"/>
    <w:pPr>
      <w:spacing w:after="0" w:line="240" w:lineRule="auto"/>
      <w:ind w:left="-851" w:right="-1192" w:firstLine="851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2B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2BAC"/>
    <w:rPr>
      <w:rFonts w:ascii="Calibri" w:eastAsia="Times New Roman" w:hAnsi="Calibri" w:cs="Times New Roman"/>
    </w:rPr>
  </w:style>
  <w:style w:type="paragraph" w:styleId="a6">
    <w:name w:val="Block Text"/>
    <w:basedOn w:val="a"/>
    <w:rsid w:val="007E6251"/>
    <w:pPr>
      <w:spacing w:after="0" w:line="240" w:lineRule="auto"/>
      <w:ind w:left="1080" w:right="894"/>
    </w:pPr>
    <w:rPr>
      <w:rFonts w:ascii="Times New Roman" w:eastAsia="Calibri" w:hAnsi="Times New Roman"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4C4A72"/>
    <w:rPr>
      <w:rFonts w:ascii="Times New Roman" w:eastAsia="Calibri" w:hAnsi="Times New Roman" w:cs="Times New Roman"/>
      <w:b/>
      <w:sz w:val="28"/>
      <w:szCs w:val="36"/>
      <w:u w:val="single"/>
      <w:lang w:eastAsia="ru-RU"/>
    </w:rPr>
  </w:style>
  <w:style w:type="paragraph" w:styleId="a7">
    <w:name w:val="Normal (Web)"/>
    <w:basedOn w:val="a"/>
    <w:uiPriority w:val="99"/>
    <w:unhideWhenUsed/>
    <w:rsid w:val="00722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C766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6611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25F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B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01@yandex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image" Target="media/image2.wmf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mailto:yardou101@yandex.ru" TargetMode="External"/><Relationship Id="rId14" Type="http://schemas.openxmlformats.org/officeDocument/2006/relationships/chart" Target="charts/chart5.xml"/><Relationship Id="rId22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dirty="0"/>
              <a:t>Показатели по программе «Развитие» </a:t>
            </a:r>
            <a:endParaRPr lang="ru-RU" dirty="0" smtClean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dirty="0" smtClean="0"/>
              <a:t>на </a:t>
            </a:r>
            <a:r>
              <a:rPr lang="ru-RU" dirty="0"/>
              <a:t>конец 2017-2018 учебного года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Лист1!$A$2:$A$11</c:f>
              <c:strCache>
                <c:ptCount val="10"/>
                <c:pt idx="0">
                  <c:v>Группа №3</c:v>
                </c:pt>
                <c:pt idx="1">
                  <c:v>Группа №4</c:v>
                </c:pt>
                <c:pt idx="2">
                  <c:v>Группа №5</c:v>
                </c:pt>
                <c:pt idx="3">
                  <c:v>Группа №6</c:v>
                </c:pt>
                <c:pt idx="4">
                  <c:v>Группа №7</c:v>
                </c:pt>
                <c:pt idx="5">
                  <c:v>Группа №8</c:v>
                </c:pt>
                <c:pt idx="6">
                  <c:v>Группа №9</c:v>
                </c:pt>
                <c:pt idx="7">
                  <c:v>Группа №10</c:v>
                </c:pt>
                <c:pt idx="8">
                  <c:v>Группа №11</c:v>
                </c:pt>
                <c:pt idx="9">
                  <c:v>Группа №12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5.0000000000000114E-2</c:v>
                </c:pt>
                <c:pt idx="3">
                  <c:v>0</c:v>
                </c:pt>
                <c:pt idx="4">
                  <c:v>0</c:v>
                </c:pt>
                <c:pt idx="5">
                  <c:v>4.0000000000000112E-2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Лист1!$A$2:$A$11</c:f>
              <c:strCache>
                <c:ptCount val="10"/>
                <c:pt idx="0">
                  <c:v>Группа №3</c:v>
                </c:pt>
                <c:pt idx="1">
                  <c:v>Группа №4</c:v>
                </c:pt>
                <c:pt idx="2">
                  <c:v>Группа №5</c:v>
                </c:pt>
                <c:pt idx="3">
                  <c:v>Группа №6</c:v>
                </c:pt>
                <c:pt idx="4">
                  <c:v>Группа №7</c:v>
                </c:pt>
                <c:pt idx="5">
                  <c:v>Группа №8</c:v>
                </c:pt>
                <c:pt idx="6">
                  <c:v>Группа №9</c:v>
                </c:pt>
                <c:pt idx="7">
                  <c:v>Группа №10</c:v>
                </c:pt>
                <c:pt idx="8">
                  <c:v>Группа №11</c:v>
                </c:pt>
                <c:pt idx="9">
                  <c:v>Группа №12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0.30000000000000032</c:v>
                </c:pt>
                <c:pt idx="1">
                  <c:v>0.45</c:v>
                </c:pt>
                <c:pt idx="2">
                  <c:v>0.36000000000000032</c:v>
                </c:pt>
                <c:pt idx="3">
                  <c:v>0.64000000000000279</c:v>
                </c:pt>
                <c:pt idx="4">
                  <c:v>0.48000000000000032</c:v>
                </c:pt>
                <c:pt idx="5">
                  <c:v>0.96000000000000063</c:v>
                </c:pt>
                <c:pt idx="6">
                  <c:v>0.60000000000000064</c:v>
                </c:pt>
                <c:pt idx="7">
                  <c:v>0.2</c:v>
                </c:pt>
                <c:pt idx="8">
                  <c:v>0.48000000000000032</c:v>
                </c:pt>
                <c:pt idx="9">
                  <c:v>0.74000000000000243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5050"/>
            </a:solidFill>
          </c:spPr>
          <c:cat>
            <c:strRef>
              <c:f>Лист1!$A$2:$A$11</c:f>
              <c:strCache>
                <c:ptCount val="10"/>
                <c:pt idx="0">
                  <c:v>Группа №3</c:v>
                </c:pt>
                <c:pt idx="1">
                  <c:v>Группа №4</c:v>
                </c:pt>
                <c:pt idx="2">
                  <c:v>Группа №5</c:v>
                </c:pt>
                <c:pt idx="3">
                  <c:v>Группа №6</c:v>
                </c:pt>
                <c:pt idx="4">
                  <c:v>Группа №7</c:v>
                </c:pt>
                <c:pt idx="5">
                  <c:v>Группа №8</c:v>
                </c:pt>
                <c:pt idx="6">
                  <c:v>Группа №9</c:v>
                </c:pt>
                <c:pt idx="7">
                  <c:v>Группа №10</c:v>
                </c:pt>
                <c:pt idx="8">
                  <c:v>Группа №11</c:v>
                </c:pt>
                <c:pt idx="9">
                  <c:v>Группа №12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0.70000000000000062</c:v>
                </c:pt>
                <c:pt idx="1">
                  <c:v>0.45</c:v>
                </c:pt>
                <c:pt idx="2">
                  <c:v>0.59000000000000052</c:v>
                </c:pt>
                <c:pt idx="3">
                  <c:v>0.36000000000000032</c:v>
                </c:pt>
                <c:pt idx="4">
                  <c:v>0.52</c:v>
                </c:pt>
                <c:pt idx="5">
                  <c:v>0</c:v>
                </c:pt>
                <c:pt idx="6">
                  <c:v>0.4</c:v>
                </c:pt>
                <c:pt idx="7">
                  <c:v>0.8</c:v>
                </c:pt>
                <c:pt idx="8">
                  <c:v>0.52</c:v>
                </c:pt>
                <c:pt idx="9">
                  <c:v>0.26</c:v>
                </c:pt>
              </c:numCache>
            </c:numRef>
          </c:val>
        </c:ser>
        <c:gapWidth val="55"/>
        <c:overlap val="100"/>
        <c:axId val="109317120"/>
        <c:axId val="109359872"/>
      </c:barChart>
      <c:catAx>
        <c:axId val="109317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9359872"/>
        <c:crosses val="autoZero"/>
        <c:auto val="1"/>
        <c:lblAlgn val="ctr"/>
        <c:lblOffset val="100"/>
      </c:catAx>
      <c:valAx>
        <c:axId val="109359872"/>
        <c:scaling>
          <c:orientation val="minMax"/>
          <c:max val="1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931712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C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9.0000000000000024E-2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9727C9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игровой</c:v>
                </c:pt>
              </c:strCache>
            </c:strRef>
          </c:tx>
          <c:dPt>
            <c:idx val="0"/>
            <c:spPr>
              <a:solidFill>
                <a:srgbClr val="DCED03"/>
              </a:solidFill>
            </c:spPr>
          </c:dPt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dLbls>
          <c:showVal val="1"/>
        </c:dLbls>
        <c:axId val="110744320"/>
        <c:axId val="110745856"/>
      </c:barChart>
      <c:catAx>
        <c:axId val="110744320"/>
        <c:scaling>
          <c:orientation val="minMax"/>
        </c:scaling>
        <c:axPos val="b"/>
        <c:tickLblPos val="nextTo"/>
        <c:crossAx val="110745856"/>
        <c:crosses val="autoZero"/>
        <c:auto val="1"/>
        <c:lblAlgn val="ctr"/>
        <c:lblOffset val="100"/>
      </c:catAx>
      <c:valAx>
        <c:axId val="110745856"/>
        <c:scaling>
          <c:orientation val="minMax"/>
        </c:scaling>
        <c:axPos val="l"/>
        <c:majorGridlines/>
        <c:numFmt formatCode="0%" sourceLinked="1"/>
        <c:tickLblPos val="nextTo"/>
        <c:crossAx val="110744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dLbls>
          <c:showVal val="1"/>
        </c:dLbls>
        <c:axId val="87723008"/>
        <c:axId val="108753664"/>
      </c:barChart>
      <c:catAx>
        <c:axId val="87723008"/>
        <c:scaling>
          <c:orientation val="minMax"/>
        </c:scaling>
        <c:axPos val="b"/>
        <c:tickLblPos val="nextTo"/>
        <c:crossAx val="108753664"/>
        <c:crosses val="autoZero"/>
        <c:auto val="1"/>
        <c:lblAlgn val="ctr"/>
        <c:lblOffset val="100"/>
      </c:catAx>
      <c:valAx>
        <c:axId val="108753664"/>
        <c:scaling>
          <c:orientation val="minMax"/>
        </c:scaling>
        <c:axPos val="l"/>
        <c:majorGridlines/>
        <c:numFmt formatCode="0%" sourceLinked="1"/>
        <c:tickLblPos val="nextTo"/>
        <c:crossAx val="87723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Результаты педагогической диагностики по образовательным областям 2017-2018 учебный год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Лист1!$A$2:$A$13</c:f>
              <c:strCache>
                <c:ptCount val="12"/>
                <c:pt idx="0">
                  <c:v>Группа №1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  <c:pt idx="8">
                  <c:v>Группа №9</c:v>
                </c:pt>
                <c:pt idx="9">
                  <c:v>Группа №10</c:v>
                </c:pt>
                <c:pt idx="10">
                  <c:v>Группа №11</c:v>
                </c:pt>
                <c:pt idx="11">
                  <c:v>Группа №12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2.4</c:v>
                </c:pt>
                <c:pt idx="3">
                  <c:v>3.2</c:v>
                </c:pt>
                <c:pt idx="4">
                  <c:v>4.4000000000000004</c:v>
                </c:pt>
                <c:pt idx="5">
                  <c:v>3.4</c:v>
                </c:pt>
                <c:pt idx="6">
                  <c:v>3.2</c:v>
                </c:pt>
                <c:pt idx="7">
                  <c:v>2.9</c:v>
                </c:pt>
                <c:pt idx="8">
                  <c:v>3.3</c:v>
                </c:pt>
                <c:pt idx="9">
                  <c:v>4.0999999999999996</c:v>
                </c:pt>
                <c:pt idx="10">
                  <c:v>3.2</c:v>
                </c:pt>
                <c:pt idx="11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Группа №1</c:v>
                </c:pt>
                <c:pt idx="1">
                  <c:v>Группа №2</c:v>
                </c:pt>
                <c:pt idx="2">
                  <c:v>Группа №3</c:v>
                </c:pt>
                <c:pt idx="3">
                  <c:v>Группа №4</c:v>
                </c:pt>
                <c:pt idx="4">
                  <c:v>Группа №5</c:v>
                </c:pt>
                <c:pt idx="5">
                  <c:v>Группа №6</c:v>
                </c:pt>
                <c:pt idx="6">
                  <c:v>Группа №7</c:v>
                </c:pt>
                <c:pt idx="7">
                  <c:v>Группа №8</c:v>
                </c:pt>
                <c:pt idx="8">
                  <c:v>Группа №9</c:v>
                </c:pt>
                <c:pt idx="9">
                  <c:v>Группа №10</c:v>
                </c:pt>
                <c:pt idx="10">
                  <c:v>Группа №11</c:v>
                </c:pt>
                <c:pt idx="11">
                  <c:v>Группа №12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3.8</c:v>
                </c:pt>
                <c:pt idx="1">
                  <c:v>3.4</c:v>
                </c:pt>
                <c:pt idx="2">
                  <c:v>3.08</c:v>
                </c:pt>
                <c:pt idx="3">
                  <c:v>4.0999999999999996</c:v>
                </c:pt>
                <c:pt idx="4">
                  <c:v>4.5999999999999996</c:v>
                </c:pt>
                <c:pt idx="5">
                  <c:v>4.3</c:v>
                </c:pt>
                <c:pt idx="6">
                  <c:v>4.2</c:v>
                </c:pt>
                <c:pt idx="7">
                  <c:v>3.5</c:v>
                </c:pt>
                <c:pt idx="8">
                  <c:v>4</c:v>
                </c:pt>
                <c:pt idx="9">
                  <c:v>4.5999999999999996</c:v>
                </c:pt>
                <c:pt idx="10">
                  <c:v>3.7</c:v>
                </c:pt>
                <c:pt idx="11">
                  <c:v>4.3</c:v>
                </c:pt>
              </c:numCache>
            </c:numRef>
          </c:val>
        </c:ser>
        <c:axId val="109448192"/>
        <c:axId val="109458176"/>
      </c:barChart>
      <c:catAx>
        <c:axId val="109448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9458176"/>
        <c:crosses val="autoZero"/>
        <c:auto val="1"/>
        <c:lblAlgn val="ctr"/>
        <c:lblOffset val="100"/>
      </c:catAx>
      <c:valAx>
        <c:axId val="109458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0944819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начальная стадия формирования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0.65000000000000224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0.15000000000000024</c:v>
                </c:pt>
              </c:numCache>
            </c:numRef>
          </c:val>
        </c:ser>
        <c:axId val="112016768"/>
        <c:axId val="112047616"/>
      </c:barChart>
      <c:catAx>
        <c:axId val="112016768"/>
        <c:scaling>
          <c:orientation val="minMax"/>
        </c:scaling>
        <c:axPos val="b"/>
        <c:numFmt formatCode="General" sourceLinked="1"/>
        <c:tickLblPos val="nextTo"/>
        <c:crossAx val="112047616"/>
        <c:crosses val="autoZero"/>
        <c:auto val="1"/>
        <c:lblAlgn val="ctr"/>
        <c:lblOffset val="100"/>
      </c:catAx>
      <c:valAx>
        <c:axId val="112047616"/>
        <c:scaling>
          <c:orientation val="minMax"/>
        </c:scaling>
        <c:axPos val="l"/>
        <c:majorGridlines/>
        <c:numFmt formatCode="0%" sourceLinked="1"/>
        <c:tickLblPos val="nextTo"/>
        <c:crossAx val="112016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9727C9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axId val="98503296"/>
        <c:axId val="99737984"/>
      </c:barChart>
      <c:catAx>
        <c:axId val="98503296"/>
        <c:scaling>
          <c:orientation val="minMax"/>
        </c:scaling>
        <c:axPos val="b"/>
        <c:majorTickMark val="none"/>
        <c:tickLblPos val="nextTo"/>
        <c:crossAx val="99737984"/>
        <c:crosses val="autoZero"/>
        <c:auto val="1"/>
        <c:lblAlgn val="ctr"/>
        <c:lblOffset val="100"/>
      </c:catAx>
      <c:valAx>
        <c:axId val="9973798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850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</c:f>
              <c:strCache>
                <c:ptCount val="1"/>
                <c:pt idx="0">
                  <c:v>10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axId val="108691840"/>
        <c:axId val="108693376"/>
      </c:barChart>
      <c:catAx>
        <c:axId val="108691840"/>
        <c:scaling>
          <c:orientation val="minMax"/>
        </c:scaling>
        <c:axPos val="b"/>
        <c:tickLblPos val="nextTo"/>
        <c:crossAx val="108693376"/>
        <c:crosses val="autoZero"/>
        <c:auto val="1"/>
        <c:lblAlgn val="ctr"/>
        <c:lblOffset val="100"/>
      </c:catAx>
      <c:valAx>
        <c:axId val="108693376"/>
        <c:scaling>
          <c:orientation val="minMax"/>
        </c:scaling>
        <c:axPos val="l"/>
        <c:majorGridlines/>
        <c:numFmt formatCode="0%" sourceLinked="1"/>
        <c:tickLblPos val="nextTo"/>
        <c:crossAx val="108691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сформирована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начальная стадия формирования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0.73000000000000065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сформирована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dLbls>
          <c:showVal val="1"/>
        </c:dLbls>
        <c:axId val="108736512"/>
        <c:axId val="108738048"/>
      </c:barChart>
      <c:catAx>
        <c:axId val="108736512"/>
        <c:scaling>
          <c:orientation val="minMax"/>
        </c:scaling>
        <c:axPos val="b"/>
        <c:tickLblPos val="nextTo"/>
        <c:crossAx val="108738048"/>
        <c:crosses val="autoZero"/>
        <c:auto val="1"/>
        <c:lblAlgn val="ctr"/>
        <c:lblOffset val="100"/>
      </c:catAx>
      <c:valAx>
        <c:axId val="108738048"/>
        <c:scaling>
          <c:orientation val="minMax"/>
        </c:scaling>
        <c:axPos val="l"/>
        <c:majorGridlines/>
        <c:numFmt formatCode="0%" sourceLinked="1"/>
        <c:tickLblPos val="nextTo"/>
        <c:crossAx val="108736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0.32000000000000106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учебный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C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оценочный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9727C9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FFFF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dLbls>
          <c:showVal val="1"/>
        </c:dLbls>
        <c:axId val="108788736"/>
        <c:axId val="112059136"/>
      </c:barChart>
      <c:catAx>
        <c:axId val="108788736"/>
        <c:scaling>
          <c:orientation val="minMax"/>
        </c:scaling>
        <c:axPos val="b"/>
        <c:tickLblPos val="nextTo"/>
        <c:crossAx val="112059136"/>
        <c:crosses val="autoZero"/>
        <c:auto val="1"/>
        <c:lblAlgn val="ctr"/>
        <c:lblOffset val="100"/>
      </c:catAx>
      <c:valAx>
        <c:axId val="112059136"/>
        <c:scaling>
          <c:orientation val="minMax"/>
        </c:scaling>
        <c:axPos val="l"/>
        <c:majorGridlines/>
        <c:numFmt formatCode="0%" sourceLinked="1"/>
        <c:tickLblPos val="nextTo"/>
        <c:crossAx val="108788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9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dLbls>
          <c:showVal val="1"/>
        </c:dLbls>
        <c:axId val="87688704"/>
        <c:axId val="87690240"/>
      </c:barChart>
      <c:catAx>
        <c:axId val="87688704"/>
        <c:scaling>
          <c:orientation val="minMax"/>
        </c:scaling>
        <c:axPos val="b"/>
        <c:tickLblPos val="nextTo"/>
        <c:crossAx val="87690240"/>
        <c:crosses val="autoZero"/>
        <c:auto val="1"/>
        <c:lblAlgn val="ctr"/>
        <c:lblOffset val="100"/>
      </c:catAx>
      <c:valAx>
        <c:axId val="87690240"/>
        <c:scaling>
          <c:orientation val="minMax"/>
        </c:scaling>
        <c:axPos val="l"/>
        <c:majorGridlines/>
        <c:numFmt formatCode="0%" sourceLinked="1"/>
        <c:tickLblPos val="nextTo"/>
        <c:crossAx val="8768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сформирована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начальная стадия формирования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сформирована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5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dLbls>
          <c:showVal val="1"/>
        </c:dLbls>
        <c:axId val="110699648"/>
        <c:axId val="110701184"/>
      </c:barChart>
      <c:catAx>
        <c:axId val="110699648"/>
        <c:scaling>
          <c:orientation val="minMax"/>
        </c:scaling>
        <c:axPos val="b"/>
        <c:tickLblPos val="nextTo"/>
        <c:crossAx val="110701184"/>
        <c:crosses val="autoZero"/>
        <c:auto val="1"/>
        <c:lblAlgn val="ctr"/>
        <c:lblOffset val="100"/>
      </c:catAx>
      <c:valAx>
        <c:axId val="110701184"/>
        <c:scaling>
          <c:orientation val="minMax"/>
        </c:scaling>
        <c:axPos val="l"/>
        <c:majorGridlines/>
        <c:numFmt formatCode="0%" sourceLinked="1"/>
        <c:tickLblPos val="nextTo"/>
        <c:crossAx val="110699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9F5D-9CFA-42F0-A5AF-BE438F1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15634</Words>
  <Characters>89119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101</Company>
  <LinksUpToDate>false</LinksUpToDate>
  <CharactersWithSpaces>104544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91</cp:revision>
  <cp:lastPrinted>2018-06-09T08:52:00Z</cp:lastPrinted>
  <dcterms:created xsi:type="dcterms:W3CDTF">2017-06-01T13:35:00Z</dcterms:created>
  <dcterms:modified xsi:type="dcterms:W3CDTF">2018-06-09T09:11:00Z</dcterms:modified>
</cp:coreProperties>
</file>