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F4" w:rsidRDefault="00BD0BF4" w:rsidP="00BD0BF4">
      <w:pPr>
        <w:jc w:val="right"/>
        <w:rPr>
          <w:sz w:val="20"/>
          <w:szCs w:val="20"/>
        </w:rPr>
      </w:pPr>
      <w:r>
        <w:rPr>
          <w:sz w:val="20"/>
          <w:szCs w:val="20"/>
        </w:rPr>
        <w:t>Приложение 1</w:t>
      </w:r>
    </w:p>
    <w:p w:rsidR="00BD0BF4" w:rsidRDefault="00BD0BF4" w:rsidP="00BD0BF4">
      <w:pPr>
        <w:jc w:val="right"/>
        <w:rPr>
          <w:sz w:val="20"/>
          <w:szCs w:val="20"/>
        </w:rPr>
      </w:pPr>
    </w:p>
    <w:p w:rsidR="00BD0BF4" w:rsidRDefault="00BD0BF4" w:rsidP="00BD0BF4">
      <w:pPr>
        <w:jc w:val="right"/>
        <w:rPr>
          <w:sz w:val="20"/>
          <w:szCs w:val="20"/>
        </w:rPr>
      </w:pPr>
    </w:p>
    <w:p w:rsidR="00BD0BF4" w:rsidRDefault="00BD0BF4" w:rsidP="00BD0BF4">
      <w:pPr>
        <w:jc w:val="right"/>
        <w:rPr>
          <w:sz w:val="20"/>
          <w:szCs w:val="20"/>
        </w:rPr>
      </w:pPr>
    </w:p>
    <w:p w:rsidR="00BD0BF4" w:rsidRDefault="00BD0BF4" w:rsidP="00BD0BF4">
      <w:pPr>
        <w:jc w:val="right"/>
        <w:rPr>
          <w:sz w:val="20"/>
          <w:szCs w:val="20"/>
        </w:rPr>
      </w:pPr>
    </w:p>
    <w:p w:rsidR="00BD0BF4" w:rsidRDefault="00BD0BF4" w:rsidP="00BD0BF4">
      <w:pPr>
        <w:rPr>
          <w:sz w:val="20"/>
          <w:szCs w:val="20"/>
        </w:rPr>
      </w:pPr>
    </w:p>
    <w:p w:rsidR="00BD0BF4" w:rsidRDefault="00BD0BF4" w:rsidP="00BD0BF4">
      <w:pPr>
        <w:jc w:val="center"/>
        <w:rPr>
          <w:u w:val="single"/>
        </w:rPr>
      </w:pPr>
    </w:p>
    <w:p w:rsidR="00BD0BF4" w:rsidRPr="00547659" w:rsidRDefault="00BD0BF4" w:rsidP="00BD0BF4">
      <w:pPr>
        <w:widowControl w:val="0"/>
        <w:autoSpaceDE w:val="0"/>
        <w:autoSpaceDN w:val="0"/>
        <w:adjustRightInd w:val="0"/>
        <w:spacing w:before="240" w:line="360" w:lineRule="auto"/>
        <w:jc w:val="center"/>
        <w:rPr>
          <w:b/>
          <w:bCs/>
          <w:sz w:val="36"/>
          <w:szCs w:val="36"/>
        </w:rPr>
      </w:pPr>
      <w:r w:rsidRPr="00547659">
        <w:rPr>
          <w:b/>
          <w:bCs/>
          <w:sz w:val="36"/>
          <w:szCs w:val="36"/>
        </w:rPr>
        <w:t>Правила внутреннего трудового распорядка</w:t>
      </w:r>
    </w:p>
    <w:p w:rsidR="00BD0BF4" w:rsidRPr="0034208D" w:rsidRDefault="00BD0BF4" w:rsidP="00BD0BF4">
      <w:pPr>
        <w:jc w:val="center"/>
        <w:rPr>
          <w:b/>
          <w:i/>
          <w:sz w:val="28"/>
          <w:szCs w:val="28"/>
          <w:u w:val="single"/>
        </w:rPr>
      </w:pPr>
      <w:r w:rsidRPr="0034208D">
        <w:rPr>
          <w:b/>
          <w:i/>
          <w:sz w:val="28"/>
          <w:szCs w:val="28"/>
          <w:u w:val="single"/>
        </w:rPr>
        <w:t>муниципального дошкольного образовательного учреждения</w:t>
      </w:r>
    </w:p>
    <w:p w:rsidR="00BD0BF4" w:rsidRPr="0034208D" w:rsidRDefault="00BD0BF4" w:rsidP="00BD0BF4">
      <w:pPr>
        <w:jc w:val="center"/>
        <w:rPr>
          <w:b/>
          <w:i/>
          <w:sz w:val="28"/>
          <w:szCs w:val="28"/>
          <w:u w:val="single"/>
        </w:rPr>
      </w:pPr>
      <w:r w:rsidRPr="0034208D">
        <w:rPr>
          <w:b/>
          <w:i/>
          <w:sz w:val="28"/>
          <w:szCs w:val="28"/>
          <w:u w:val="single"/>
        </w:rPr>
        <w:t>«Детский сад № 101»</w:t>
      </w:r>
    </w:p>
    <w:p w:rsidR="00BD0BF4" w:rsidRPr="00074A82" w:rsidRDefault="00BD0BF4" w:rsidP="00BD0BF4">
      <w:pPr>
        <w:jc w:val="right"/>
        <w:rPr>
          <w:sz w:val="20"/>
          <w:szCs w:val="20"/>
        </w:rPr>
      </w:pPr>
    </w:p>
    <w:tbl>
      <w:tblPr>
        <w:tblpPr w:leftFromText="180" w:rightFromText="180" w:vertAnchor="page" w:horzAnchor="margin" w:tblpY="13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61"/>
      </w:tblGrid>
      <w:tr w:rsidR="00BD0BF4" w:rsidTr="002A010C">
        <w:tc>
          <w:tcPr>
            <w:tcW w:w="5070" w:type="dxa"/>
            <w:tcBorders>
              <w:top w:val="nil"/>
              <w:left w:val="nil"/>
              <w:bottom w:val="nil"/>
              <w:right w:val="nil"/>
            </w:tcBorders>
          </w:tcPr>
          <w:p w:rsidR="00BD0BF4" w:rsidRPr="00263FF3" w:rsidRDefault="00BD0BF4" w:rsidP="002A010C">
            <w:pPr>
              <w:tabs>
                <w:tab w:val="center" w:pos="4677"/>
                <w:tab w:val="right" w:pos="9355"/>
              </w:tabs>
              <w:ind w:right="316"/>
              <w:rPr>
                <w:sz w:val="26"/>
                <w:szCs w:val="26"/>
              </w:rPr>
            </w:pPr>
            <w:r w:rsidRPr="00263FF3">
              <w:rPr>
                <w:sz w:val="26"/>
                <w:szCs w:val="26"/>
              </w:rPr>
              <w:t xml:space="preserve">Принято на </w:t>
            </w:r>
            <w:proofErr w:type="gramStart"/>
            <w:r w:rsidRPr="00263FF3">
              <w:rPr>
                <w:sz w:val="26"/>
                <w:szCs w:val="26"/>
              </w:rPr>
              <w:t>общем</w:t>
            </w:r>
            <w:proofErr w:type="gramEnd"/>
            <w:r w:rsidRPr="00263FF3">
              <w:rPr>
                <w:sz w:val="26"/>
                <w:szCs w:val="26"/>
              </w:rPr>
              <w:t xml:space="preserve"> собрании трудового  коллектива</w:t>
            </w:r>
          </w:p>
          <w:p w:rsidR="00BD0BF4" w:rsidRPr="00263FF3" w:rsidRDefault="00BD0BF4" w:rsidP="002A010C">
            <w:pPr>
              <w:tabs>
                <w:tab w:val="center" w:pos="4677"/>
                <w:tab w:val="right" w:pos="9355"/>
              </w:tabs>
              <w:ind w:right="316"/>
              <w:rPr>
                <w:sz w:val="26"/>
                <w:szCs w:val="26"/>
              </w:rPr>
            </w:pPr>
            <w:r w:rsidRPr="00263FF3">
              <w:rPr>
                <w:sz w:val="26"/>
                <w:szCs w:val="26"/>
              </w:rPr>
              <w:t>«</w:t>
            </w:r>
            <w:r w:rsidRPr="00263FF3">
              <w:rPr>
                <w:sz w:val="26"/>
                <w:szCs w:val="26"/>
                <w:u w:val="single"/>
              </w:rPr>
              <w:t>24</w:t>
            </w:r>
            <w:r w:rsidRPr="00263FF3">
              <w:rPr>
                <w:sz w:val="26"/>
                <w:szCs w:val="26"/>
              </w:rPr>
              <w:t xml:space="preserve">» </w:t>
            </w:r>
            <w:r w:rsidRPr="00263FF3">
              <w:rPr>
                <w:sz w:val="26"/>
                <w:szCs w:val="26"/>
                <w:u w:val="single"/>
              </w:rPr>
              <w:t>сентября</w:t>
            </w:r>
            <w:r w:rsidRPr="00263FF3">
              <w:rPr>
                <w:sz w:val="26"/>
                <w:szCs w:val="26"/>
              </w:rPr>
              <w:t xml:space="preserve"> 20</w:t>
            </w:r>
            <w:r w:rsidRPr="00263FF3">
              <w:rPr>
                <w:sz w:val="26"/>
                <w:szCs w:val="26"/>
                <w:u w:val="single"/>
              </w:rPr>
              <w:t xml:space="preserve">19 </w:t>
            </w:r>
            <w:r w:rsidRPr="00263FF3">
              <w:rPr>
                <w:sz w:val="26"/>
                <w:szCs w:val="26"/>
              </w:rPr>
              <w:t>г.</w:t>
            </w:r>
          </w:p>
          <w:p w:rsidR="00BD0BF4" w:rsidRPr="00263FF3" w:rsidRDefault="00BD0BF4" w:rsidP="002A010C">
            <w:pPr>
              <w:tabs>
                <w:tab w:val="center" w:pos="4677"/>
                <w:tab w:val="right" w:pos="9355"/>
              </w:tabs>
              <w:jc w:val="center"/>
              <w:rPr>
                <w:sz w:val="28"/>
                <w:szCs w:val="28"/>
              </w:rPr>
            </w:pPr>
          </w:p>
          <w:p w:rsidR="00BD0BF4" w:rsidRPr="00263FF3" w:rsidRDefault="00BD0BF4" w:rsidP="002A010C">
            <w:pPr>
              <w:tabs>
                <w:tab w:val="center" w:pos="4677"/>
                <w:tab w:val="right" w:pos="9355"/>
              </w:tabs>
              <w:jc w:val="center"/>
              <w:rPr>
                <w:sz w:val="28"/>
                <w:szCs w:val="28"/>
              </w:rPr>
            </w:pPr>
          </w:p>
        </w:tc>
        <w:tc>
          <w:tcPr>
            <w:tcW w:w="4961" w:type="dxa"/>
            <w:tcBorders>
              <w:top w:val="nil"/>
              <w:left w:val="nil"/>
              <w:bottom w:val="nil"/>
              <w:right w:val="nil"/>
            </w:tcBorders>
          </w:tcPr>
          <w:p w:rsidR="00BD0BF4" w:rsidRPr="00263FF3" w:rsidRDefault="00BD0BF4" w:rsidP="002A010C">
            <w:pPr>
              <w:tabs>
                <w:tab w:val="center" w:pos="4677"/>
                <w:tab w:val="right" w:pos="9355"/>
              </w:tabs>
              <w:jc w:val="center"/>
              <w:rPr>
                <w:sz w:val="28"/>
                <w:szCs w:val="28"/>
              </w:rPr>
            </w:pPr>
            <w:r w:rsidRPr="00263FF3">
              <w:rPr>
                <w:sz w:val="28"/>
                <w:szCs w:val="28"/>
              </w:rPr>
              <w:t>Утверждаю</w:t>
            </w:r>
          </w:p>
          <w:p w:rsidR="00BD0BF4" w:rsidRPr="00263FF3" w:rsidRDefault="00BD0BF4" w:rsidP="002A010C">
            <w:pPr>
              <w:tabs>
                <w:tab w:val="center" w:pos="4677"/>
                <w:tab w:val="right" w:pos="9355"/>
              </w:tabs>
              <w:jc w:val="center"/>
              <w:rPr>
                <w:sz w:val="26"/>
                <w:szCs w:val="26"/>
              </w:rPr>
            </w:pPr>
            <w:r w:rsidRPr="00263FF3">
              <w:rPr>
                <w:sz w:val="26"/>
                <w:szCs w:val="26"/>
              </w:rPr>
              <w:t>Заведующий МДОУ «Детский сад № 101»</w:t>
            </w:r>
          </w:p>
          <w:p w:rsidR="00BD0BF4" w:rsidRPr="00263FF3" w:rsidRDefault="00BD0BF4" w:rsidP="002A010C">
            <w:pPr>
              <w:tabs>
                <w:tab w:val="center" w:pos="4677"/>
                <w:tab w:val="right" w:pos="9355"/>
              </w:tabs>
              <w:rPr>
                <w:sz w:val="26"/>
                <w:szCs w:val="26"/>
              </w:rPr>
            </w:pPr>
            <w:r w:rsidRPr="00263FF3">
              <w:rPr>
                <w:sz w:val="26"/>
                <w:szCs w:val="26"/>
              </w:rPr>
              <w:t xml:space="preserve">      _______                </w:t>
            </w:r>
            <w:r w:rsidRPr="00263FF3">
              <w:rPr>
                <w:sz w:val="26"/>
                <w:szCs w:val="26"/>
                <w:u w:val="single"/>
              </w:rPr>
              <w:t xml:space="preserve">Белова И.В. </w:t>
            </w:r>
          </w:p>
          <w:p w:rsidR="00BD0BF4" w:rsidRPr="00263FF3" w:rsidRDefault="00BD0BF4" w:rsidP="002A010C">
            <w:pPr>
              <w:tabs>
                <w:tab w:val="center" w:pos="4677"/>
                <w:tab w:val="right" w:pos="9355"/>
              </w:tabs>
              <w:ind w:left="318"/>
              <w:rPr>
                <w:sz w:val="20"/>
                <w:szCs w:val="20"/>
              </w:rPr>
            </w:pPr>
            <w:r w:rsidRPr="00263FF3">
              <w:rPr>
                <w:sz w:val="20"/>
                <w:szCs w:val="20"/>
              </w:rPr>
              <w:t xml:space="preserve">   (подпись)               (фамилия, инициалы)</w:t>
            </w:r>
          </w:p>
          <w:p w:rsidR="00BD0BF4" w:rsidRPr="00263FF3" w:rsidRDefault="00BD0BF4" w:rsidP="002A010C">
            <w:pPr>
              <w:tabs>
                <w:tab w:val="center" w:pos="4677"/>
                <w:tab w:val="right" w:pos="9355"/>
              </w:tabs>
              <w:rPr>
                <w:sz w:val="26"/>
                <w:szCs w:val="26"/>
              </w:rPr>
            </w:pPr>
            <w:r w:rsidRPr="00263FF3">
              <w:rPr>
                <w:sz w:val="26"/>
                <w:szCs w:val="26"/>
              </w:rPr>
              <w:t xml:space="preserve">                         «</w:t>
            </w:r>
            <w:r w:rsidRPr="00263FF3">
              <w:rPr>
                <w:sz w:val="26"/>
                <w:szCs w:val="26"/>
                <w:u w:val="single"/>
              </w:rPr>
              <w:t>24</w:t>
            </w:r>
            <w:r w:rsidRPr="00263FF3">
              <w:rPr>
                <w:sz w:val="26"/>
                <w:szCs w:val="26"/>
              </w:rPr>
              <w:t xml:space="preserve">» </w:t>
            </w:r>
            <w:r w:rsidRPr="00263FF3">
              <w:rPr>
                <w:sz w:val="26"/>
                <w:szCs w:val="26"/>
                <w:u w:val="single"/>
              </w:rPr>
              <w:t>сентября</w:t>
            </w:r>
            <w:r w:rsidRPr="00263FF3">
              <w:rPr>
                <w:sz w:val="26"/>
                <w:szCs w:val="26"/>
              </w:rPr>
              <w:t xml:space="preserve"> 20</w:t>
            </w:r>
            <w:r w:rsidRPr="00263FF3">
              <w:rPr>
                <w:sz w:val="26"/>
                <w:szCs w:val="26"/>
                <w:u w:val="single"/>
              </w:rPr>
              <w:t>19</w:t>
            </w:r>
            <w:r w:rsidRPr="00263FF3">
              <w:rPr>
                <w:sz w:val="26"/>
                <w:szCs w:val="26"/>
              </w:rPr>
              <w:t xml:space="preserve"> г.</w:t>
            </w:r>
          </w:p>
          <w:p w:rsidR="00BD0BF4" w:rsidRPr="00263FF3" w:rsidRDefault="00BD0BF4" w:rsidP="002A010C">
            <w:pPr>
              <w:tabs>
                <w:tab w:val="center" w:pos="4677"/>
                <w:tab w:val="right" w:pos="9355"/>
              </w:tabs>
              <w:jc w:val="center"/>
              <w:rPr>
                <w:b/>
                <w:sz w:val="28"/>
                <w:szCs w:val="28"/>
              </w:rPr>
            </w:pPr>
          </w:p>
          <w:p w:rsidR="00BD0BF4" w:rsidRPr="00263FF3" w:rsidRDefault="00BD0BF4" w:rsidP="002A010C">
            <w:pPr>
              <w:tabs>
                <w:tab w:val="center" w:pos="4677"/>
                <w:tab w:val="right" w:pos="9355"/>
              </w:tabs>
              <w:jc w:val="center"/>
              <w:rPr>
                <w:b/>
                <w:sz w:val="28"/>
                <w:szCs w:val="28"/>
              </w:rPr>
            </w:pPr>
          </w:p>
        </w:tc>
      </w:tr>
    </w:tbl>
    <w:p w:rsidR="00BD0BF4" w:rsidRDefault="00BD0BF4" w:rsidP="00BD0BF4">
      <w:pPr>
        <w:jc w:val="right"/>
        <w:rPr>
          <w:sz w:val="20"/>
          <w:szCs w:val="20"/>
        </w:rPr>
      </w:pPr>
    </w:p>
    <w:p w:rsidR="00BD0BF4" w:rsidRDefault="00BD0BF4" w:rsidP="00BD0BF4">
      <w:pPr>
        <w:tabs>
          <w:tab w:val="center" w:pos="4677"/>
          <w:tab w:val="right" w:pos="9355"/>
        </w:tabs>
        <w:rPr>
          <w:sz w:val="28"/>
          <w:szCs w:val="28"/>
        </w:rPr>
      </w:pPr>
      <w:r>
        <w:rPr>
          <w:sz w:val="28"/>
          <w:szCs w:val="28"/>
        </w:rPr>
        <w:t xml:space="preserve">                     </w:t>
      </w: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Default="00BD0BF4" w:rsidP="00BD0BF4">
      <w:pPr>
        <w:tabs>
          <w:tab w:val="center" w:pos="4677"/>
          <w:tab w:val="right" w:pos="9355"/>
        </w:tabs>
        <w:rPr>
          <w:sz w:val="28"/>
          <w:szCs w:val="28"/>
        </w:rPr>
      </w:pPr>
    </w:p>
    <w:p w:rsidR="00BD0BF4" w:rsidRPr="00263FF3" w:rsidRDefault="00BD0BF4" w:rsidP="00BD0BF4">
      <w:pPr>
        <w:tabs>
          <w:tab w:val="center" w:pos="4677"/>
          <w:tab w:val="right" w:pos="9355"/>
        </w:tabs>
        <w:rPr>
          <w:sz w:val="28"/>
          <w:szCs w:val="28"/>
        </w:rPr>
      </w:pPr>
      <w:r>
        <w:rPr>
          <w:sz w:val="28"/>
          <w:szCs w:val="28"/>
        </w:rPr>
        <w:t xml:space="preserve">                </w:t>
      </w:r>
      <w:r w:rsidRPr="00263FF3">
        <w:rPr>
          <w:sz w:val="28"/>
          <w:szCs w:val="28"/>
        </w:rPr>
        <w:t>Согласовано</w:t>
      </w:r>
    </w:p>
    <w:p w:rsidR="00BD0BF4" w:rsidRPr="00263FF3" w:rsidRDefault="00BD0BF4" w:rsidP="00BD0BF4">
      <w:pPr>
        <w:tabs>
          <w:tab w:val="center" w:pos="4677"/>
          <w:tab w:val="right" w:pos="9355"/>
        </w:tabs>
        <w:rPr>
          <w:sz w:val="26"/>
          <w:szCs w:val="26"/>
        </w:rPr>
      </w:pPr>
      <w:r w:rsidRPr="00263FF3">
        <w:rPr>
          <w:sz w:val="26"/>
          <w:szCs w:val="26"/>
        </w:rPr>
        <w:t>Председатель профсоюзного комитета</w:t>
      </w:r>
    </w:p>
    <w:p w:rsidR="00BD0BF4" w:rsidRPr="00263FF3" w:rsidRDefault="00BD0BF4" w:rsidP="00BD0BF4">
      <w:pPr>
        <w:tabs>
          <w:tab w:val="center" w:pos="4677"/>
          <w:tab w:val="right" w:pos="9355"/>
        </w:tabs>
        <w:ind w:right="316"/>
        <w:rPr>
          <w:sz w:val="28"/>
          <w:szCs w:val="28"/>
        </w:rPr>
      </w:pPr>
      <w:r w:rsidRPr="00263FF3">
        <w:rPr>
          <w:sz w:val="28"/>
          <w:szCs w:val="28"/>
        </w:rPr>
        <w:t xml:space="preserve">______                </w:t>
      </w:r>
      <w:r w:rsidRPr="00263FF3">
        <w:rPr>
          <w:sz w:val="26"/>
          <w:szCs w:val="26"/>
          <w:u w:val="single"/>
        </w:rPr>
        <w:t>Истомина Э.А.</w:t>
      </w:r>
    </w:p>
    <w:p w:rsidR="00BD0BF4" w:rsidRPr="00263FF3" w:rsidRDefault="00BD0BF4" w:rsidP="00BD0BF4">
      <w:pPr>
        <w:tabs>
          <w:tab w:val="center" w:pos="4677"/>
          <w:tab w:val="right" w:pos="9355"/>
        </w:tabs>
        <w:rPr>
          <w:sz w:val="20"/>
          <w:szCs w:val="20"/>
        </w:rPr>
      </w:pPr>
      <w:r w:rsidRPr="00263FF3">
        <w:rPr>
          <w:sz w:val="20"/>
          <w:szCs w:val="20"/>
        </w:rPr>
        <w:t xml:space="preserve">   (подпись)                   (фамилия, инициалы)</w:t>
      </w:r>
    </w:p>
    <w:p w:rsidR="00BD0BF4" w:rsidRPr="00263FF3" w:rsidRDefault="00BD0BF4" w:rsidP="00BD0BF4">
      <w:pPr>
        <w:tabs>
          <w:tab w:val="center" w:pos="4677"/>
          <w:tab w:val="right" w:pos="9355"/>
        </w:tabs>
        <w:ind w:right="316"/>
        <w:rPr>
          <w:sz w:val="26"/>
          <w:szCs w:val="26"/>
        </w:rPr>
      </w:pPr>
      <w:r w:rsidRPr="00263FF3">
        <w:rPr>
          <w:sz w:val="26"/>
          <w:szCs w:val="26"/>
        </w:rPr>
        <w:t>«</w:t>
      </w:r>
      <w:r w:rsidRPr="00263FF3">
        <w:rPr>
          <w:sz w:val="26"/>
          <w:szCs w:val="26"/>
          <w:u w:val="single"/>
        </w:rPr>
        <w:t>24</w:t>
      </w:r>
      <w:r w:rsidRPr="00263FF3">
        <w:rPr>
          <w:sz w:val="26"/>
          <w:szCs w:val="26"/>
        </w:rPr>
        <w:t>»</w:t>
      </w:r>
      <w:r w:rsidRPr="00263FF3">
        <w:rPr>
          <w:sz w:val="26"/>
          <w:szCs w:val="26"/>
          <w:u w:val="single"/>
        </w:rPr>
        <w:t>сентября</w:t>
      </w:r>
      <w:r w:rsidRPr="00263FF3">
        <w:rPr>
          <w:sz w:val="26"/>
          <w:szCs w:val="26"/>
        </w:rPr>
        <w:t xml:space="preserve"> 20</w:t>
      </w:r>
      <w:r w:rsidRPr="00263FF3">
        <w:rPr>
          <w:sz w:val="26"/>
          <w:szCs w:val="26"/>
          <w:u w:val="single"/>
        </w:rPr>
        <w:t>19</w:t>
      </w:r>
      <w:r w:rsidRPr="00263FF3">
        <w:rPr>
          <w:sz w:val="26"/>
          <w:szCs w:val="26"/>
        </w:rPr>
        <w:t xml:space="preserve"> г.</w:t>
      </w:r>
    </w:p>
    <w:p w:rsidR="00BD0BF4" w:rsidRDefault="00BD0BF4" w:rsidP="00BD0BF4">
      <w:pPr>
        <w:tabs>
          <w:tab w:val="left" w:pos="1110"/>
        </w:tabs>
        <w:rPr>
          <w:sz w:val="20"/>
          <w:szCs w:val="20"/>
        </w:rPr>
      </w:pPr>
    </w:p>
    <w:p w:rsidR="00BD0BF4" w:rsidRDefault="00BD0BF4" w:rsidP="00BD0BF4">
      <w:pPr>
        <w:jc w:val="right"/>
        <w:rPr>
          <w:sz w:val="20"/>
          <w:szCs w:val="20"/>
        </w:rPr>
      </w:pPr>
    </w:p>
    <w:p w:rsidR="00BD0BF4" w:rsidRDefault="00BD0BF4" w:rsidP="00BD0BF4">
      <w:pPr>
        <w:jc w:val="right"/>
        <w:rPr>
          <w:sz w:val="20"/>
          <w:szCs w:val="20"/>
        </w:rPr>
      </w:pPr>
    </w:p>
    <w:p w:rsidR="00BD0BF4" w:rsidRDefault="00BD0BF4" w:rsidP="00BD0BF4">
      <w:pPr>
        <w:jc w:val="right"/>
        <w:rPr>
          <w:sz w:val="20"/>
          <w:szCs w:val="20"/>
        </w:rPr>
      </w:pPr>
    </w:p>
    <w:p w:rsidR="00BD0BF4" w:rsidRDefault="00BD0BF4" w:rsidP="00BD0BF4">
      <w:pPr>
        <w:jc w:val="right"/>
        <w:rPr>
          <w:sz w:val="20"/>
          <w:szCs w:val="20"/>
        </w:rPr>
      </w:pPr>
    </w:p>
    <w:p w:rsidR="00BD0BF4" w:rsidRPr="00547659" w:rsidRDefault="00BD0BF4" w:rsidP="00BD0BF4">
      <w:pPr>
        <w:widowControl w:val="0"/>
        <w:autoSpaceDE w:val="0"/>
        <w:autoSpaceDN w:val="0"/>
        <w:adjustRightInd w:val="0"/>
        <w:spacing w:before="240" w:line="360" w:lineRule="auto"/>
        <w:jc w:val="center"/>
        <w:rPr>
          <w:b/>
          <w:bCs/>
          <w:sz w:val="28"/>
          <w:szCs w:val="28"/>
        </w:rPr>
      </w:pPr>
    </w:p>
    <w:p w:rsidR="00BD0BF4" w:rsidRPr="00353698" w:rsidRDefault="00BD0BF4" w:rsidP="00BD0BF4">
      <w:pPr>
        <w:pStyle w:val="a4"/>
        <w:widowControl w:val="0"/>
        <w:numPr>
          <w:ilvl w:val="0"/>
          <w:numId w:val="7"/>
        </w:numPr>
        <w:autoSpaceDE w:val="0"/>
        <w:autoSpaceDN w:val="0"/>
        <w:adjustRightInd w:val="0"/>
        <w:spacing w:line="360" w:lineRule="auto"/>
        <w:ind w:left="0" w:firstLine="709"/>
        <w:contextualSpacing/>
        <w:jc w:val="center"/>
        <w:outlineLvl w:val="1"/>
        <w:rPr>
          <w:b/>
        </w:rPr>
      </w:pPr>
      <w:bookmarkStart w:id="0" w:name="_Toc364241468"/>
      <w:r w:rsidRPr="00353698">
        <w:rPr>
          <w:b/>
        </w:rPr>
        <w:lastRenderedPageBreak/>
        <w:t>Общие положения</w:t>
      </w:r>
      <w:bookmarkEnd w:id="0"/>
    </w:p>
    <w:p w:rsidR="00BD0BF4" w:rsidRPr="00547659" w:rsidRDefault="00BD0BF4" w:rsidP="00BD0BF4">
      <w:pPr>
        <w:widowControl w:val="0"/>
        <w:autoSpaceDE w:val="0"/>
        <w:autoSpaceDN w:val="0"/>
        <w:adjustRightInd w:val="0"/>
        <w:ind w:left="330" w:right="305" w:firstLine="550"/>
        <w:jc w:val="both"/>
      </w:pPr>
      <w:proofErr w:type="gramStart"/>
      <w:r w:rsidRPr="00547659">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547659">
        <w:t xml:space="preserve"> в МДОУ «Детском саду № 101» (далее – Учреждение).</w:t>
      </w:r>
    </w:p>
    <w:p w:rsidR="00BD0BF4" w:rsidRDefault="00BD0BF4" w:rsidP="00BD0BF4">
      <w:pPr>
        <w:widowControl w:val="0"/>
        <w:autoSpaceDE w:val="0"/>
        <w:autoSpaceDN w:val="0"/>
        <w:adjustRightInd w:val="0"/>
        <w:ind w:left="330" w:right="305" w:firstLine="550"/>
        <w:jc w:val="both"/>
      </w:pPr>
      <w:r w:rsidRPr="00547659">
        <w:t>В трудовых отношениях с работником Учреждения работодателем является Учреждение в лице заведующего Учреждением.</w:t>
      </w:r>
    </w:p>
    <w:p w:rsidR="00BD0BF4" w:rsidRPr="00547659" w:rsidRDefault="00BD0BF4" w:rsidP="00BD0BF4">
      <w:pPr>
        <w:widowControl w:val="0"/>
        <w:autoSpaceDE w:val="0"/>
        <w:autoSpaceDN w:val="0"/>
        <w:adjustRightInd w:val="0"/>
        <w:ind w:left="330" w:right="305" w:firstLine="550"/>
        <w:jc w:val="both"/>
      </w:pP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bookmarkStart w:id="1" w:name="_Toc364241469"/>
      <w:r w:rsidRPr="00353698">
        <w:rPr>
          <w:b/>
        </w:rPr>
        <w:t>Порядок приема и увольнения работников</w:t>
      </w:r>
      <w:bookmarkEnd w:id="1"/>
    </w:p>
    <w:p w:rsidR="00BD0BF4"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Прием на работу в Учреждение осуществляется на </w:t>
      </w:r>
      <w:proofErr w:type="gramStart"/>
      <w:r w:rsidRPr="00547659">
        <w:t>основании</w:t>
      </w:r>
      <w:proofErr w:type="gramEnd"/>
      <w:r w:rsidRPr="00547659">
        <w:t xml:space="preserve"> трудового договора.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 При заключении трудового договора лицо, поступающее на работу, предъявляет работодателю:</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паспорт или иной документ, удостоверяющий личность;</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 xml:space="preserve">трудовую книжку, за исключением случаев, когда трудовой договор заключается впервые или работник поступает на работу на </w:t>
      </w:r>
      <w:proofErr w:type="gramStart"/>
      <w:r w:rsidRPr="00547659">
        <w:t>условиях</w:t>
      </w:r>
      <w:proofErr w:type="gramEnd"/>
      <w:r w:rsidRPr="00547659">
        <w:t xml:space="preserve"> совместительства;</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страховое свидетельство государственного пенсионного страхования;</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документы воинского учета – для военнообязанных и лиц, подлежащих призыву на военную службу;</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D0BF4" w:rsidRPr="00547659" w:rsidRDefault="00BD0BF4" w:rsidP="00BD0BF4">
      <w:pPr>
        <w:pStyle w:val="a4"/>
        <w:widowControl w:val="0"/>
        <w:numPr>
          <w:ilvl w:val="0"/>
          <w:numId w:val="1"/>
        </w:numPr>
        <w:autoSpaceDE w:val="0"/>
        <w:autoSpaceDN w:val="0"/>
        <w:adjustRightInd w:val="0"/>
        <w:ind w:left="330" w:right="305" w:firstLine="550"/>
        <w:contextualSpacing/>
        <w:jc w:val="both"/>
      </w:pPr>
      <w:r w:rsidRPr="00547659">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К </w:t>
      </w:r>
      <w:proofErr w:type="gramStart"/>
      <w:r w:rsidRPr="00547659">
        <w:t>педагогической</w:t>
      </w:r>
      <w:proofErr w:type="gramEnd"/>
      <w:r w:rsidRPr="00547659">
        <w:t xml:space="preserve"> деятельности не допускаются лица:</w:t>
      </w:r>
    </w:p>
    <w:p w:rsidR="00BD0BF4" w:rsidRPr="00547659" w:rsidRDefault="00BD0BF4" w:rsidP="00BD0BF4">
      <w:pPr>
        <w:widowControl w:val="0"/>
        <w:numPr>
          <w:ilvl w:val="0"/>
          <w:numId w:val="3"/>
        </w:numPr>
        <w:autoSpaceDE w:val="0"/>
        <w:autoSpaceDN w:val="0"/>
        <w:adjustRightInd w:val="0"/>
        <w:ind w:left="330" w:right="305" w:firstLine="550"/>
        <w:jc w:val="both"/>
      </w:pPr>
      <w:r w:rsidRPr="00547659">
        <w:t>лишённые права заниматься педагогической деятельностью в соответствии с вступившим в законную силу приговором суда;</w:t>
      </w:r>
    </w:p>
    <w:p w:rsidR="00BD0BF4" w:rsidRPr="00547659" w:rsidRDefault="00BD0BF4" w:rsidP="00BD0BF4">
      <w:pPr>
        <w:widowControl w:val="0"/>
        <w:numPr>
          <w:ilvl w:val="0"/>
          <w:numId w:val="3"/>
        </w:numPr>
        <w:autoSpaceDE w:val="0"/>
        <w:autoSpaceDN w:val="0"/>
        <w:adjustRightInd w:val="0"/>
        <w:ind w:left="330" w:right="305" w:firstLine="550"/>
        <w:jc w:val="both"/>
      </w:pPr>
      <w:proofErr w:type="gramStart"/>
      <w:r w:rsidRPr="00547659">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47659">
        <w:t xml:space="preserve"> и безопасности государства, а также против общественной безопасности;</w:t>
      </w:r>
    </w:p>
    <w:p w:rsidR="00BD0BF4" w:rsidRPr="00547659" w:rsidRDefault="00BD0BF4" w:rsidP="00BD0BF4">
      <w:pPr>
        <w:widowControl w:val="0"/>
        <w:numPr>
          <w:ilvl w:val="0"/>
          <w:numId w:val="3"/>
        </w:numPr>
        <w:autoSpaceDE w:val="0"/>
        <w:autoSpaceDN w:val="0"/>
        <w:adjustRightInd w:val="0"/>
        <w:ind w:left="330" w:right="305" w:firstLine="550"/>
        <w:jc w:val="both"/>
      </w:pPr>
      <w:r w:rsidRPr="00547659">
        <w:lastRenderedPageBreak/>
        <w:t>имеющие неснятую или непогашенную судимость за умышленные тяжкие и особо тяжкие преступления;</w:t>
      </w:r>
    </w:p>
    <w:p w:rsidR="00BD0BF4" w:rsidRPr="00547659" w:rsidRDefault="00BD0BF4" w:rsidP="00BD0BF4">
      <w:pPr>
        <w:widowControl w:val="0"/>
        <w:numPr>
          <w:ilvl w:val="0"/>
          <w:numId w:val="3"/>
        </w:numPr>
        <w:autoSpaceDE w:val="0"/>
        <w:autoSpaceDN w:val="0"/>
        <w:adjustRightInd w:val="0"/>
        <w:ind w:left="330" w:right="305" w:firstLine="550"/>
        <w:jc w:val="both"/>
      </w:pPr>
      <w:proofErr w:type="gramStart"/>
      <w:r w:rsidRPr="00547659">
        <w:t>признанные</w:t>
      </w:r>
      <w:proofErr w:type="gramEnd"/>
      <w:r w:rsidRPr="00547659">
        <w:t xml:space="preserve"> недееспособными в установленном федеральным законом порядке;</w:t>
      </w:r>
    </w:p>
    <w:p w:rsidR="00BD0BF4" w:rsidRPr="00547659" w:rsidRDefault="00BD0BF4" w:rsidP="00BD0BF4">
      <w:pPr>
        <w:widowControl w:val="0"/>
        <w:numPr>
          <w:ilvl w:val="0"/>
          <w:numId w:val="3"/>
        </w:numPr>
        <w:autoSpaceDE w:val="0"/>
        <w:autoSpaceDN w:val="0"/>
        <w:adjustRightInd w:val="0"/>
        <w:ind w:left="330" w:right="305" w:firstLine="550"/>
        <w:jc w:val="both"/>
      </w:pPr>
      <w:r w:rsidRPr="00547659">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proofErr w:type="gramStart"/>
      <w:r w:rsidRPr="00547659">
        <w:rPr>
          <w:bCs/>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47659">
        <w:rPr>
          <w:bCs/>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BD0BF4" w:rsidRPr="00547659" w:rsidRDefault="00BD0BF4" w:rsidP="00BD0BF4">
      <w:pPr>
        <w:widowControl w:val="0"/>
        <w:autoSpaceDE w:val="0"/>
        <w:autoSpaceDN w:val="0"/>
        <w:adjustRightInd w:val="0"/>
        <w:ind w:left="330" w:right="305" w:firstLine="550"/>
        <w:jc w:val="both"/>
      </w:pPr>
      <w:r w:rsidRPr="00547659">
        <w:t xml:space="preserve">Организацию указанной работы осуществляет </w:t>
      </w:r>
      <w:proofErr w:type="gramStart"/>
      <w:r w:rsidRPr="00547659">
        <w:t>ответственный</w:t>
      </w:r>
      <w:proofErr w:type="gramEnd"/>
      <w:r w:rsidRPr="00547659">
        <w:t xml:space="preserve"> по кадрам Учреждения, который также знакомит работника:</w:t>
      </w:r>
    </w:p>
    <w:p w:rsidR="00BD0BF4" w:rsidRPr="00547659" w:rsidRDefault="00BD0BF4" w:rsidP="00BD0BF4">
      <w:pPr>
        <w:pStyle w:val="a4"/>
        <w:widowControl w:val="0"/>
        <w:numPr>
          <w:ilvl w:val="0"/>
          <w:numId w:val="8"/>
        </w:numPr>
        <w:autoSpaceDE w:val="0"/>
        <w:autoSpaceDN w:val="0"/>
        <w:adjustRightInd w:val="0"/>
        <w:ind w:left="330" w:right="305" w:firstLine="550"/>
        <w:contextualSpacing/>
        <w:jc w:val="both"/>
      </w:pPr>
      <w:r w:rsidRPr="00547659">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BD0BF4" w:rsidRPr="00547659" w:rsidRDefault="00BD0BF4" w:rsidP="00BD0BF4">
      <w:pPr>
        <w:pStyle w:val="a4"/>
        <w:widowControl w:val="0"/>
        <w:numPr>
          <w:ilvl w:val="0"/>
          <w:numId w:val="8"/>
        </w:numPr>
        <w:autoSpaceDE w:val="0"/>
        <w:autoSpaceDN w:val="0"/>
        <w:adjustRightInd w:val="0"/>
        <w:ind w:left="330" w:right="305" w:firstLine="550"/>
        <w:contextualSpacing/>
        <w:jc w:val="both"/>
      </w:pPr>
      <w:r w:rsidRPr="00547659">
        <w:t>с инструкциями по технике безопасности, охране труда, производственной санитарии, гигиене труда, противопожарной безопасности;</w:t>
      </w:r>
    </w:p>
    <w:p w:rsidR="00BD0BF4" w:rsidRPr="00547659" w:rsidRDefault="00BD0BF4" w:rsidP="00BD0BF4">
      <w:pPr>
        <w:pStyle w:val="a4"/>
        <w:widowControl w:val="0"/>
        <w:numPr>
          <w:ilvl w:val="0"/>
          <w:numId w:val="8"/>
        </w:numPr>
        <w:autoSpaceDE w:val="0"/>
        <w:autoSpaceDN w:val="0"/>
        <w:adjustRightInd w:val="0"/>
        <w:ind w:left="330" w:right="305" w:firstLine="550"/>
        <w:contextualSpacing/>
        <w:jc w:val="both"/>
      </w:pPr>
      <w:r w:rsidRPr="00547659">
        <w:t>с порядком обеспечения конфиденциальности информации и средствами ее защиты.</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Прием на работу оформляется приказом работодателя, изданным на </w:t>
      </w:r>
      <w:proofErr w:type="gramStart"/>
      <w:r w:rsidRPr="00547659">
        <w:t>основании</w:t>
      </w:r>
      <w:proofErr w:type="gramEnd"/>
      <w:r w:rsidRPr="00547659">
        <w:t xml:space="preserve"> заключенного трудового договора. Содержание приказа работодателя должно соответствовать условиям заключенного трудового договора.</w:t>
      </w:r>
    </w:p>
    <w:p w:rsidR="00BD0BF4" w:rsidRPr="00547659" w:rsidRDefault="00BD0BF4" w:rsidP="00BD0BF4">
      <w:pPr>
        <w:widowControl w:val="0"/>
        <w:autoSpaceDE w:val="0"/>
        <w:autoSpaceDN w:val="0"/>
        <w:adjustRightInd w:val="0"/>
        <w:ind w:left="330" w:right="305" w:firstLine="550"/>
        <w:jc w:val="both"/>
      </w:pPr>
      <w:r w:rsidRPr="00547659">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47659">
        <w:t>позднее</w:t>
      </w:r>
      <w:proofErr w:type="gramEnd"/>
      <w:r w:rsidRPr="00547659">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Прекращение трудового договора может иметь место только по основаниям, предусмотренным Трудовым кодексом Российской Федерации, а именно:</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соглашение сторон;</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lastRenderedPageBreak/>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расторжение трудового договора по инициативе работника;</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расторжение трудового договора по инициативе работодателя;</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перевод работника по его просьбе или с его согласия на работу к другому работодателю или переход на выборную работу (должность);</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отказ работника от продолжения работы в связи с изменением определенных сторонами условий трудового договора;</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отказ работника от перевода на работу в другую местность вместе с работодателем;</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обстоятельства, не зависящие от воли сторон;</w:t>
      </w:r>
    </w:p>
    <w:p w:rsidR="00BD0BF4" w:rsidRPr="00547659" w:rsidRDefault="00BD0BF4" w:rsidP="00BD0BF4">
      <w:pPr>
        <w:pStyle w:val="a4"/>
        <w:widowControl w:val="0"/>
        <w:numPr>
          <w:ilvl w:val="0"/>
          <w:numId w:val="4"/>
        </w:numPr>
        <w:autoSpaceDE w:val="0"/>
        <w:autoSpaceDN w:val="0"/>
        <w:adjustRightInd w:val="0"/>
        <w:ind w:left="330" w:right="305" w:firstLine="550"/>
        <w:contextualSpacing/>
        <w:jc w:val="both"/>
      </w:pPr>
      <w:r w:rsidRPr="00547659">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D0BF4" w:rsidRPr="00547659" w:rsidRDefault="00BD0BF4" w:rsidP="00BD0BF4">
      <w:pPr>
        <w:widowControl w:val="0"/>
        <w:tabs>
          <w:tab w:val="left" w:pos="142"/>
        </w:tabs>
        <w:autoSpaceDE w:val="0"/>
        <w:autoSpaceDN w:val="0"/>
        <w:adjustRightInd w:val="0"/>
        <w:ind w:left="330" w:right="305" w:firstLine="550"/>
        <w:jc w:val="both"/>
      </w:pPr>
      <w:r w:rsidRPr="00547659">
        <w:t>Дополнительными основаниями прекращения трудового договора с педагогическим работником Учреждения являются:</w:t>
      </w:r>
    </w:p>
    <w:p w:rsidR="00BD0BF4" w:rsidRPr="00547659" w:rsidRDefault="00BD0BF4" w:rsidP="00BD0BF4">
      <w:pPr>
        <w:pStyle w:val="a4"/>
        <w:widowControl w:val="0"/>
        <w:numPr>
          <w:ilvl w:val="0"/>
          <w:numId w:val="2"/>
        </w:numPr>
        <w:autoSpaceDE w:val="0"/>
        <w:autoSpaceDN w:val="0"/>
        <w:adjustRightInd w:val="0"/>
        <w:ind w:left="330" w:right="305" w:firstLine="550"/>
        <w:contextualSpacing/>
        <w:jc w:val="both"/>
      </w:pPr>
      <w:r w:rsidRPr="00547659">
        <w:t>повторное в течение одного года грубое нарушение Устава Учреждения;</w:t>
      </w:r>
    </w:p>
    <w:p w:rsidR="00BD0BF4" w:rsidRPr="00547659" w:rsidRDefault="00BD0BF4" w:rsidP="00BD0BF4">
      <w:pPr>
        <w:pStyle w:val="a4"/>
        <w:widowControl w:val="0"/>
        <w:numPr>
          <w:ilvl w:val="0"/>
          <w:numId w:val="2"/>
        </w:numPr>
        <w:autoSpaceDE w:val="0"/>
        <w:autoSpaceDN w:val="0"/>
        <w:adjustRightInd w:val="0"/>
        <w:ind w:left="330" w:right="305" w:firstLine="550"/>
        <w:contextualSpacing/>
        <w:jc w:val="both"/>
      </w:pPr>
      <w:proofErr w:type="gramStart"/>
      <w:r w:rsidRPr="00547659">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D0BF4" w:rsidRPr="00547659" w:rsidRDefault="00BD0BF4" w:rsidP="00BD0BF4">
      <w:pPr>
        <w:widowControl w:val="0"/>
        <w:autoSpaceDE w:val="0"/>
        <w:autoSpaceDN w:val="0"/>
        <w:adjustRightInd w:val="0"/>
        <w:ind w:left="330" w:right="305" w:firstLine="550"/>
        <w:jc w:val="both"/>
      </w:pPr>
      <w:r w:rsidRPr="00547659">
        <w:t xml:space="preserve">Трудовой договор </w:t>
      </w:r>
      <w:proofErr w:type="gramStart"/>
      <w:r w:rsidRPr="00547659">
        <w:t>может быть прекращен</w:t>
      </w:r>
      <w:proofErr w:type="gramEnd"/>
      <w:r w:rsidRPr="00547659">
        <w:t xml:space="preserve"> и по другим основаниям, предусмотренным Трудовым кодексом Российской Федерации и иными федеральными законами.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Работник имеет право расторгнуть трудовой договор, предупредив об этом работодателя в письменной форме не </w:t>
      </w:r>
      <w:proofErr w:type="gramStart"/>
      <w:r w:rsidRPr="00547659">
        <w:t>позднее</w:t>
      </w:r>
      <w:proofErr w:type="gramEnd"/>
      <w:r w:rsidRPr="00547659">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По соглашению между работником и работодателем трудовой договор может быть расторгнут и до истечения срока предупреждения об увольнении.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proofErr w:type="gramStart"/>
      <w:r w:rsidRPr="00547659">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47659">
        <w:t xml:space="preserve"> в заявлении работника.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w:t>
      </w:r>
      <w:proofErr w:type="gramStart"/>
      <w:r w:rsidRPr="00547659">
        <w:t>должен быть предупрежден</w:t>
      </w:r>
      <w:proofErr w:type="gramEnd"/>
      <w:r w:rsidRPr="00547659">
        <w:t xml:space="preserve">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Трудовой договор, заключенный на время выполнения определенной работы, прекращается по </w:t>
      </w:r>
      <w:proofErr w:type="gramStart"/>
      <w:r w:rsidRPr="00547659">
        <w:t>завершении</w:t>
      </w:r>
      <w:proofErr w:type="gramEnd"/>
      <w:r w:rsidRPr="00547659">
        <w:t xml:space="preserve"> этой работы.</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D0BF4" w:rsidRPr="00547659" w:rsidRDefault="00BD0BF4" w:rsidP="00BD0BF4">
      <w:pPr>
        <w:widowControl w:val="0"/>
        <w:autoSpaceDE w:val="0"/>
        <w:autoSpaceDN w:val="0"/>
        <w:adjustRightInd w:val="0"/>
        <w:ind w:left="330" w:right="305" w:firstLine="550"/>
        <w:jc w:val="both"/>
      </w:pPr>
      <w:r w:rsidRPr="00547659">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D0BF4" w:rsidRDefault="00BD0BF4" w:rsidP="00BD0BF4">
      <w:pPr>
        <w:pStyle w:val="a4"/>
        <w:widowControl w:val="0"/>
        <w:numPr>
          <w:ilvl w:val="1"/>
          <w:numId w:val="7"/>
        </w:numPr>
        <w:autoSpaceDE w:val="0"/>
        <w:autoSpaceDN w:val="0"/>
        <w:adjustRightInd w:val="0"/>
        <w:ind w:left="330" w:right="305" w:firstLine="550"/>
        <w:contextualSpacing/>
        <w:jc w:val="both"/>
      </w:pPr>
      <w:r w:rsidRPr="00547659">
        <w:t>Прекращение трудового договора оформляется приказом работодателя.</w:t>
      </w:r>
    </w:p>
    <w:p w:rsidR="00BD0BF4" w:rsidRPr="00547659" w:rsidRDefault="00BD0BF4" w:rsidP="00BD0BF4">
      <w:pPr>
        <w:pStyle w:val="a4"/>
        <w:widowControl w:val="0"/>
        <w:autoSpaceDE w:val="0"/>
        <w:autoSpaceDN w:val="0"/>
        <w:adjustRightInd w:val="0"/>
        <w:ind w:right="305"/>
        <w:jc w:val="both"/>
      </w:pP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bookmarkStart w:id="2" w:name="_Toc364241470"/>
      <w:r w:rsidRPr="00353698">
        <w:rPr>
          <w:b/>
        </w:rPr>
        <w:t>Основные права и обязанности работников Учреждения</w:t>
      </w:r>
      <w:bookmarkEnd w:id="2"/>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Работники Учреждения имеют право на:</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предоставление работы, обусловленной трудовым договором;</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рабочее место, соответствующее государственным нормативным требованиям охраны труда и условиям, предусмотренным трудовым договором;</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полную достоверную информацию об условиях труда и требованиях охраны труда на рабочем месте;</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 xml:space="preserve">подготовку и дополнительное профессиональное образование в порядке, </w:t>
      </w:r>
      <w:proofErr w:type="gramStart"/>
      <w:r w:rsidRPr="00547659">
        <w:t>установленном</w:t>
      </w:r>
      <w:proofErr w:type="gramEnd"/>
      <w:r w:rsidRPr="00547659">
        <w:t xml:space="preserve"> Трудовым кодексом Российской Федерации, иными федеральными законами;</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защиту своих трудовых прав, свобод и законных интересов всеми не запрещенными законом способами;</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 xml:space="preserve">разрешение индивидуальных и коллективных трудовых споров, включая право на забастовку, в порядке, </w:t>
      </w:r>
      <w:proofErr w:type="gramStart"/>
      <w:r w:rsidRPr="00547659">
        <w:t>установленном</w:t>
      </w:r>
      <w:proofErr w:type="gramEnd"/>
      <w:r w:rsidRPr="00547659">
        <w:t xml:space="preserve"> Трудовым кодексом Российской Федерации, иными федеральными законами;</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 xml:space="preserve">возмещение вреда, причиненного в связи с исполнением трудовых обязанностей, и компенсацию морального вреда в порядке, </w:t>
      </w:r>
      <w:proofErr w:type="gramStart"/>
      <w:r w:rsidRPr="00547659">
        <w:t>установленном</w:t>
      </w:r>
      <w:proofErr w:type="gramEnd"/>
      <w:r w:rsidRPr="00547659">
        <w:t xml:space="preserve"> Трудовым кодексом Российской Федерации, иными федеральными законами;</w:t>
      </w:r>
    </w:p>
    <w:p w:rsidR="00BD0BF4" w:rsidRPr="00547659" w:rsidRDefault="00BD0BF4" w:rsidP="00BD0BF4">
      <w:pPr>
        <w:pStyle w:val="a4"/>
        <w:widowControl w:val="0"/>
        <w:numPr>
          <w:ilvl w:val="0"/>
          <w:numId w:val="9"/>
        </w:numPr>
        <w:autoSpaceDE w:val="0"/>
        <w:autoSpaceDN w:val="0"/>
        <w:adjustRightInd w:val="0"/>
        <w:ind w:left="330" w:right="305" w:firstLine="550"/>
        <w:contextualSpacing/>
        <w:jc w:val="both"/>
      </w:pPr>
      <w:r w:rsidRPr="00547659">
        <w:t>обязательное социальное страхование в случаях, предусмотренных федеральными законами.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Педагогические работники Учреждения пользуются следующими академическими правами и свободами:</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lastRenderedPageBreak/>
        <w:t>свобода преподавания, свободное выражение своего мнения, свобода от вмешательства в профессиональную деятельность;</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свобода выбора и использования педагогически обоснованных форм, средств, методов обучения и воспитания;</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rPr>
          <w:strike/>
          <w:color w:val="FF0000"/>
        </w:rPr>
      </w:pPr>
      <w:r w:rsidRPr="00547659">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proofErr w:type="gramStart"/>
      <w:r w:rsidRPr="00547659">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roofErr w:type="gramEnd"/>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 xml:space="preserve">право на бесплатное пользование образовательными, методическими и научными услугами Учреждения, в порядке, </w:t>
      </w:r>
      <w:proofErr w:type="gramStart"/>
      <w:r w:rsidRPr="00547659">
        <w:t>установленном</w:t>
      </w:r>
      <w:proofErr w:type="gramEnd"/>
      <w:r w:rsidRPr="00547659">
        <w:t xml:space="preserve"> законодательством Российской Федерации или локальными нормативными актами;</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обращение в комиссию по урегулированию споров между участниками образовательных отношений;</w:t>
      </w:r>
    </w:p>
    <w:p w:rsidR="00BD0BF4" w:rsidRPr="00547659" w:rsidRDefault="00BD0BF4" w:rsidP="00BD0BF4">
      <w:pPr>
        <w:pStyle w:val="a4"/>
        <w:widowControl w:val="0"/>
        <w:numPr>
          <w:ilvl w:val="0"/>
          <w:numId w:val="10"/>
        </w:numPr>
        <w:autoSpaceDE w:val="0"/>
        <w:autoSpaceDN w:val="0"/>
        <w:adjustRightInd w:val="0"/>
        <w:ind w:left="330" w:right="305" w:firstLine="550"/>
        <w:contextualSpacing/>
        <w:jc w:val="both"/>
      </w:pPr>
      <w:r w:rsidRPr="00547659">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03.12.2013 № 02-03/70.</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Педагогические работники Учреждения имеют следующие трудовые права и социальные гарантии:</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право на сокращенную продолжительность рабочего времени;</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 xml:space="preserve">право на дополнительное профессиональное образование по профилю педагогической деятельности не </w:t>
      </w:r>
      <w:proofErr w:type="gramStart"/>
      <w:r w:rsidRPr="00547659">
        <w:t>реже</w:t>
      </w:r>
      <w:proofErr w:type="gramEnd"/>
      <w:r w:rsidRPr="00547659">
        <w:t xml:space="preserve"> чем один раз в три года;</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 xml:space="preserve">право на длительный отпуск сроком до одного года не </w:t>
      </w:r>
      <w:proofErr w:type="gramStart"/>
      <w:r w:rsidRPr="00547659">
        <w:t>реже</w:t>
      </w:r>
      <w:proofErr w:type="gramEnd"/>
      <w:r w:rsidRPr="00547659">
        <w:t xml:space="preserve">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 xml:space="preserve">право на досрочное назначение трудовой пенсии по старости в порядке, </w:t>
      </w:r>
      <w:proofErr w:type="gramStart"/>
      <w:r w:rsidRPr="00547659">
        <w:t>установленном</w:t>
      </w:r>
      <w:proofErr w:type="gramEnd"/>
      <w:r w:rsidRPr="00547659">
        <w:t xml:space="preserve"> законодательством Российской Федерации;</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 xml:space="preserve">право на предоставление педагогическим работникам, состоящим на </w:t>
      </w:r>
      <w:proofErr w:type="gramStart"/>
      <w:r w:rsidRPr="00547659">
        <w:t>учете</w:t>
      </w:r>
      <w:proofErr w:type="gramEnd"/>
      <w:r w:rsidRPr="00547659">
        <w:t xml:space="preserve"> в качестве нуждающихся в жилых помещениях, вне очереди жилых помещений по договорам социального найма, право на предоставление жилых </w:t>
      </w:r>
      <w:r w:rsidRPr="00547659">
        <w:lastRenderedPageBreak/>
        <w:t>помещений специализированного жилищного фонда;</w:t>
      </w:r>
    </w:p>
    <w:p w:rsidR="00BD0BF4" w:rsidRPr="00547659" w:rsidRDefault="00BD0BF4" w:rsidP="00BD0BF4">
      <w:pPr>
        <w:pStyle w:val="a4"/>
        <w:widowControl w:val="0"/>
        <w:numPr>
          <w:ilvl w:val="0"/>
          <w:numId w:val="11"/>
        </w:numPr>
        <w:autoSpaceDE w:val="0"/>
        <w:autoSpaceDN w:val="0"/>
        <w:adjustRightInd w:val="0"/>
        <w:ind w:left="330" w:right="305" w:firstLine="550"/>
        <w:contextualSpacing/>
        <w:jc w:val="both"/>
      </w:pPr>
      <w:r w:rsidRPr="00547659">
        <w:t>иные трудовые права, меры социальной поддержки, установленные федеральными законами и законодательными актами Ярославской области.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proofErr w:type="gramStart"/>
      <w:r w:rsidRPr="00547659">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roofErr w:type="gramEnd"/>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Работники Учреждения обязаны:</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добросовестно исполнять свои трудовые обязанности, возложенные трудовым договором;</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соблюдать правила внутреннего трудового распорядка Учреждения;</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соблюдать трудовую дисциплину;</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соблюдать требования по охране труда и обеспечению безопасности труда;</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D0BF4" w:rsidRPr="00547659" w:rsidRDefault="00BD0BF4" w:rsidP="00BD0BF4">
      <w:pPr>
        <w:pStyle w:val="a4"/>
        <w:widowControl w:val="0"/>
        <w:numPr>
          <w:ilvl w:val="0"/>
          <w:numId w:val="12"/>
        </w:numPr>
        <w:autoSpaceDE w:val="0"/>
        <w:autoSpaceDN w:val="0"/>
        <w:adjustRightInd w:val="0"/>
        <w:ind w:left="330" w:right="305" w:firstLine="550"/>
        <w:contextualSpacing/>
        <w:jc w:val="both"/>
      </w:pPr>
      <w:r w:rsidRPr="00547659">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0BF4" w:rsidRPr="00547659" w:rsidRDefault="00BD0BF4" w:rsidP="00BD0BF4">
      <w:pPr>
        <w:pStyle w:val="a3"/>
        <w:numPr>
          <w:ilvl w:val="1"/>
          <w:numId w:val="7"/>
        </w:numPr>
        <w:ind w:left="330" w:right="305" w:firstLine="550"/>
      </w:pPr>
      <w:r w:rsidRPr="00547659">
        <w:t>Педагогические работники Учреждения обязаны:</w:t>
      </w:r>
    </w:p>
    <w:p w:rsidR="00BD0BF4" w:rsidRPr="00547659" w:rsidRDefault="00BD0BF4" w:rsidP="00BD0BF4">
      <w:pPr>
        <w:pStyle w:val="a3"/>
        <w:numPr>
          <w:ilvl w:val="0"/>
          <w:numId w:val="13"/>
        </w:numPr>
        <w:ind w:left="330" w:right="305" w:firstLine="550"/>
        <w:jc w:val="both"/>
      </w:pPr>
      <w:r w:rsidRPr="00547659">
        <w:t xml:space="preserve">осуществлять свою деятельность на высоком профессиональном уровне, обеспечивать в полном объеме реализацию </w:t>
      </w:r>
      <w:proofErr w:type="gramStart"/>
      <w:r w:rsidRPr="00547659">
        <w:t>преподаваемых</w:t>
      </w:r>
      <w:proofErr w:type="gramEnd"/>
      <w:r w:rsidRPr="00547659">
        <w:t xml:space="preserve"> учебных предмета, курса, дисциплины (модуля) в соответствии с утвержденной рабочей программой;</w:t>
      </w:r>
    </w:p>
    <w:p w:rsidR="00BD0BF4" w:rsidRPr="00547659" w:rsidRDefault="00BD0BF4" w:rsidP="00BD0BF4">
      <w:pPr>
        <w:pStyle w:val="a3"/>
        <w:numPr>
          <w:ilvl w:val="0"/>
          <w:numId w:val="13"/>
        </w:numPr>
        <w:ind w:left="330" w:right="305" w:firstLine="550"/>
        <w:jc w:val="both"/>
      </w:pPr>
      <w:r w:rsidRPr="00547659">
        <w:t>соблюдать правовые, нравственные и этические нормы, следовать требованиям профессиональной этики, утверждённым в Учреждении;</w:t>
      </w:r>
    </w:p>
    <w:p w:rsidR="00BD0BF4" w:rsidRPr="00547659" w:rsidRDefault="00BD0BF4" w:rsidP="00BD0BF4">
      <w:pPr>
        <w:pStyle w:val="a3"/>
        <w:numPr>
          <w:ilvl w:val="0"/>
          <w:numId w:val="13"/>
        </w:numPr>
        <w:ind w:left="330" w:right="305" w:firstLine="550"/>
        <w:jc w:val="both"/>
      </w:pPr>
      <w:r w:rsidRPr="00547659">
        <w:t>уважать честь и достоинство обучающихся и других участников образовательных отношений;</w:t>
      </w:r>
    </w:p>
    <w:p w:rsidR="00BD0BF4" w:rsidRPr="00547659" w:rsidRDefault="00BD0BF4" w:rsidP="00BD0BF4">
      <w:pPr>
        <w:pStyle w:val="a3"/>
        <w:numPr>
          <w:ilvl w:val="0"/>
          <w:numId w:val="13"/>
        </w:numPr>
        <w:ind w:left="330" w:right="305" w:firstLine="550"/>
        <w:jc w:val="both"/>
      </w:pPr>
      <w:proofErr w:type="gramStart"/>
      <w:r w:rsidRPr="00547659">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D0BF4" w:rsidRPr="00547659" w:rsidRDefault="00BD0BF4" w:rsidP="00BD0BF4">
      <w:pPr>
        <w:pStyle w:val="a3"/>
        <w:numPr>
          <w:ilvl w:val="0"/>
          <w:numId w:val="13"/>
        </w:numPr>
        <w:ind w:left="330" w:right="305" w:firstLine="550"/>
        <w:jc w:val="both"/>
      </w:pPr>
      <w:r w:rsidRPr="00547659">
        <w:t>применять педагогически обоснованные и обеспечивающие высокое качество образования формы, методы обучения и воспитания;</w:t>
      </w:r>
    </w:p>
    <w:p w:rsidR="00BD0BF4" w:rsidRPr="00547659" w:rsidRDefault="00BD0BF4" w:rsidP="00BD0BF4">
      <w:pPr>
        <w:pStyle w:val="a3"/>
        <w:numPr>
          <w:ilvl w:val="0"/>
          <w:numId w:val="13"/>
        </w:numPr>
        <w:ind w:left="330" w:right="305" w:firstLine="550"/>
        <w:jc w:val="both"/>
      </w:pPr>
      <w:r w:rsidRPr="00547659">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0BF4" w:rsidRPr="00547659" w:rsidRDefault="00BD0BF4" w:rsidP="00BD0BF4">
      <w:pPr>
        <w:pStyle w:val="a3"/>
        <w:numPr>
          <w:ilvl w:val="0"/>
          <w:numId w:val="13"/>
        </w:numPr>
        <w:ind w:left="330" w:right="305" w:firstLine="550"/>
        <w:jc w:val="both"/>
      </w:pPr>
      <w:r w:rsidRPr="00547659">
        <w:t>систематически повышать свой профессиональный уровень;</w:t>
      </w:r>
    </w:p>
    <w:p w:rsidR="00BD0BF4" w:rsidRPr="00547659" w:rsidRDefault="00BD0BF4" w:rsidP="00BD0BF4">
      <w:pPr>
        <w:pStyle w:val="a3"/>
        <w:numPr>
          <w:ilvl w:val="0"/>
          <w:numId w:val="13"/>
        </w:numPr>
        <w:ind w:left="330" w:right="305" w:firstLine="550"/>
        <w:jc w:val="both"/>
      </w:pPr>
      <w:proofErr w:type="gramStart"/>
      <w:r w:rsidRPr="00547659">
        <w:t>проходить аттестацию на соответствие занимаемой должности в порядке, установленном законодательством об образовании;</w:t>
      </w:r>
      <w:proofErr w:type="gramEnd"/>
    </w:p>
    <w:p w:rsidR="00BD0BF4" w:rsidRPr="00547659" w:rsidRDefault="00BD0BF4" w:rsidP="00BD0BF4">
      <w:pPr>
        <w:pStyle w:val="a3"/>
        <w:numPr>
          <w:ilvl w:val="0"/>
          <w:numId w:val="13"/>
        </w:numPr>
        <w:ind w:left="330" w:right="305" w:firstLine="550"/>
        <w:jc w:val="both"/>
      </w:pPr>
      <w:r w:rsidRPr="00547659">
        <w:t xml:space="preserve">проходить в </w:t>
      </w:r>
      <w:proofErr w:type="gramStart"/>
      <w:r w:rsidRPr="00547659">
        <w:t>установленном</w:t>
      </w:r>
      <w:proofErr w:type="gramEnd"/>
      <w:r w:rsidRPr="00547659">
        <w:t xml:space="preserve"> законодательством Российской Федерации порядке обучение и проверку знаний и навыков в области охраны труда;</w:t>
      </w:r>
    </w:p>
    <w:p w:rsidR="00BD0BF4" w:rsidRDefault="00BD0BF4" w:rsidP="00BD0BF4">
      <w:pPr>
        <w:pStyle w:val="a3"/>
        <w:numPr>
          <w:ilvl w:val="0"/>
          <w:numId w:val="13"/>
        </w:numPr>
        <w:ind w:left="330" w:right="305" w:firstLine="550"/>
        <w:jc w:val="both"/>
      </w:pPr>
      <w:r w:rsidRPr="00547659">
        <w:t>соблюдать устав Учреждения, положение о специализированном структурном образовательном подразделении Учреждения.</w:t>
      </w:r>
    </w:p>
    <w:p w:rsidR="00BD0BF4" w:rsidRPr="00547659" w:rsidRDefault="00BD0BF4" w:rsidP="00BD0BF4">
      <w:pPr>
        <w:pStyle w:val="a3"/>
        <w:ind w:right="305"/>
        <w:jc w:val="both"/>
      </w:pP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bookmarkStart w:id="3" w:name="_Toc364241471"/>
      <w:r w:rsidRPr="00353698">
        <w:rPr>
          <w:b/>
        </w:rPr>
        <w:t>Основные права и обязанности работодателя</w:t>
      </w:r>
      <w:bookmarkEnd w:id="3"/>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Работодатель имеет право:</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вести коллективные переговоры и заключать коллективные договоры;</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поощрять работников за добросовестный эффективный труд;</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 xml:space="preserve">привлекать работников к дисциплинарной и материальной ответственности в порядке, </w:t>
      </w:r>
      <w:proofErr w:type="gramStart"/>
      <w:r w:rsidRPr="00547659">
        <w:t>установленном</w:t>
      </w:r>
      <w:proofErr w:type="gramEnd"/>
      <w:r w:rsidRPr="00547659">
        <w:t xml:space="preserve"> Трудовым кодексом Российской Федерации, иными федеральными законами;</w:t>
      </w:r>
    </w:p>
    <w:p w:rsidR="00BD0BF4" w:rsidRPr="00547659" w:rsidRDefault="00BD0BF4" w:rsidP="00BD0BF4">
      <w:pPr>
        <w:pStyle w:val="a4"/>
        <w:widowControl w:val="0"/>
        <w:numPr>
          <w:ilvl w:val="0"/>
          <w:numId w:val="14"/>
        </w:numPr>
        <w:autoSpaceDE w:val="0"/>
        <w:autoSpaceDN w:val="0"/>
        <w:adjustRightInd w:val="0"/>
        <w:ind w:left="330" w:right="305" w:firstLine="550"/>
        <w:contextualSpacing/>
        <w:jc w:val="both"/>
      </w:pPr>
      <w:r w:rsidRPr="00547659">
        <w:t>принимать локальные нормативные акты.</w:t>
      </w:r>
    </w:p>
    <w:p w:rsidR="00BD0BF4" w:rsidRPr="00BD0BF4" w:rsidRDefault="00BD0BF4" w:rsidP="00BD0BF4">
      <w:pPr>
        <w:pStyle w:val="a4"/>
        <w:widowControl w:val="0"/>
        <w:numPr>
          <w:ilvl w:val="1"/>
          <w:numId w:val="7"/>
        </w:numPr>
        <w:autoSpaceDE w:val="0"/>
        <w:autoSpaceDN w:val="0"/>
        <w:adjustRightInd w:val="0"/>
        <w:ind w:right="305"/>
        <w:jc w:val="both"/>
      </w:pPr>
      <w:bookmarkStart w:id="4" w:name="_Toc364241472"/>
      <w:r w:rsidRPr="00BD0BF4">
        <w:t>Работодатель обязан:</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предоставлять работникам работу, обусловленную трудовым договором;</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обеспечивать безопасность и условия труда, соответствующие государственным нормативным требованиям охраны труда;</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обеспечивать работникам равную оплату за труд равной ценности;</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rPr>
          <w:b/>
        </w:rPr>
      </w:pPr>
      <w:r w:rsidRPr="00BD0BF4">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Pr="00BD0BF4">
        <w:rPr>
          <w:b/>
        </w:rPr>
        <w:t>(29 и 14 числа каждого месяца);</w:t>
      </w:r>
    </w:p>
    <w:p w:rsidR="00BD0BF4" w:rsidRPr="00BD0BF4" w:rsidRDefault="00BD0BF4" w:rsidP="00BD0BF4">
      <w:pPr>
        <w:pStyle w:val="a4"/>
        <w:widowControl w:val="0"/>
        <w:numPr>
          <w:ilvl w:val="0"/>
          <w:numId w:val="15"/>
        </w:numPr>
        <w:autoSpaceDE w:val="0"/>
        <w:autoSpaceDN w:val="0"/>
        <w:adjustRightInd w:val="0"/>
        <w:spacing w:line="276" w:lineRule="auto"/>
        <w:ind w:left="0" w:right="305" w:hanging="46"/>
        <w:contextualSpacing/>
        <w:jc w:val="both"/>
      </w:pPr>
      <w:r w:rsidRPr="00BD0BF4">
        <w:t xml:space="preserve">вести коллективные переговоры, а также заключать коллективный договор в порядке, </w:t>
      </w:r>
      <w:proofErr w:type="gramStart"/>
      <w:r w:rsidRPr="00BD0BF4">
        <w:t>установленном</w:t>
      </w:r>
      <w:proofErr w:type="gramEnd"/>
      <w:r w:rsidRPr="00BD0BF4">
        <w:t xml:space="preserve"> Трудовым кодексом Российской Федерации;</w:t>
      </w:r>
    </w:p>
    <w:p w:rsidR="00BD0BF4" w:rsidRPr="00BD0BF4" w:rsidRDefault="00BD0BF4" w:rsidP="00BD0BF4">
      <w:pPr>
        <w:pStyle w:val="a4"/>
        <w:widowControl w:val="0"/>
        <w:numPr>
          <w:ilvl w:val="0"/>
          <w:numId w:val="15"/>
        </w:numPr>
        <w:autoSpaceDE w:val="0"/>
        <w:autoSpaceDN w:val="0"/>
        <w:adjustRightInd w:val="0"/>
        <w:spacing w:line="276" w:lineRule="auto"/>
        <w:ind w:left="0" w:right="305" w:firstLine="0"/>
        <w:contextualSpacing/>
        <w:jc w:val="both"/>
      </w:pPr>
      <w:r w:rsidRPr="00BD0BF4">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D0BF4" w:rsidRPr="00BD0BF4" w:rsidRDefault="00BD0BF4" w:rsidP="00BD0BF4">
      <w:pPr>
        <w:pStyle w:val="a4"/>
        <w:widowControl w:val="0"/>
        <w:numPr>
          <w:ilvl w:val="0"/>
          <w:numId w:val="15"/>
        </w:numPr>
        <w:autoSpaceDE w:val="0"/>
        <w:autoSpaceDN w:val="0"/>
        <w:adjustRightInd w:val="0"/>
        <w:spacing w:line="276" w:lineRule="auto"/>
        <w:ind w:left="0" w:right="305" w:firstLine="0"/>
        <w:contextualSpacing/>
        <w:jc w:val="both"/>
      </w:pPr>
      <w:r w:rsidRPr="00BD0BF4">
        <w:t>знакомить работников под роспись с принимаемыми локальными нормативными актами, непосредственно связанными с их трудовой деятельностью;</w:t>
      </w:r>
    </w:p>
    <w:p w:rsidR="00BD0BF4" w:rsidRPr="00BD0BF4" w:rsidRDefault="00BD0BF4" w:rsidP="00BD0BF4">
      <w:pPr>
        <w:pStyle w:val="a4"/>
        <w:numPr>
          <w:ilvl w:val="0"/>
          <w:numId w:val="15"/>
        </w:numPr>
        <w:spacing w:after="200" w:line="276" w:lineRule="auto"/>
        <w:ind w:left="0" w:firstLine="0"/>
        <w:contextualSpacing/>
      </w:pPr>
      <w:proofErr w:type="gramStart"/>
      <w:r w:rsidRPr="00BD0BF4">
        <w:rPr>
          <w:rStyle w:val="blk"/>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D0BF4" w:rsidRPr="00BD0BF4" w:rsidRDefault="00BD0BF4" w:rsidP="00BD0BF4">
      <w:pPr>
        <w:pStyle w:val="a4"/>
        <w:numPr>
          <w:ilvl w:val="0"/>
          <w:numId w:val="15"/>
        </w:numPr>
        <w:spacing w:after="200" w:line="276" w:lineRule="auto"/>
        <w:ind w:left="0" w:firstLine="0"/>
        <w:contextualSpacing/>
        <w:rPr>
          <w:rStyle w:val="blk"/>
        </w:rPr>
      </w:pPr>
      <w:bookmarkStart w:id="5" w:name="dst208"/>
      <w:bookmarkEnd w:id="5"/>
      <w:r w:rsidRPr="00BD0BF4">
        <w:rPr>
          <w:rStyle w:val="blk"/>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BD0BF4">
        <w:rPr>
          <w:rStyle w:val="blk"/>
        </w:rPr>
        <w:lastRenderedPageBreak/>
        <w:t>устранению выявленных нарушений и сообщать о принятых мерах указанным органам и представителям;</w:t>
      </w:r>
    </w:p>
    <w:p w:rsidR="00BD0BF4" w:rsidRPr="00BD0BF4" w:rsidRDefault="00BD0BF4" w:rsidP="00BD0BF4">
      <w:pPr>
        <w:pStyle w:val="a4"/>
        <w:numPr>
          <w:ilvl w:val="0"/>
          <w:numId w:val="15"/>
        </w:numPr>
        <w:spacing w:after="200" w:line="276" w:lineRule="auto"/>
        <w:ind w:left="0" w:firstLine="0"/>
        <w:contextualSpacing/>
      </w:pPr>
      <w:r w:rsidRPr="00BD0BF4">
        <w:rPr>
          <w:rStyle w:val="blk"/>
        </w:rPr>
        <w:t xml:space="preserve">создавать условия, обеспечивающие участие работников в управлении организацией в предусмотренных Трудовым  </w:t>
      </w:r>
      <w:hyperlink r:id="rId5" w:anchor="dst100377" w:history="1">
        <w:r w:rsidRPr="00BD0BF4">
          <w:rPr>
            <w:rStyle w:val="a5"/>
          </w:rPr>
          <w:t>кодексом</w:t>
        </w:r>
      </w:hyperlink>
      <w:r w:rsidRPr="00BD0BF4">
        <w:rPr>
          <w:rStyle w:val="blk"/>
        </w:rPr>
        <w:t xml:space="preserve"> Российской Федерации, иными федеральными законами и коллективным договором формах;</w:t>
      </w:r>
    </w:p>
    <w:p w:rsidR="00BD0BF4" w:rsidRPr="00BD0BF4" w:rsidRDefault="00BD0BF4" w:rsidP="00BD0BF4">
      <w:pPr>
        <w:pStyle w:val="a4"/>
        <w:widowControl w:val="0"/>
        <w:numPr>
          <w:ilvl w:val="0"/>
          <w:numId w:val="15"/>
        </w:numPr>
        <w:autoSpaceDE w:val="0"/>
        <w:autoSpaceDN w:val="0"/>
        <w:adjustRightInd w:val="0"/>
        <w:spacing w:line="276" w:lineRule="auto"/>
        <w:ind w:left="0" w:right="305" w:firstLine="550"/>
        <w:contextualSpacing/>
        <w:jc w:val="both"/>
      </w:pPr>
      <w:r w:rsidRPr="00BD0BF4">
        <w:t>обеспечивать бытовые нужды работников, связанные с исполнением ими трудовых обязанностей;</w:t>
      </w:r>
    </w:p>
    <w:p w:rsidR="00BD0BF4" w:rsidRPr="00BD0BF4" w:rsidRDefault="00BD0BF4" w:rsidP="00BD0BF4">
      <w:pPr>
        <w:pStyle w:val="a4"/>
        <w:widowControl w:val="0"/>
        <w:numPr>
          <w:ilvl w:val="0"/>
          <w:numId w:val="15"/>
        </w:numPr>
        <w:autoSpaceDE w:val="0"/>
        <w:autoSpaceDN w:val="0"/>
        <w:adjustRightInd w:val="0"/>
        <w:spacing w:line="276" w:lineRule="auto"/>
        <w:ind w:left="0" w:right="305" w:firstLine="550"/>
        <w:contextualSpacing/>
        <w:jc w:val="both"/>
      </w:pPr>
      <w:r w:rsidRPr="00BD0BF4">
        <w:t xml:space="preserve">осуществлять обязательное социальное страхование работников в порядке, </w:t>
      </w:r>
      <w:proofErr w:type="gramStart"/>
      <w:r w:rsidRPr="00BD0BF4">
        <w:t>установленном</w:t>
      </w:r>
      <w:proofErr w:type="gramEnd"/>
      <w:r w:rsidRPr="00BD0BF4">
        <w:t xml:space="preserve"> федеральными законами;</w:t>
      </w:r>
    </w:p>
    <w:p w:rsidR="00BD0BF4" w:rsidRPr="00BD0BF4" w:rsidRDefault="00BD0BF4" w:rsidP="00BD0BF4">
      <w:pPr>
        <w:pStyle w:val="a4"/>
        <w:widowControl w:val="0"/>
        <w:numPr>
          <w:ilvl w:val="0"/>
          <w:numId w:val="15"/>
        </w:numPr>
        <w:autoSpaceDE w:val="0"/>
        <w:autoSpaceDN w:val="0"/>
        <w:adjustRightInd w:val="0"/>
        <w:spacing w:line="276" w:lineRule="auto"/>
        <w:ind w:left="0" w:right="305" w:firstLine="550"/>
        <w:contextualSpacing/>
        <w:jc w:val="both"/>
      </w:pPr>
      <w:r w:rsidRPr="00BD0BF4">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D0BF4" w:rsidRPr="00BD0BF4" w:rsidRDefault="00BD0BF4" w:rsidP="00BD0BF4">
      <w:pPr>
        <w:pStyle w:val="a4"/>
        <w:widowControl w:val="0"/>
        <w:autoSpaceDE w:val="0"/>
        <w:autoSpaceDN w:val="0"/>
        <w:adjustRightInd w:val="0"/>
        <w:ind w:left="0" w:right="305" w:firstLine="521"/>
        <w:jc w:val="both"/>
        <w:rPr>
          <w:rStyle w:val="blk"/>
        </w:rPr>
      </w:pPr>
      <w:r w:rsidRPr="00BD0BF4">
        <w:rPr>
          <w:rStyle w:val="blk"/>
        </w:rPr>
        <w:t xml:space="preserve">- исполнять иные обязанности, предусмотренные трудовым законодательством, </w:t>
      </w:r>
      <w:r w:rsidRPr="00BD0BF4">
        <w:rPr>
          <w:rStyle w:val="blk"/>
          <w:b/>
        </w:rPr>
        <w:t xml:space="preserve">в том числе </w:t>
      </w:r>
      <w:hyperlink r:id="rId6" w:anchor="dst100027" w:history="1">
        <w:r w:rsidRPr="00BD0BF4">
          <w:rPr>
            <w:rStyle w:val="a5"/>
            <w:b/>
          </w:rPr>
          <w:t>законодательством</w:t>
        </w:r>
      </w:hyperlink>
      <w:r w:rsidRPr="00BD0BF4">
        <w:rPr>
          <w:rStyle w:val="blk"/>
          <w:b/>
        </w:rPr>
        <w:t xml:space="preserve"> о специальной оценке условий труда</w:t>
      </w:r>
      <w:r w:rsidRPr="00BD0BF4">
        <w:rPr>
          <w:rStyle w:val="blk"/>
        </w:rPr>
        <w:t>,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r w:rsidRPr="00353698">
        <w:rPr>
          <w:b/>
        </w:rPr>
        <w:t>Рабочее время и время отдыха</w:t>
      </w:r>
      <w:bookmarkEnd w:id="4"/>
    </w:p>
    <w:p w:rsidR="00BD0BF4" w:rsidRPr="00547659" w:rsidRDefault="00BD0BF4" w:rsidP="00BD0BF4">
      <w:pPr>
        <w:pStyle w:val="a4"/>
        <w:widowControl w:val="0"/>
        <w:numPr>
          <w:ilvl w:val="1"/>
          <w:numId w:val="7"/>
        </w:numPr>
        <w:spacing w:after="200"/>
        <w:ind w:left="330" w:right="305" w:firstLine="550"/>
        <w:contextualSpacing/>
        <w:jc w:val="both"/>
      </w:pPr>
      <w:r w:rsidRPr="00547659">
        <w:t>Для педагогических работников Учреждения устанавливается сокращенная продолжительность рабочего времени не более 36 часов в неделю.</w:t>
      </w:r>
    </w:p>
    <w:p w:rsidR="00BD0BF4" w:rsidRPr="00547659" w:rsidRDefault="00BD0BF4" w:rsidP="00BD0BF4">
      <w:pPr>
        <w:pStyle w:val="a4"/>
        <w:widowControl w:val="0"/>
        <w:numPr>
          <w:ilvl w:val="1"/>
          <w:numId w:val="7"/>
        </w:numPr>
        <w:ind w:left="330" w:right="305" w:firstLine="550"/>
        <w:jc w:val="both"/>
      </w:pPr>
      <w:r w:rsidRPr="00547659">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w:t>
      </w:r>
      <w:proofErr w:type="gramStart"/>
      <w:r w:rsidRPr="00547659">
        <w:t>в</w:t>
      </w:r>
      <w:proofErr w:type="gramEnd"/>
      <w:r w:rsidRPr="00547659">
        <w:t xml:space="preserve"> установленном порядке.</w:t>
      </w:r>
    </w:p>
    <w:p w:rsidR="00BD0BF4" w:rsidRPr="00547659" w:rsidRDefault="00BD0BF4" w:rsidP="00BD0BF4">
      <w:pPr>
        <w:widowControl w:val="0"/>
        <w:numPr>
          <w:ilvl w:val="1"/>
          <w:numId w:val="7"/>
        </w:numPr>
        <w:ind w:left="330" w:right="305" w:firstLine="550"/>
        <w:jc w:val="both"/>
      </w:pPr>
      <w:r w:rsidRPr="00547659">
        <w:t xml:space="preserve">В соответствии с приложением к Приказу </w:t>
      </w:r>
      <w:proofErr w:type="spellStart"/>
      <w:r w:rsidRPr="00547659">
        <w:t>Минобрнауки</w:t>
      </w:r>
      <w:proofErr w:type="spellEnd"/>
      <w:r w:rsidRPr="00547659">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BD0BF4" w:rsidRPr="00547659" w:rsidRDefault="00BD0BF4" w:rsidP="00BD0BF4">
      <w:pPr>
        <w:widowControl w:val="0"/>
        <w:numPr>
          <w:ilvl w:val="0"/>
          <w:numId w:val="19"/>
        </w:numPr>
        <w:spacing w:after="200"/>
        <w:ind w:left="330" w:right="305" w:firstLine="550"/>
        <w:contextualSpacing/>
        <w:jc w:val="both"/>
      </w:pPr>
      <w:r w:rsidRPr="00547659">
        <w:t>продолжительность рабочего времени – согласно пункту 1 указанного приложения;</w:t>
      </w:r>
    </w:p>
    <w:p w:rsidR="00BD0BF4" w:rsidRPr="00547659" w:rsidRDefault="00BD0BF4" w:rsidP="00BD0BF4">
      <w:pPr>
        <w:widowControl w:val="0"/>
        <w:numPr>
          <w:ilvl w:val="0"/>
          <w:numId w:val="19"/>
        </w:numPr>
        <w:spacing w:after="200"/>
        <w:ind w:left="330" w:right="305" w:firstLine="550"/>
        <w:contextualSpacing/>
        <w:jc w:val="both"/>
      </w:pPr>
      <w:r w:rsidRPr="00547659">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BD0BF4" w:rsidRPr="00547659" w:rsidRDefault="00BD0BF4" w:rsidP="00BD0BF4">
      <w:pPr>
        <w:widowControl w:val="0"/>
        <w:numPr>
          <w:ilvl w:val="0"/>
          <w:numId w:val="19"/>
        </w:numPr>
        <w:ind w:left="330" w:right="305" w:firstLine="550"/>
        <w:jc w:val="both"/>
      </w:pPr>
      <w:r w:rsidRPr="00547659">
        <w:t>норма часов педагогической работы за ставку заработной платы – согласно пункту 3 указанного приложения.</w:t>
      </w:r>
    </w:p>
    <w:p w:rsidR="00BD0BF4" w:rsidRPr="00547659" w:rsidRDefault="00BD0BF4" w:rsidP="00BD0BF4">
      <w:pPr>
        <w:pStyle w:val="a4"/>
        <w:widowControl w:val="0"/>
        <w:numPr>
          <w:ilvl w:val="1"/>
          <w:numId w:val="7"/>
        </w:numPr>
        <w:ind w:left="330" w:right="305" w:firstLine="550"/>
        <w:jc w:val="both"/>
      </w:pPr>
      <w:r w:rsidRPr="00547659">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BD0BF4" w:rsidRPr="00547659" w:rsidRDefault="00BD0BF4" w:rsidP="00BD0BF4">
      <w:pPr>
        <w:pStyle w:val="a4"/>
        <w:widowControl w:val="0"/>
        <w:autoSpaceDE w:val="0"/>
        <w:autoSpaceDN w:val="0"/>
        <w:adjustRightInd w:val="0"/>
        <w:ind w:left="330" w:right="305" w:firstLine="550"/>
        <w:jc w:val="both"/>
      </w:pPr>
      <w:r w:rsidRPr="00547659">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547659">
        <w:t>СанПиН</w:t>
      </w:r>
      <w:proofErr w:type="spellEnd"/>
      <w:r w:rsidRPr="00547659">
        <w:t>). Выполнение преподавательской работы регулируется расписанием учебных занятий.</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proofErr w:type="gramStart"/>
      <w:r w:rsidRPr="00547659">
        <w:lastRenderedPageBreak/>
        <w:t>Часть педагогической работы педагогов дополнительного,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roofErr w:type="gramEnd"/>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pPr>
      <w:r w:rsidRPr="00547659">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pPr>
      <w:r w:rsidRPr="00547659">
        <w:t xml:space="preserve">работа на общих </w:t>
      </w:r>
      <w:proofErr w:type="gramStart"/>
      <w:r w:rsidRPr="00547659">
        <w:t>собраниях</w:t>
      </w:r>
      <w:proofErr w:type="gramEnd"/>
      <w:r w:rsidRPr="00547659">
        <w:t xml:space="preserve"> работников Учреждения;</w:t>
      </w:r>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pPr>
      <w:r w:rsidRPr="00547659">
        <w:t>организация и проведение методической, диагностической и консультативной помощи родителям (законным представителям);</w:t>
      </w:r>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rPr>
          <w:strike/>
        </w:rPr>
      </w:pPr>
      <w:r w:rsidRPr="00547659">
        <w:t>время, затрачиваемое непосредственно на подготовку к работе по обучению и</w:t>
      </w:r>
      <w:r w:rsidRPr="00547659">
        <w:rPr>
          <w:strike/>
        </w:rPr>
        <w:t xml:space="preserve"> </w:t>
      </w:r>
      <w:r w:rsidRPr="00547659">
        <w:t>воспитанию обучающихся, изучению их индивидуальных</w:t>
      </w:r>
      <w:r w:rsidRPr="00547659">
        <w:rPr>
          <w:strike/>
        </w:rPr>
        <w:t xml:space="preserve"> </w:t>
      </w:r>
      <w:r w:rsidRPr="00547659">
        <w:t>способностей, интересов и склонностей, а также их семейных обстоятельств и жилищно-бытовых условий</w:t>
      </w:r>
      <w:r w:rsidRPr="00547659">
        <w:rPr>
          <w:strike/>
        </w:rPr>
        <w:t>;</w:t>
      </w:r>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pPr>
      <w:proofErr w:type="gramStart"/>
      <w:r w:rsidRPr="00547659">
        <w:t>периодические кратковременные дежурства в Учреждении в период образовательного процесса;</w:t>
      </w:r>
      <w:proofErr w:type="gramEnd"/>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pPr>
      <w:r w:rsidRPr="00547659">
        <w:t xml:space="preserve">дежурства на внеурочных </w:t>
      </w:r>
      <w:proofErr w:type="gramStart"/>
      <w:r w:rsidRPr="00547659">
        <w:t>мероприятиях</w:t>
      </w:r>
      <w:proofErr w:type="gramEnd"/>
      <w:r w:rsidRPr="00547659">
        <w:t>, плановых и внеплановых мероприятиях, проводимых Учреждением;</w:t>
      </w:r>
    </w:p>
    <w:p w:rsidR="00BD0BF4" w:rsidRPr="00547659" w:rsidRDefault="00BD0BF4" w:rsidP="00BD0BF4">
      <w:pPr>
        <w:pStyle w:val="a4"/>
        <w:widowControl w:val="0"/>
        <w:numPr>
          <w:ilvl w:val="0"/>
          <w:numId w:val="18"/>
        </w:numPr>
        <w:autoSpaceDE w:val="0"/>
        <w:autoSpaceDN w:val="0"/>
        <w:adjustRightInd w:val="0"/>
        <w:ind w:left="330" w:right="305" w:firstLine="550"/>
        <w:contextualSpacing/>
        <w:jc w:val="both"/>
        <w:rPr>
          <w:strike/>
        </w:rPr>
      </w:pPr>
      <w:r w:rsidRPr="00547659">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BD0BF4" w:rsidRPr="00547659" w:rsidRDefault="00BD0BF4" w:rsidP="00BD0BF4">
      <w:pPr>
        <w:pStyle w:val="a4"/>
        <w:widowControl w:val="0"/>
        <w:numPr>
          <w:ilvl w:val="1"/>
          <w:numId w:val="7"/>
        </w:numPr>
        <w:spacing w:after="200"/>
        <w:ind w:left="330" w:right="305" w:firstLine="550"/>
        <w:contextualSpacing/>
        <w:jc w:val="both"/>
      </w:pPr>
      <w:r w:rsidRPr="00547659">
        <w:t xml:space="preserve">Установленный в начале учебного года объем учебной нагрузки (педагогической работы) не </w:t>
      </w:r>
      <w:proofErr w:type="gramStart"/>
      <w:r w:rsidRPr="00547659">
        <w:t>может быть уменьшен</w:t>
      </w:r>
      <w:proofErr w:type="gramEnd"/>
      <w:r w:rsidRPr="00547659">
        <w:t xml:space="preserve">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D0BF4" w:rsidRPr="00547659" w:rsidRDefault="00BD0BF4" w:rsidP="00BD0BF4">
      <w:pPr>
        <w:pStyle w:val="a4"/>
        <w:widowControl w:val="0"/>
        <w:numPr>
          <w:ilvl w:val="1"/>
          <w:numId w:val="7"/>
        </w:numPr>
        <w:autoSpaceDE w:val="0"/>
        <w:autoSpaceDN w:val="0"/>
        <w:adjustRightInd w:val="0"/>
        <w:ind w:left="330" w:right="305" w:firstLine="550"/>
        <w:jc w:val="both"/>
      </w:pPr>
      <w:r w:rsidRPr="00547659">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w:t>
      </w:r>
      <w:r w:rsidRPr="00547659">
        <w:rPr>
          <w:color w:val="7030A0"/>
        </w:rPr>
        <w:t xml:space="preserve"> </w:t>
      </w:r>
      <w:r w:rsidRPr="00547659">
        <w:t>выходными днями (суббота, воскресенье). Время начала и окончания работы для административного и обслуживающего персонала с 8.00 до 17.00. Перерыв на обед с 13.00 до 14.00 и с 14.00 до 15.00  (для младших воспитателей). Время работы для работников кухни с 6.00 до 14.00 (1 смена) и с 8.00 до 17.00 (2 смена) с перерывом на обед 1 час.</w:t>
      </w:r>
    </w:p>
    <w:p w:rsidR="00BD0BF4" w:rsidRPr="00547659" w:rsidRDefault="00BD0BF4" w:rsidP="00BD0BF4">
      <w:pPr>
        <w:widowControl w:val="0"/>
        <w:autoSpaceDE w:val="0"/>
        <w:autoSpaceDN w:val="0"/>
        <w:adjustRightInd w:val="0"/>
        <w:ind w:left="330" w:right="305" w:firstLine="550"/>
        <w:jc w:val="both"/>
      </w:pPr>
      <w:r w:rsidRPr="00547659">
        <w:t>Продолжительность рабочего дня, непосредственно предшествующего нерабочему праздничному дню, уменьшается на один час.</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Всем работникам Учреждения обеспечивается возможность приема пищи </w:t>
      </w:r>
      <w:r w:rsidRPr="00547659">
        <w:lastRenderedPageBreak/>
        <w:t xml:space="preserve">одновременно вместе с </w:t>
      </w:r>
      <w:proofErr w:type="gramStart"/>
      <w:r w:rsidRPr="00547659">
        <w:t>обучающимися</w:t>
      </w:r>
      <w:proofErr w:type="gramEnd"/>
      <w:r w:rsidRPr="00547659">
        <w:t xml:space="preserve"> или отдельно в специально отведенном для этой цели помещении.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 совпадении выходного и нерабочего праздничного дней выходной день переносится на следующий после праздничного рабочий день.</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Работа в выходные и нерабочие праздничные дни запрещается, за исключением случаев, предусмотренных Трудовым кодексом Российской Федерации.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47659">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bookmarkStart w:id="6" w:name="Par151"/>
      <w:bookmarkEnd w:id="6"/>
      <w:proofErr w:type="gramStart"/>
      <w:r w:rsidRPr="00547659">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47659">
        <w:t xml:space="preserve"> Учетный период не может превышать одного года.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547659">
        <w:t>позднее</w:t>
      </w:r>
      <w:proofErr w:type="gramEnd"/>
      <w:r w:rsidRPr="00547659">
        <w:t xml:space="preserve"> чем за два месяца.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Работникам Учреждения предоставляются ежегодные отпуска с сохранением места работы (должности) и среднего заработка.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Заведующему Учреждением, его заместителям, деятельность которых связана с руководством образовательным (воспитательным) процессом или методической (научно-методической) работой, и педагогическим работникам Учреждения предоставляется ежегодный основной удлиненный оплачиваемый отпуск продолжительностью 42 календарных дня, а также педагогическим работникам групп компенсирующей направленности предоставляется ежегодный основной удлиненный оплачиваемый отпуск продолжительностью 56 календарных дня. Остальным работникам Учреждения предоставляется ежегодный основной оплачиваемый отпуск продолжительностью 28 календарных дней.</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работников, не позднее, чем за две недели до наступления календарного года в порядке, установленном статьей 372 Трудового кодекса Российской Федерации.</w:t>
      </w:r>
    </w:p>
    <w:p w:rsidR="00BD0BF4" w:rsidRPr="00547659" w:rsidRDefault="00BD0BF4" w:rsidP="00BD0BF4">
      <w:pPr>
        <w:widowControl w:val="0"/>
        <w:autoSpaceDE w:val="0"/>
        <w:autoSpaceDN w:val="0"/>
        <w:adjustRightInd w:val="0"/>
        <w:ind w:left="330" w:right="305" w:firstLine="550"/>
        <w:jc w:val="both"/>
      </w:pPr>
      <w:r w:rsidRPr="00547659">
        <w:t>График отпусков обязателен как для работодателя, так и для работника.</w:t>
      </w:r>
    </w:p>
    <w:p w:rsidR="00BD0BF4" w:rsidRPr="00547659" w:rsidRDefault="00BD0BF4" w:rsidP="00BD0BF4">
      <w:pPr>
        <w:widowControl w:val="0"/>
        <w:autoSpaceDE w:val="0"/>
        <w:autoSpaceDN w:val="0"/>
        <w:adjustRightInd w:val="0"/>
        <w:ind w:left="330" w:right="305" w:firstLine="550"/>
        <w:jc w:val="both"/>
      </w:pPr>
      <w:r w:rsidRPr="00547659">
        <w:t xml:space="preserve">О времени начала отпуска работник должен быть извещен под роспись не </w:t>
      </w:r>
      <w:proofErr w:type="gramStart"/>
      <w:r w:rsidRPr="00547659">
        <w:t>позднее</w:t>
      </w:r>
      <w:proofErr w:type="gramEnd"/>
      <w:r w:rsidRPr="00547659">
        <w:t xml:space="preserve"> чем за две недели до его начала.</w:t>
      </w:r>
    </w:p>
    <w:p w:rsidR="00BD0BF4" w:rsidRPr="00BD0BF4" w:rsidRDefault="00BD0BF4" w:rsidP="00BD0BF4">
      <w:pPr>
        <w:pStyle w:val="a4"/>
        <w:widowControl w:val="0"/>
        <w:numPr>
          <w:ilvl w:val="1"/>
          <w:numId w:val="7"/>
        </w:numPr>
        <w:autoSpaceDE w:val="0"/>
        <w:autoSpaceDN w:val="0"/>
        <w:adjustRightInd w:val="0"/>
        <w:ind w:left="1418" w:right="305" w:hanging="567"/>
        <w:jc w:val="both"/>
      </w:pPr>
      <w:r w:rsidRPr="00BD0BF4">
        <w:t xml:space="preserve">Оплачиваемый отпуск должен предоставляться работнику ежегодно. </w:t>
      </w:r>
    </w:p>
    <w:p w:rsidR="00BD0BF4" w:rsidRPr="00BD0BF4" w:rsidRDefault="00BD0BF4" w:rsidP="00BD0BF4">
      <w:pPr>
        <w:pStyle w:val="a4"/>
        <w:widowControl w:val="0"/>
        <w:autoSpaceDE w:val="0"/>
        <w:autoSpaceDN w:val="0"/>
        <w:adjustRightInd w:val="0"/>
        <w:ind w:left="426" w:right="305"/>
        <w:jc w:val="both"/>
        <w:rPr>
          <w:b/>
        </w:rPr>
      </w:pPr>
      <w:r w:rsidRPr="00BD0BF4">
        <w:t xml:space="preserve">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w:t>
      </w:r>
      <w:r w:rsidRPr="00BD0BF4">
        <w:rPr>
          <w:b/>
        </w:rPr>
        <w:t xml:space="preserve">и работникам, занятым на работах с вредными и (или) </w:t>
      </w:r>
      <w:r w:rsidRPr="00BD0BF4">
        <w:rPr>
          <w:b/>
        </w:rPr>
        <w:lastRenderedPageBreak/>
        <w:t>опасными условиями труда.</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Право на использование отпуска за первый год работы возникает у работника по </w:t>
      </w:r>
      <w:proofErr w:type="gramStart"/>
      <w:r w:rsidRPr="00547659">
        <w:t>истечении</w:t>
      </w:r>
      <w:proofErr w:type="gramEnd"/>
      <w:r w:rsidRPr="00547659">
        <w:t xml:space="preserve"> шести месяцев его непрерывной работы у работодателя. По соглашению сторон оплачиваемый отпуск работнику </w:t>
      </w:r>
      <w:proofErr w:type="gramStart"/>
      <w:r w:rsidRPr="00547659">
        <w:t>может быть предоставлен</w:t>
      </w:r>
      <w:proofErr w:type="gramEnd"/>
      <w:r w:rsidRPr="00547659">
        <w:t xml:space="preserve"> и до истечения шести месяцев.</w:t>
      </w:r>
    </w:p>
    <w:p w:rsidR="00BD0BF4" w:rsidRPr="00547659" w:rsidRDefault="00BD0BF4" w:rsidP="00BD0BF4">
      <w:pPr>
        <w:widowControl w:val="0"/>
        <w:autoSpaceDE w:val="0"/>
        <w:autoSpaceDN w:val="0"/>
        <w:adjustRightInd w:val="0"/>
        <w:ind w:left="330" w:right="305" w:firstLine="550"/>
        <w:jc w:val="both"/>
      </w:pPr>
      <w:r w:rsidRPr="00547659">
        <w:t xml:space="preserve">До истечения шести месяцев непрерывной работы оплачиваемый отпуск по заявлению работника </w:t>
      </w:r>
      <w:proofErr w:type="gramStart"/>
      <w:r w:rsidRPr="00547659">
        <w:t>должен быть предоставлен</w:t>
      </w:r>
      <w:proofErr w:type="gramEnd"/>
      <w:r w:rsidRPr="00547659">
        <w:t>:</w:t>
      </w:r>
    </w:p>
    <w:p w:rsidR="00BD0BF4" w:rsidRPr="00547659" w:rsidRDefault="00BD0BF4" w:rsidP="00BD0BF4">
      <w:pPr>
        <w:pStyle w:val="a4"/>
        <w:widowControl w:val="0"/>
        <w:numPr>
          <w:ilvl w:val="0"/>
          <w:numId w:val="16"/>
        </w:numPr>
        <w:autoSpaceDE w:val="0"/>
        <w:autoSpaceDN w:val="0"/>
        <w:adjustRightInd w:val="0"/>
        <w:ind w:left="330" w:right="305" w:firstLine="550"/>
        <w:contextualSpacing/>
        <w:jc w:val="both"/>
      </w:pPr>
      <w:r w:rsidRPr="00547659">
        <w:t>женщинам – перед отпуском по беременности и родам или непосредственно после него;</w:t>
      </w:r>
    </w:p>
    <w:p w:rsidR="00BD0BF4" w:rsidRPr="00547659" w:rsidRDefault="00BD0BF4" w:rsidP="00BD0BF4">
      <w:pPr>
        <w:pStyle w:val="a4"/>
        <w:widowControl w:val="0"/>
        <w:numPr>
          <w:ilvl w:val="0"/>
          <w:numId w:val="16"/>
        </w:numPr>
        <w:autoSpaceDE w:val="0"/>
        <w:autoSpaceDN w:val="0"/>
        <w:adjustRightInd w:val="0"/>
        <w:ind w:left="330" w:right="305" w:firstLine="550"/>
        <w:contextualSpacing/>
        <w:jc w:val="both"/>
      </w:pPr>
      <w:r w:rsidRPr="00547659">
        <w:t>работникам в возрасте до 18 лет;</w:t>
      </w:r>
    </w:p>
    <w:p w:rsidR="00BD0BF4" w:rsidRPr="00547659" w:rsidRDefault="00BD0BF4" w:rsidP="00BD0BF4">
      <w:pPr>
        <w:pStyle w:val="a4"/>
        <w:widowControl w:val="0"/>
        <w:numPr>
          <w:ilvl w:val="0"/>
          <w:numId w:val="16"/>
        </w:numPr>
        <w:autoSpaceDE w:val="0"/>
        <w:autoSpaceDN w:val="0"/>
        <w:adjustRightInd w:val="0"/>
        <w:ind w:left="330" w:right="305" w:firstLine="550"/>
        <w:contextualSpacing/>
        <w:jc w:val="both"/>
      </w:pPr>
      <w:r w:rsidRPr="00547659">
        <w:t>работникам, усыновившим ребенка (детей) в возрасте до трех месяцев;</w:t>
      </w:r>
    </w:p>
    <w:p w:rsidR="00BD0BF4" w:rsidRPr="00547659" w:rsidRDefault="00BD0BF4" w:rsidP="00BD0BF4">
      <w:pPr>
        <w:pStyle w:val="a4"/>
        <w:widowControl w:val="0"/>
        <w:numPr>
          <w:ilvl w:val="0"/>
          <w:numId w:val="16"/>
        </w:numPr>
        <w:autoSpaceDE w:val="0"/>
        <w:autoSpaceDN w:val="0"/>
        <w:adjustRightInd w:val="0"/>
        <w:ind w:left="330" w:right="305" w:firstLine="550"/>
        <w:contextualSpacing/>
        <w:jc w:val="both"/>
      </w:pPr>
      <w:r w:rsidRPr="00547659">
        <w:t>в других случаях, предусмотренных федеральными законами.</w:t>
      </w:r>
    </w:p>
    <w:p w:rsidR="00BD0BF4" w:rsidRPr="00547659" w:rsidRDefault="00BD0BF4" w:rsidP="00BD0BF4">
      <w:pPr>
        <w:widowControl w:val="0"/>
        <w:autoSpaceDE w:val="0"/>
        <w:autoSpaceDN w:val="0"/>
        <w:adjustRightInd w:val="0"/>
        <w:ind w:left="330" w:right="305" w:firstLine="550"/>
        <w:jc w:val="both"/>
      </w:pPr>
      <w:r w:rsidRPr="00547659">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По соглашению между работником и работодателем ежегодный оплачиваемый отпуск </w:t>
      </w:r>
      <w:proofErr w:type="gramStart"/>
      <w:r w:rsidRPr="00547659">
        <w:t>может быть разделен</w:t>
      </w:r>
      <w:proofErr w:type="gramEnd"/>
      <w:r w:rsidRPr="00547659">
        <w:t xml:space="preserve"> на части. При </w:t>
      </w:r>
      <w:proofErr w:type="gramStart"/>
      <w:r w:rsidRPr="00547659">
        <w:t>этом</w:t>
      </w:r>
      <w:proofErr w:type="gramEnd"/>
      <w:r w:rsidRPr="00547659">
        <w:t xml:space="preserve"> хотя бы одна из частей этого отпуска должна быть не менее 14 календарных дней.</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Ежегодный оплачиваемый отпуск </w:t>
      </w:r>
      <w:proofErr w:type="gramStart"/>
      <w:r w:rsidRPr="00547659">
        <w:t>должен быть продлен</w:t>
      </w:r>
      <w:proofErr w:type="gramEnd"/>
      <w:r w:rsidRPr="00547659">
        <w:t xml:space="preserve"> или перенесен на другой срок, определяемый работодателем с учетом пожеланий работника, в случаях:</w:t>
      </w:r>
    </w:p>
    <w:p w:rsidR="00BD0BF4" w:rsidRPr="00547659" w:rsidRDefault="00BD0BF4" w:rsidP="00BD0BF4">
      <w:pPr>
        <w:pStyle w:val="a4"/>
        <w:widowControl w:val="0"/>
        <w:numPr>
          <w:ilvl w:val="0"/>
          <w:numId w:val="5"/>
        </w:numPr>
        <w:autoSpaceDE w:val="0"/>
        <w:autoSpaceDN w:val="0"/>
        <w:adjustRightInd w:val="0"/>
        <w:ind w:left="330" w:right="305" w:firstLine="550"/>
        <w:contextualSpacing/>
        <w:jc w:val="both"/>
      </w:pPr>
      <w:r w:rsidRPr="00547659">
        <w:t>временной нетрудоспособности работника;</w:t>
      </w:r>
    </w:p>
    <w:p w:rsidR="00BD0BF4" w:rsidRPr="00547659" w:rsidRDefault="00BD0BF4" w:rsidP="00BD0BF4">
      <w:pPr>
        <w:pStyle w:val="a4"/>
        <w:widowControl w:val="0"/>
        <w:numPr>
          <w:ilvl w:val="0"/>
          <w:numId w:val="5"/>
        </w:numPr>
        <w:autoSpaceDE w:val="0"/>
        <w:autoSpaceDN w:val="0"/>
        <w:adjustRightInd w:val="0"/>
        <w:ind w:left="330" w:right="305" w:firstLine="550"/>
        <w:contextualSpacing/>
        <w:jc w:val="both"/>
      </w:pPr>
      <w:r w:rsidRPr="00547659">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D0BF4" w:rsidRPr="00547659" w:rsidRDefault="00BD0BF4" w:rsidP="00BD0BF4">
      <w:pPr>
        <w:pStyle w:val="a4"/>
        <w:widowControl w:val="0"/>
        <w:numPr>
          <w:ilvl w:val="0"/>
          <w:numId w:val="5"/>
        </w:numPr>
        <w:autoSpaceDE w:val="0"/>
        <w:autoSpaceDN w:val="0"/>
        <w:adjustRightInd w:val="0"/>
        <w:ind w:left="330" w:right="305" w:firstLine="550"/>
        <w:contextualSpacing/>
        <w:jc w:val="both"/>
      </w:pPr>
      <w:r w:rsidRPr="00547659">
        <w:t>в других случаях, предусмотренных трудовым законодательством, локальными нормативными актами Учреждения.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По семейным обстоятельствам и другим уважительным причинам работнику Учреждения по его письменному заявлению </w:t>
      </w:r>
      <w:proofErr w:type="gramStart"/>
      <w:r w:rsidRPr="00547659">
        <w:t>может быть предоставлен</w:t>
      </w:r>
      <w:proofErr w:type="gramEnd"/>
      <w:r w:rsidRPr="00547659">
        <w:t xml:space="preserve"> отпуск без сохранения заработной платы, продолжительность которого определяется по соглашению между работником и работодателем.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bookmarkStart w:id="7" w:name="_Toc364241473"/>
      <w:r w:rsidRPr="00353698">
        <w:rPr>
          <w:b/>
        </w:rPr>
        <w:t>Поощрения за труд</w:t>
      </w:r>
      <w:bookmarkEnd w:id="7"/>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BD0BF4" w:rsidRPr="00547659" w:rsidRDefault="00BD0BF4" w:rsidP="00BD0BF4">
      <w:pPr>
        <w:pStyle w:val="a4"/>
        <w:widowControl w:val="0"/>
        <w:numPr>
          <w:ilvl w:val="0"/>
          <w:numId w:val="6"/>
        </w:numPr>
        <w:autoSpaceDE w:val="0"/>
        <w:autoSpaceDN w:val="0"/>
        <w:adjustRightInd w:val="0"/>
        <w:ind w:left="330" w:right="305" w:firstLine="550"/>
        <w:contextualSpacing/>
        <w:jc w:val="both"/>
      </w:pPr>
      <w:r w:rsidRPr="00547659">
        <w:t>объявление благодарности;</w:t>
      </w:r>
    </w:p>
    <w:p w:rsidR="00BD0BF4" w:rsidRPr="00547659" w:rsidRDefault="00BD0BF4" w:rsidP="00BD0BF4">
      <w:pPr>
        <w:pStyle w:val="a4"/>
        <w:widowControl w:val="0"/>
        <w:numPr>
          <w:ilvl w:val="0"/>
          <w:numId w:val="6"/>
        </w:numPr>
        <w:autoSpaceDE w:val="0"/>
        <w:autoSpaceDN w:val="0"/>
        <w:adjustRightInd w:val="0"/>
        <w:ind w:left="330" w:right="305" w:firstLine="550"/>
        <w:contextualSpacing/>
        <w:jc w:val="both"/>
      </w:pPr>
      <w:r w:rsidRPr="00547659">
        <w:t>выдача денежной премии;</w:t>
      </w:r>
    </w:p>
    <w:p w:rsidR="00BD0BF4" w:rsidRPr="00547659" w:rsidRDefault="00BD0BF4" w:rsidP="00BD0BF4">
      <w:pPr>
        <w:pStyle w:val="a4"/>
        <w:widowControl w:val="0"/>
        <w:numPr>
          <w:ilvl w:val="0"/>
          <w:numId w:val="6"/>
        </w:numPr>
        <w:autoSpaceDE w:val="0"/>
        <w:autoSpaceDN w:val="0"/>
        <w:adjustRightInd w:val="0"/>
        <w:ind w:left="330" w:right="305" w:firstLine="550"/>
        <w:contextualSpacing/>
        <w:jc w:val="both"/>
      </w:pPr>
      <w:r w:rsidRPr="00547659">
        <w:t>награждение ценным подарком;</w:t>
      </w:r>
    </w:p>
    <w:p w:rsidR="00BD0BF4" w:rsidRPr="00547659" w:rsidRDefault="00BD0BF4" w:rsidP="00BD0BF4">
      <w:pPr>
        <w:pStyle w:val="a4"/>
        <w:widowControl w:val="0"/>
        <w:numPr>
          <w:ilvl w:val="0"/>
          <w:numId w:val="6"/>
        </w:numPr>
        <w:autoSpaceDE w:val="0"/>
        <w:autoSpaceDN w:val="0"/>
        <w:adjustRightInd w:val="0"/>
        <w:ind w:left="330" w:right="305" w:firstLine="550"/>
        <w:contextualSpacing/>
        <w:jc w:val="both"/>
      </w:pPr>
      <w:r w:rsidRPr="00547659">
        <w:t>награждение почетной грамотой;</w:t>
      </w:r>
    </w:p>
    <w:p w:rsidR="00BD0BF4" w:rsidRPr="00547659" w:rsidRDefault="00BD0BF4" w:rsidP="00BD0BF4">
      <w:pPr>
        <w:pStyle w:val="a4"/>
        <w:widowControl w:val="0"/>
        <w:numPr>
          <w:ilvl w:val="0"/>
          <w:numId w:val="6"/>
        </w:numPr>
        <w:autoSpaceDE w:val="0"/>
        <w:autoSpaceDN w:val="0"/>
        <w:adjustRightInd w:val="0"/>
        <w:ind w:left="330" w:right="305" w:firstLine="550"/>
        <w:contextualSpacing/>
        <w:jc w:val="both"/>
      </w:pPr>
      <w:r w:rsidRPr="00547659">
        <w:t>другие виды поощрений.</w:t>
      </w:r>
    </w:p>
    <w:p w:rsidR="00BD0BF4" w:rsidRPr="00547659" w:rsidRDefault="00BD0BF4" w:rsidP="00BD0BF4">
      <w:pPr>
        <w:widowControl w:val="0"/>
        <w:tabs>
          <w:tab w:val="left" w:pos="142"/>
        </w:tabs>
        <w:autoSpaceDE w:val="0"/>
        <w:autoSpaceDN w:val="0"/>
        <w:adjustRightInd w:val="0"/>
        <w:ind w:left="330" w:right="305" w:firstLine="550"/>
        <w:jc w:val="both"/>
      </w:pPr>
      <w:r w:rsidRPr="00547659">
        <w:t>В отношении работника могут применяться одновременно несколько видов поощрения.</w:t>
      </w:r>
    </w:p>
    <w:p w:rsidR="00BD0BF4" w:rsidRPr="00547659" w:rsidRDefault="00BD0BF4" w:rsidP="00BD0BF4">
      <w:pPr>
        <w:widowControl w:val="0"/>
        <w:tabs>
          <w:tab w:val="left" w:pos="142"/>
        </w:tabs>
        <w:autoSpaceDE w:val="0"/>
        <w:autoSpaceDN w:val="0"/>
        <w:adjustRightInd w:val="0"/>
        <w:ind w:left="330" w:right="305" w:firstLine="550"/>
        <w:jc w:val="both"/>
      </w:pPr>
      <w:r w:rsidRPr="00547659">
        <w:t>Поощрения оформляются приказом (постановлением, распоряжением) работодателя, сведения о поощрениях заносятся в трудовую книжку работника.</w:t>
      </w:r>
    </w:p>
    <w:p w:rsidR="00BD0BF4"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Работники Учреждения могут представляться к награждению </w:t>
      </w:r>
      <w:r w:rsidRPr="00547659">
        <w:lastRenderedPageBreak/>
        <w:t>государственными наградами Российской Федерации и Ярославской области.</w:t>
      </w:r>
    </w:p>
    <w:p w:rsidR="00BD0BF4" w:rsidRPr="00353698" w:rsidRDefault="00BD0BF4" w:rsidP="00BD0BF4">
      <w:pPr>
        <w:pStyle w:val="a4"/>
        <w:widowControl w:val="0"/>
        <w:autoSpaceDE w:val="0"/>
        <w:autoSpaceDN w:val="0"/>
        <w:adjustRightInd w:val="0"/>
        <w:ind w:left="330" w:right="305"/>
        <w:jc w:val="both"/>
      </w:pPr>
    </w:p>
    <w:p w:rsidR="00BD0BF4" w:rsidRPr="00353698" w:rsidRDefault="00BD0BF4" w:rsidP="00BD0BF4">
      <w:pPr>
        <w:pStyle w:val="a4"/>
        <w:widowControl w:val="0"/>
        <w:numPr>
          <w:ilvl w:val="0"/>
          <w:numId w:val="7"/>
        </w:numPr>
        <w:autoSpaceDE w:val="0"/>
        <w:autoSpaceDN w:val="0"/>
        <w:adjustRightInd w:val="0"/>
        <w:ind w:left="330" w:right="305" w:firstLine="550"/>
        <w:contextualSpacing/>
        <w:jc w:val="center"/>
        <w:outlineLvl w:val="1"/>
        <w:rPr>
          <w:b/>
        </w:rPr>
      </w:pPr>
      <w:bookmarkStart w:id="8" w:name="_Toc364241474"/>
      <w:r w:rsidRPr="00353698">
        <w:rPr>
          <w:b/>
        </w:rPr>
        <w:t>Дисциплинарные взыскания</w:t>
      </w:r>
      <w:bookmarkEnd w:id="8"/>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D0BF4" w:rsidRPr="00547659" w:rsidRDefault="00BD0BF4" w:rsidP="00BD0BF4">
      <w:pPr>
        <w:pStyle w:val="a4"/>
        <w:widowControl w:val="0"/>
        <w:numPr>
          <w:ilvl w:val="0"/>
          <w:numId w:val="17"/>
        </w:numPr>
        <w:autoSpaceDE w:val="0"/>
        <w:autoSpaceDN w:val="0"/>
        <w:adjustRightInd w:val="0"/>
        <w:ind w:left="330" w:right="305" w:firstLine="550"/>
        <w:contextualSpacing/>
        <w:jc w:val="both"/>
      </w:pPr>
      <w:r w:rsidRPr="00547659">
        <w:t>замечание;</w:t>
      </w:r>
    </w:p>
    <w:p w:rsidR="00BD0BF4" w:rsidRPr="00547659" w:rsidRDefault="00BD0BF4" w:rsidP="00BD0BF4">
      <w:pPr>
        <w:pStyle w:val="a4"/>
        <w:widowControl w:val="0"/>
        <w:numPr>
          <w:ilvl w:val="0"/>
          <w:numId w:val="17"/>
        </w:numPr>
        <w:autoSpaceDE w:val="0"/>
        <w:autoSpaceDN w:val="0"/>
        <w:adjustRightInd w:val="0"/>
        <w:ind w:left="330" w:right="305" w:firstLine="550"/>
        <w:contextualSpacing/>
        <w:jc w:val="both"/>
      </w:pPr>
      <w:r w:rsidRPr="00547659">
        <w:t>выговор;</w:t>
      </w:r>
    </w:p>
    <w:p w:rsidR="00BD0BF4" w:rsidRPr="00547659" w:rsidRDefault="00BD0BF4" w:rsidP="00BD0BF4">
      <w:pPr>
        <w:pStyle w:val="a4"/>
        <w:widowControl w:val="0"/>
        <w:numPr>
          <w:ilvl w:val="0"/>
          <w:numId w:val="17"/>
        </w:numPr>
        <w:autoSpaceDE w:val="0"/>
        <w:autoSpaceDN w:val="0"/>
        <w:adjustRightInd w:val="0"/>
        <w:ind w:left="330" w:right="305" w:firstLine="550"/>
        <w:contextualSpacing/>
        <w:jc w:val="both"/>
      </w:pPr>
      <w:r w:rsidRPr="00547659">
        <w:t>увольнение по соответствующим основаниям.</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 наложении дисциплинарного взыскания должны учитываться тяжесть совершенного проступка и обстоятельства, при которых он был совершен.</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 xml:space="preserve">До применения дисциплинарного взыскания работодатель должен затребовать от работника письменное объяснение. Если по </w:t>
      </w:r>
      <w:proofErr w:type="gramStart"/>
      <w:r w:rsidRPr="00547659">
        <w:t>истечении</w:t>
      </w:r>
      <w:proofErr w:type="gramEnd"/>
      <w:r w:rsidRPr="00547659">
        <w:t xml:space="preserve"> двух рабочих дней указанное объяснение работником не предоставлено, то составляется соответствующий акт.</w:t>
      </w:r>
    </w:p>
    <w:p w:rsidR="00BD0BF4" w:rsidRPr="00547659" w:rsidRDefault="00BD0BF4" w:rsidP="00BD0BF4">
      <w:pPr>
        <w:widowControl w:val="0"/>
        <w:tabs>
          <w:tab w:val="left" w:pos="142"/>
        </w:tabs>
        <w:autoSpaceDE w:val="0"/>
        <w:autoSpaceDN w:val="0"/>
        <w:adjustRightInd w:val="0"/>
        <w:ind w:left="330" w:right="305" w:firstLine="550"/>
        <w:jc w:val="both"/>
      </w:pPr>
      <w:r w:rsidRPr="00547659">
        <w:t>Непредоставление работником объяснения не является препятствием для применения дисциплинарного взыскания.</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D0BF4" w:rsidRPr="00547659" w:rsidRDefault="00BD0BF4" w:rsidP="00BD0BF4">
      <w:pPr>
        <w:widowControl w:val="0"/>
        <w:autoSpaceDE w:val="0"/>
        <w:autoSpaceDN w:val="0"/>
        <w:adjustRightInd w:val="0"/>
        <w:ind w:left="330" w:right="305" w:firstLine="550"/>
        <w:jc w:val="both"/>
      </w:pPr>
      <w:r w:rsidRPr="00547659">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За каждый дисциплинарный проступок может быть применено только одно дисциплинарное взыскание.</w:t>
      </w:r>
    </w:p>
    <w:p w:rsidR="00BD0BF4" w:rsidRPr="00547659" w:rsidRDefault="00BD0BF4" w:rsidP="00BD0BF4">
      <w:pPr>
        <w:pStyle w:val="a4"/>
        <w:widowControl w:val="0"/>
        <w:numPr>
          <w:ilvl w:val="1"/>
          <w:numId w:val="7"/>
        </w:numPr>
        <w:autoSpaceDE w:val="0"/>
        <w:autoSpaceDN w:val="0"/>
        <w:adjustRightInd w:val="0"/>
        <w:ind w:left="330" w:right="305" w:firstLine="550"/>
        <w:contextualSpacing/>
        <w:jc w:val="both"/>
      </w:pPr>
      <w:r w:rsidRPr="00547659">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BD0BF4" w:rsidRDefault="00BD0BF4" w:rsidP="00BD0BF4">
      <w:pPr>
        <w:pStyle w:val="a4"/>
        <w:widowControl w:val="0"/>
        <w:numPr>
          <w:ilvl w:val="1"/>
          <w:numId w:val="7"/>
        </w:numPr>
        <w:autoSpaceDE w:val="0"/>
        <w:autoSpaceDN w:val="0"/>
        <w:adjustRightInd w:val="0"/>
        <w:ind w:left="330" w:right="305" w:firstLine="550"/>
        <w:contextualSpacing/>
        <w:jc w:val="both"/>
      </w:pPr>
      <w:r w:rsidRPr="00547659">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BD0BF4" w:rsidRPr="00547659" w:rsidRDefault="00BD0BF4" w:rsidP="00BD0BF4">
      <w:pPr>
        <w:pStyle w:val="a4"/>
        <w:widowControl w:val="0"/>
        <w:autoSpaceDE w:val="0"/>
        <w:autoSpaceDN w:val="0"/>
        <w:adjustRightInd w:val="0"/>
        <w:ind w:left="330" w:right="305"/>
        <w:jc w:val="both"/>
      </w:pPr>
    </w:p>
    <w:p w:rsidR="00BD0BF4" w:rsidRPr="00F00D78" w:rsidRDefault="00BD0BF4" w:rsidP="00BD0BF4">
      <w:pPr>
        <w:pStyle w:val="2"/>
        <w:keepLines/>
        <w:numPr>
          <w:ilvl w:val="0"/>
          <w:numId w:val="7"/>
        </w:numPr>
        <w:spacing w:before="0" w:after="0"/>
        <w:ind w:left="330" w:right="305" w:firstLine="550"/>
        <w:jc w:val="center"/>
        <w:rPr>
          <w:rFonts w:ascii="Times New Roman" w:hAnsi="Times New Roman"/>
          <w:i w:val="0"/>
          <w:sz w:val="24"/>
          <w:szCs w:val="24"/>
        </w:rPr>
      </w:pPr>
      <w:bookmarkStart w:id="9" w:name="_Toc364241475"/>
      <w:r w:rsidRPr="00F00D78">
        <w:rPr>
          <w:rFonts w:ascii="Times New Roman" w:hAnsi="Times New Roman"/>
          <w:i w:val="0"/>
          <w:sz w:val="24"/>
          <w:szCs w:val="24"/>
        </w:rPr>
        <w:t>Ответственность работников Учреждения</w:t>
      </w:r>
      <w:bookmarkEnd w:id="9"/>
    </w:p>
    <w:p w:rsidR="00BD0BF4" w:rsidRPr="00547659" w:rsidRDefault="00BD0BF4" w:rsidP="00BD0BF4">
      <w:pPr>
        <w:pStyle w:val="a4"/>
        <w:widowControl w:val="0"/>
        <w:numPr>
          <w:ilvl w:val="1"/>
          <w:numId w:val="7"/>
        </w:numPr>
        <w:tabs>
          <w:tab w:val="left" w:pos="142"/>
        </w:tabs>
        <w:autoSpaceDE w:val="0"/>
        <w:autoSpaceDN w:val="0"/>
        <w:adjustRightInd w:val="0"/>
        <w:ind w:left="330" w:right="305" w:firstLine="550"/>
        <w:contextualSpacing/>
        <w:jc w:val="both"/>
      </w:pPr>
      <w:r w:rsidRPr="00547659">
        <w:t xml:space="preserve">Учреждение имеет право привлекать работников к дисциплинарной и материальной ответственности в порядке, </w:t>
      </w:r>
      <w:proofErr w:type="gramStart"/>
      <w:r w:rsidRPr="00547659">
        <w:t>установленном</w:t>
      </w:r>
      <w:proofErr w:type="gramEnd"/>
      <w:r w:rsidRPr="00547659">
        <w:t xml:space="preserve"> Трудовым кодексом Российской Федерации, иными федеральными законами.</w:t>
      </w:r>
    </w:p>
    <w:p w:rsidR="00BD0BF4" w:rsidRPr="00547659" w:rsidRDefault="00BD0BF4" w:rsidP="00BD0BF4">
      <w:pPr>
        <w:pStyle w:val="a4"/>
        <w:widowControl w:val="0"/>
        <w:numPr>
          <w:ilvl w:val="1"/>
          <w:numId w:val="7"/>
        </w:numPr>
        <w:tabs>
          <w:tab w:val="left" w:pos="142"/>
        </w:tabs>
        <w:autoSpaceDE w:val="0"/>
        <w:autoSpaceDN w:val="0"/>
        <w:adjustRightInd w:val="0"/>
        <w:ind w:left="330" w:right="305" w:firstLine="550"/>
        <w:contextualSpacing/>
        <w:jc w:val="both"/>
      </w:pPr>
      <w:r w:rsidRPr="00547659">
        <w:t>Ответственность педагогических работников устанавливаются статьёй 48 Федерального закона «Об образовании в Российской Федерации».</w:t>
      </w:r>
    </w:p>
    <w:p w:rsidR="00D27270" w:rsidRDefault="00D27270"/>
    <w:sectPr w:rsidR="00D27270" w:rsidSect="00BD0BF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B6961E12"/>
    <w:lvl w:ilvl="0">
      <w:start w:val="1"/>
      <w:numFmt w:val="decimal"/>
      <w:lvlText w:val="%1."/>
      <w:lvlJc w:val="left"/>
      <w:pPr>
        <w:ind w:left="1460" w:hanging="360"/>
      </w:pPr>
      <w:rPr>
        <w:rFonts w:hint="default"/>
      </w:rPr>
    </w:lvl>
    <w:lvl w:ilvl="1">
      <w:start w:val="1"/>
      <w:numFmt w:val="decimal"/>
      <w:isLgl/>
      <w:lvlText w:val="%1.%2."/>
      <w:lvlJc w:val="left"/>
      <w:pPr>
        <w:ind w:left="1965" w:hanging="1305"/>
      </w:pPr>
      <w:rPr>
        <w:rFonts w:hint="default"/>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9"/>
  </w:num>
  <w:num w:numId="3">
    <w:abstractNumId w:val="13"/>
  </w:num>
  <w:num w:numId="4">
    <w:abstractNumId w:val="14"/>
  </w:num>
  <w:num w:numId="5">
    <w:abstractNumId w:val="6"/>
  </w:num>
  <w:num w:numId="6">
    <w:abstractNumId w:val="8"/>
  </w:num>
  <w:num w:numId="7">
    <w:abstractNumId w:val="2"/>
  </w:num>
  <w:num w:numId="8">
    <w:abstractNumId w:val="16"/>
  </w:num>
  <w:num w:numId="9">
    <w:abstractNumId w:val="5"/>
  </w:num>
  <w:num w:numId="10">
    <w:abstractNumId w:val="18"/>
  </w:num>
  <w:num w:numId="11">
    <w:abstractNumId w:val="0"/>
  </w:num>
  <w:num w:numId="12">
    <w:abstractNumId w:val="7"/>
  </w:num>
  <w:num w:numId="13">
    <w:abstractNumId w:val="11"/>
  </w:num>
  <w:num w:numId="14">
    <w:abstractNumId w:val="12"/>
  </w:num>
  <w:num w:numId="15">
    <w:abstractNumId w:val="3"/>
  </w:num>
  <w:num w:numId="16">
    <w:abstractNumId w:val="1"/>
  </w:num>
  <w:num w:numId="17">
    <w:abstractNumId w:val="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BF4"/>
    <w:rsid w:val="00BD0BF4"/>
    <w:rsid w:val="00D2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D0BF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0BF4"/>
    <w:rPr>
      <w:rFonts w:ascii="Cambria" w:eastAsia="Times New Roman" w:hAnsi="Cambria" w:cs="Times New Roman"/>
      <w:b/>
      <w:bCs/>
      <w:i/>
      <w:iCs/>
      <w:sz w:val="28"/>
      <w:szCs w:val="28"/>
      <w:lang/>
    </w:rPr>
  </w:style>
  <w:style w:type="paragraph" w:styleId="a3">
    <w:name w:val="No Spacing"/>
    <w:uiPriority w:val="1"/>
    <w:qFormat/>
    <w:rsid w:val="00BD0BF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BF4"/>
    <w:pPr>
      <w:ind w:left="708"/>
    </w:pPr>
  </w:style>
  <w:style w:type="character" w:customStyle="1" w:styleId="blk">
    <w:name w:val="blk"/>
    <w:basedOn w:val="a0"/>
    <w:rsid w:val="00BD0BF4"/>
  </w:style>
  <w:style w:type="character" w:styleId="a5">
    <w:name w:val="Hyperlink"/>
    <w:basedOn w:val="a0"/>
    <w:uiPriority w:val="99"/>
    <w:semiHidden/>
    <w:unhideWhenUsed/>
    <w:rsid w:val="00BD0B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1927/b38f68636a6fea32ed01c714b351d5926d31b68b/" TargetMode="External"/><Relationship Id="rId5" Type="http://schemas.openxmlformats.org/officeDocument/2006/relationships/hyperlink" Target="http://www.consultant.ru/document/cons_doc_LAW_340339/a5ce48d78f2b86cb5d3e9e17a9b7d4e03948b3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5660</Words>
  <Characters>32263</Characters>
  <Application>Microsoft Office Word</Application>
  <DocSecurity>0</DocSecurity>
  <Lines>268</Lines>
  <Paragraphs>75</Paragraphs>
  <ScaleCrop>false</ScaleCrop>
  <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2021-02-03T14:32:00Z</dcterms:created>
  <dcterms:modified xsi:type="dcterms:W3CDTF">2021-02-03T14:38:00Z</dcterms:modified>
</cp:coreProperties>
</file>