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9A" w:rsidRPr="00BA339A" w:rsidRDefault="00BA339A" w:rsidP="00BA339A">
      <w:r w:rsidRPr="00BA339A">
        <w:rPr>
          <w:b/>
          <w:bCs/>
        </w:rPr>
        <w:t>Средняя группа                              Непосредственно образовательная деятельность     № 1                     апрель</w:t>
      </w:r>
    </w:p>
    <w:p w:rsidR="00BA339A" w:rsidRPr="00BA339A" w:rsidRDefault="00BA339A" w:rsidP="00BA339A">
      <w:r w:rsidRPr="00BA339A">
        <w:t> </w:t>
      </w:r>
    </w:p>
    <w:p w:rsidR="00BA339A" w:rsidRPr="00BA339A" w:rsidRDefault="00BA339A" w:rsidP="00BA339A">
      <w:r w:rsidRPr="00BA339A"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540"/>
        <w:gridCol w:w="3825"/>
        <w:gridCol w:w="3285"/>
      </w:tblGrid>
      <w:tr w:rsidR="00BA339A" w:rsidRPr="00BA339A" w:rsidTr="00BA339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Методы и приемы</w:t>
            </w:r>
          </w:p>
          <w:p w:rsidR="00000000" w:rsidRPr="00BA339A" w:rsidRDefault="00BA339A" w:rsidP="00BA339A">
            <w:r w:rsidRPr="00BA339A">
              <w:t> </w:t>
            </w:r>
          </w:p>
        </w:tc>
      </w:tr>
      <w:tr w:rsidR="00BA339A" w:rsidRPr="00BA339A" w:rsidTr="00BA339A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«Музыка»</w:t>
            </w:r>
          </w:p>
          <w:p w:rsidR="00000000" w:rsidRPr="00BA339A" w:rsidRDefault="00BA339A" w:rsidP="00BA339A">
            <w:r w:rsidRPr="00BA339A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Импровизация «Поздоровайся интересно и необычно»»</w:t>
            </w:r>
          </w:p>
          <w:p w:rsidR="00000000" w:rsidRPr="00BA339A" w:rsidRDefault="00BA339A" w:rsidP="00BA339A">
            <w:r w:rsidRPr="00BA339A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 xml:space="preserve">Развитие </w:t>
            </w:r>
            <w:proofErr w:type="gramStart"/>
            <w:r w:rsidRPr="00BA339A">
              <w:t>динамического</w:t>
            </w:r>
            <w:proofErr w:type="gramEnd"/>
            <w:r w:rsidRPr="00BA339A">
              <w:t xml:space="preserve"> и ритмического, </w:t>
            </w:r>
            <w:proofErr w:type="spellStart"/>
            <w:r w:rsidRPr="00BA339A">
              <w:t>звуковысотного</w:t>
            </w:r>
            <w:proofErr w:type="spellEnd"/>
          </w:p>
          <w:p w:rsidR="00000000" w:rsidRPr="00BA339A" w:rsidRDefault="00BA339A" w:rsidP="00BA339A">
            <w:r w:rsidRPr="00BA339A"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Повторить приветствие несколько раз, изменяя последовательность хлопков и шлепков</w:t>
            </w:r>
          </w:p>
        </w:tc>
      </w:tr>
      <w:tr w:rsidR="00BA339A" w:rsidRPr="00BA339A" w:rsidTr="00BA339A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«Музыка»</w:t>
            </w:r>
          </w:p>
          <w:p w:rsidR="00BA339A" w:rsidRPr="00BA339A" w:rsidRDefault="00BA339A" w:rsidP="00BA339A">
            <w:r w:rsidRPr="00BA339A">
              <w:t>«Физическая культура»</w:t>
            </w:r>
          </w:p>
          <w:p w:rsidR="00000000" w:rsidRPr="00BA339A" w:rsidRDefault="00BA339A" w:rsidP="00BA339A">
            <w:r w:rsidRPr="00BA339A"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9269F9" w:rsidP="00BA339A">
            <w:hyperlink r:id="rId5" w:history="1">
              <w:r w:rsidRPr="009269F9">
                <w:rPr>
                  <w:rStyle w:val="a3"/>
                </w:rPr>
                <w:t>Бег</w:t>
              </w:r>
            </w:hyperlink>
          </w:p>
          <w:p w:rsidR="00000000" w:rsidRPr="00BA339A" w:rsidRDefault="009269F9" w:rsidP="00BA339A">
            <w:bookmarkStart w:id="0" w:name="_GoBack"/>
            <w:bookmarkEnd w:id="0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На 1 часть-бег врассыпную, на 2 часть – ритмичные хлопки в ладоши.</w:t>
            </w:r>
            <w:r>
              <w:t xml:space="preserve"> </w:t>
            </w:r>
            <w:r w:rsidRPr="00BA339A">
              <w:t>Скакать с ножки на ножку.</w:t>
            </w:r>
          </w:p>
        </w:tc>
      </w:tr>
      <w:tr w:rsidR="00BA339A" w:rsidRPr="00BA339A" w:rsidTr="00BA339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«Музыка»</w:t>
            </w:r>
          </w:p>
          <w:p w:rsidR="00000000" w:rsidRPr="00BA339A" w:rsidRDefault="00BA339A" w:rsidP="00BA339A">
            <w:r w:rsidRPr="00BA339A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 xml:space="preserve">Развитие чувства ритма, </w:t>
            </w:r>
            <w:proofErr w:type="spellStart"/>
            <w:r w:rsidRPr="00BA339A">
              <w:t>музицирование</w:t>
            </w:r>
            <w:proofErr w:type="spellEnd"/>
          </w:p>
          <w:p w:rsidR="00000000" w:rsidRPr="00BA339A" w:rsidRDefault="00BA339A" w:rsidP="00BA339A">
            <w:r w:rsidRPr="00BA339A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B41741" w:rsidP="00BA339A">
            <w:hyperlink r:id="rId6" w:history="1">
              <w:r w:rsidR="00BA339A" w:rsidRPr="00B41741">
                <w:rPr>
                  <w:rStyle w:val="a3"/>
                </w:rPr>
                <w:t>Игра «Веселый оркестр»</w:t>
              </w:r>
            </w:hyperlink>
          </w:p>
          <w:p w:rsidR="005A0868" w:rsidRPr="00BA339A" w:rsidRDefault="005A0868" w:rsidP="00BA339A">
            <w:hyperlink r:id="rId7" w:history="1">
              <w:r w:rsidRPr="005A0868">
                <w:rPr>
                  <w:rStyle w:val="a3"/>
                </w:rPr>
                <w:t>«Веселый оркестр»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 xml:space="preserve">Предложить сыграть </w:t>
            </w:r>
            <w:proofErr w:type="spellStart"/>
            <w:r w:rsidRPr="00BA339A">
              <w:t>попевку</w:t>
            </w:r>
            <w:proofErr w:type="spellEnd"/>
            <w:r w:rsidRPr="00BA339A">
              <w:t xml:space="preserve"> на музыкальном инструменте.</w:t>
            </w:r>
          </w:p>
          <w:p w:rsidR="00000000" w:rsidRPr="00BA339A" w:rsidRDefault="00BA339A" w:rsidP="00BA339A">
            <w:r w:rsidRPr="00BA339A">
              <w:t>Имитировать движения паровоза, работать руками</w:t>
            </w:r>
          </w:p>
        </w:tc>
      </w:tr>
      <w:tr w:rsidR="00BA339A" w:rsidRPr="00BA339A" w:rsidTr="00BA339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«Музыка»</w:t>
            </w:r>
          </w:p>
          <w:p w:rsidR="00000000" w:rsidRPr="00BA339A" w:rsidRDefault="00BA339A" w:rsidP="00BA339A">
            <w:r w:rsidRPr="00BA339A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Пальчиковая гимнастика</w:t>
            </w:r>
          </w:p>
          <w:p w:rsidR="00000000" w:rsidRPr="00BA339A" w:rsidRDefault="00BA339A" w:rsidP="00BA339A">
            <w:r w:rsidRPr="00BA339A">
              <w:lastRenderedPageBreak/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41741" w:rsidP="00BA339A">
            <w:hyperlink r:id="rId8" w:history="1">
              <w:r w:rsidR="00BA339A" w:rsidRPr="00B41741">
                <w:rPr>
                  <w:rStyle w:val="a3"/>
                </w:rPr>
                <w:t>«Замок»</w:t>
              </w:r>
            </w:hyperlink>
          </w:p>
          <w:p w:rsidR="00000000" w:rsidRPr="00BA339A" w:rsidRDefault="00B41741" w:rsidP="00BA339A">
            <w:hyperlink r:id="rId9" w:history="1">
              <w:r w:rsidR="00BA339A" w:rsidRPr="00B41741">
                <w:rPr>
                  <w:rStyle w:val="a3"/>
                </w:rPr>
                <w:t>«Шарик»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 xml:space="preserve">Показать детям знакомые упражнения в </w:t>
            </w:r>
            <w:proofErr w:type="gramStart"/>
            <w:r w:rsidRPr="00BA339A">
              <w:t>большом</w:t>
            </w:r>
            <w:proofErr w:type="gramEnd"/>
            <w:r w:rsidRPr="00BA339A">
              <w:t xml:space="preserve"> и маленьких кругах</w:t>
            </w:r>
          </w:p>
        </w:tc>
      </w:tr>
      <w:tr w:rsidR="00BA339A" w:rsidRPr="00BA339A" w:rsidTr="00BA339A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lastRenderedPageBreak/>
              <w:t>«Музыка»</w:t>
            </w:r>
          </w:p>
          <w:p w:rsidR="00000000" w:rsidRPr="00BA339A" w:rsidRDefault="00BA339A" w:rsidP="00BA339A">
            <w:r w:rsidRPr="00BA339A"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41741" w:rsidP="00BA339A">
            <w:hyperlink r:id="rId10" w:history="1">
              <w:r w:rsidR="00BA339A" w:rsidRPr="00B41741">
                <w:rPr>
                  <w:rStyle w:val="a3"/>
                </w:rPr>
                <w:t>«</w:t>
              </w:r>
              <w:proofErr w:type="spellStart"/>
              <w:r w:rsidR="00BA339A" w:rsidRPr="00B41741">
                <w:rPr>
                  <w:rStyle w:val="a3"/>
                </w:rPr>
                <w:t>Полечка</w:t>
              </w:r>
              <w:proofErr w:type="spellEnd"/>
              <w:r w:rsidR="00BA339A" w:rsidRPr="00B41741">
                <w:rPr>
                  <w:rStyle w:val="a3"/>
                </w:rPr>
                <w:t xml:space="preserve">» Д. </w:t>
              </w:r>
              <w:proofErr w:type="spellStart"/>
              <w:r w:rsidR="00BA339A" w:rsidRPr="00B41741">
                <w:rPr>
                  <w:rStyle w:val="a3"/>
                </w:rPr>
                <w:t>Кабалевского</w:t>
              </w:r>
              <w:proofErr w:type="spellEnd"/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41741" w:rsidP="00BA339A">
            <w:r>
              <w:t>Б</w:t>
            </w:r>
            <w:r w:rsidR="00BA339A" w:rsidRPr="00BA339A">
              <w:t>еседа о характере пьесы.</w:t>
            </w:r>
          </w:p>
        </w:tc>
      </w:tr>
      <w:tr w:rsidR="00BA339A" w:rsidRPr="00BA339A" w:rsidTr="00BA339A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«Музыка»</w:t>
            </w:r>
          </w:p>
          <w:p w:rsidR="00000000" w:rsidRPr="00BA339A" w:rsidRDefault="00BA339A" w:rsidP="00BA339A">
            <w:r w:rsidRPr="00BA339A"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Распевание, пение</w:t>
            </w:r>
          </w:p>
          <w:p w:rsidR="00000000" w:rsidRPr="00BA339A" w:rsidRDefault="00BA339A" w:rsidP="00BA339A">
            <w:r w:rsidRPr="00BA339A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Default="005A0868" w:rsidP="00BA339A">
            <w:hyperlink r:id="rId11" w:history="1">
              <w:r w:rsidR="00BA339A" w:rsidRPr="005A0868">
                <w:rPr>
                  <w:rStyle w:val="a3"/>
                </w:rPr>
                <w:t xml:space="preserve"> «Воробей» В. </w:t>
              </w:r>
              <w:proofErr w:type="spellStart"/>
              <w:r w:rsidR="00BA339A" w:rsidRPr="005A0868">
                <w:rPr>
                  <w:rStyle w:val="a3"/>
                </w:rPr>
                <w:t>Герчик</w:t>
              </w:r>
              <w:proofErr w:type="spellEnd"/>
            </w:hyperlink>
            <w:r>
              <w:t xml:space="preserve"> </w:t>
            </w:r>
          </w:p>
          <w:p w:rsidR="005A0868" w:rsidRPr="00BA339A" w:rsidRDefault="005A0868" w:rsidP="00BA339A">
            <w:hyperlink r:id="rId12" w:history="1">
              <w:r w:rsidRPr="005A0868">
                <w:rPr>
                  <w:rStyle w:val="a3"/>
                </w:rPr>
                <w:t>«Воробей»</w:t>
              </w:r>
            </w:hyperlink>
          </w:p>
          <w:p w:rsidR="00BA339A" w:rsidRPr="00BA339A" w:rsidRDefault="00BA339A" w:rsidP="00BA339A">
            <w:r w:rsidRPr="00BA339A">
              <w:t> </w:t>
            </w:r>
            <w:hyperlink r:id="rId13" w:history="1">
              <w:r w:rsidR="005A0868">
                <w:rPr>
                  <w:rStyle w:val="a3"/>
                </w:rPr>
                <w:t xml:space="preserve">«Весенняя полька» </w:t>
              </w:r>
              <w:proofErr w:type="spellStart"/>
              <w:r w:rsidR="005A0868">
                <w:rPr>
                  <w:rStyle w:val="a3"/>
                </w:rPr>
                <w:t>Олиферо</w:t>
              </w:r>
              <w:r w:rsidRPr="005A0868">
                <w:rPr>
                  <w:rStyle w:val="a3"/>
                </w:rPr>
                <w:t>вой</w:t>
              </w:r>
              <w:proofErr w:type="spellEnd"/>
            </w:hyperlink>
          </w:p>
          <w:p w:rsidR="00000000" w:rsidRPr="00BA339A" w:rsidRDefault="00BA339A" w:rsidP="00BA339A">
            <w:r w:rsidRPr="00BA339A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BA339A">
              <w:t>.</w:t>
            </w:r>
            <w:proofErr w:type="gramEnd"/>
            <w:r w:rsidRPr="00BA339A">
              <w:t xml:space="preserve"> </w:t>
            </w:r>
            <w:proofErr w:type="gramStart"/>
            <w:r w:rsidRPr="00BA339A">
              <w:t>и</w:t>
            </w:r>
            <w:proofErr w:type="gramEnd"/>
            <w:r w:rsidRPr="00BA339A">
              <w:t>нструментах</w:t>
            </w:r>
          </w:p>
        </w:tc>
      </w:tr>
      <w:tr w:rsidR="00BA339A" w:rsidRPr="00BA339A" w:rsidTr="00BA339A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BA339A" w:rsidP="00BA339A">
            <w:r w:rsidRPr="00BA339A">
              <w:t>«Музыка»</w:t>
            </w:r>
          </w:p>
          <w:p w:rsidR="00BA339A" w:rsidRPr="00BA339A" w:rsidRDefault="00BA339A" w:rsidP="00BA339A">
            <w:r w:rsidRPr="00BA339A">
              <w:t>«Социализация»</w:t>
            </w:r>
          </w:p>
          <w:p w:rsidR="00BA339A" w:rsidRPr="00BA339A" w:rsidRDefault="00BA339A" w:rsidP="00BA339A">
            <w:r w:rsidRPr="00BA339A">
              <w:t>«Коммуникация»</w:t>
            </w:r>
          </w:p>
          <w:p w:rsidR="00000000" w:rsidRPr="00BA339A" w:rsidRDefault="00BA339A" w:rsidP="00BA339A">
            <w:r w:rsidRPr="00BA339A"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39A" w:rsidRPr="00BA339A" w:rsidRDefault="005A0868" w:rsidP="00BA339A">
            <w:hyperlink r:id="rId14" w:history="1">
              <w:r w:rsidR="00BA339A" w:rsidRPr="005A0868">
                <w:rPr>
                  <w:rStyle w:val="a3"/>
                </w:rPr>
                <w:t>«Веселый танец»</w:t>
              </w:r>
            </w:hyperlink>
          </w:p>
          <w:p w:rsidR="00BA339A" w:rsidRPr="00BA339A" w:rsidRDefault="00D3765B" w:rsidP="00BA339A">
            <w:hyperlink r:id="rId15" w:history="1">
              <w:r w:rsidRPr="00D3765B">
                <w:rPr>
                  <w:rStyle w:val="a3"/>
                </w:rPr>
                <w:t>Игра «Хитрый кот и мышки»</w:t>
              </w:r>
            </w:hyperlink>
          </w:p>
          <w:p w:rsidR="00000000" w:rsidRDefault="00D3765B" w:rsidP="00BA339A">
            <w:hyperlink r:id="rId16" w:history="1">
              <w:r w:rsidRPr="00D3765B">
                <w:rPr>
                  <w:rStyle w:val="a3"/>
                </w:rPr>
                <w:t>Игра «</w:t>
              </w:r>
              <w:proofErr w:type="spellStart"/>
              <w:r w:rsidRPr="00D3765B">
                <w:rPr>
                  <w:rStyle w:val="a3"/>
                </w:rPr>
                <w:t>Паравозик</w:t>
              </w:r>
              <w:proofErr w:type="spellEnd"/>
              <w:r w:rsidRPr="00D3765B">
                <w:rPr>
                  <w:rStyle w:val="a3"/>
                </w:rPr>
                <w:t>» для всей семьи</w:t>
              </w:r>
            </w:hyperlink>
          </w:p>
          <w:p w:rsidR="00D3765B" w:rsidRDefault="00D3765B" w:rsidP="00BA339A">
            <w:hyperlink r:id="rId17" w:history="1">
              <w:r w:rsidRPr="00D3765B">
                <w:rPr>
                  <w:rStyle w:val="a3"/>
                </w:rPr>
                <w:t>«Кто у нас хороший» песня</w:t>
              </w:r>
              <w:proofErr w:type="gramStart"/>
            </w:hyperlink>
            <w:r>
              <w:t>-</w:t>
            </w:r>
            <w:proofErr w:type="gramEnd"/>
            <w:r>
              <w:t>инсценировка</w:t>
            </w:r>
          </w:p>
          <w:p w:rsidR="00D3765B" w:rsidRPr="00BA339A" w:rsidRDefault="00D3765B" w:rsidP="00BA339A">
            <w:r>
              <w:t xml:space="preserve"> </w:t>
            </w:r>
            <w:hyperlink r:id="rId18" w:history="1">
              <w:r w:rsidRPr="00D3765B">
                <w:rPr>
                  <w:rStyle w:val="a3"/>
                </w:rPr>
                <w:t>«Кто у нас хороший» - песня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BA339A" w:rsidRDefault="00BA339A" w:rsidP="00BA339A">
            <w:r w:rsidRPr="00BA339A">
              <w:t> Музыку прекращать в любой момент, важна реакция</w:t>
            </w:r>
            <w:r w:rsidR="005A0868">
              <w:t xml:space="preserve"> детей. Играть на бубне, роди</w:t>
            </w:r>
            <w:r w:rsidRPr="00BA339A">
              <w:t xml:space="preserve">тель – </w:t>
            </w:r>
            <w:proofErr w:type="spellStart"/>
            <w:r w:rsidRPr="00BA339A">
              <w:t>ловишка</w:t>
            </w:r>
            <w:proofErr w:type="spellEnd"/>
            <w:r w:rsidRPr="00BA339A">
              <w:t>.</w:t>
            </w:r>
          </w:p>
        </w:tc>
      </w:tr>
    </w:tbl>
    <w:p w:rsidR="00CC3914" w:rsidRDefault="00CC3914"/>
    <w:sectPr w:rsidR="00CC3914" w:rsidSect="00BA3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D6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A0868"/>
    <w:rsid w:val="005B0E34"/>
    <w:rsid w:val="005C0B91"/>
    <w:rsid w:val="005E294D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9F9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41741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39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44D6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3765B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DgcJaVAUY" TargetMode="External"/><Relationship Id="rId13" Type="http://schemas.openxmlformats.org/officeDocument/2006/relationships/hyperlink" Target="https://www.youtube.com/watch?v=QQ-KWRpdVE8" TargetMode="External"/><Relationship Id="rId18" Type="http://schemas.openxmlformats.org/officeDocument/2006/relationships/hyperlink" Target="https://www.youtube.com/watch?v=jaLqPAq7i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Hd5bf5gnQ" TargetMode="External"/><Relationship Id="rId12" Type="http://schemas.openxmlformats.org/officeDocument/2006/relationships/hyperlink" Target="http://www.notarhiv.ru/detskie/stranizi2/Vorobey.html" TargetMode="External"/><Relationship Id="rId17" Type="http://schemas.openxmlformats.org/officeDocument/2006/relationships/hyperlink" Target="https://www.youtube.com/watch?v=Slq3TxmTV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_blkRGk1AJ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2RXkMjG3YA" TargetMode="External"/><Relationship Id="rId11" Type="http://schemas.openxmlformats.org/officeDocument/2006/relationships/hyperlink" Target="https://www.youtube.com/watch?v=0pgUCUyfS0g" TargetMode="External"/><Relationship Id="rId5" Type="http://schemas.openxmlformats.org/officeDocument/2006/relationships/hyperlink" Target="https://www.youtube.com/watch?v=m14b0KihL0g" TargetMode="External"/><Relationship Id="rId15" Type="http://schemas.openxmlformats.org/officeDocument/2006/relationships/hyperlink" Target="https://www.youtube.com/watch?v=kE172a0tNIo" TargetMode="External"/><Relationship Id="rId10" Type="http://schemas.openxmlformats.org/officeDocument/2006/relationships/hyperlink" Target="https://www.youtube.com/watch?v=u2ws2YmtlT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5GoBfRFko" TargetMode="External"/><Relationship Id="rId14" Type="http://schemas.openxmlformats.org/officeDocument/2006/relationships/hyperlink" Target="https://www.youtube.com/watch?v=u4KNZZFxl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2020-04-07T19:06:00Z</dcterms:created>
  <dcterms:modified xsi:type="dcterms:W3CDTF">2020-04-07T20:03:00Z</dcterms:modified>
</cp:coreProperties>
</file>