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6A08C2" w:rsidRDefault="006A08C2" w:rsidP="006A08C2"/>
    <w:tbl>
      <w:tblPr>
        <w:tblW w:w="94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3559"/>
        <w:gridCol w:w="3969"/>
        <w:gridCol w:w="124"/>
      </w:tblGrid>
      <w:tr w:rsidR="006A08C2" w:rsidRPr="004B32A1" w:rsidTr="00797ED7"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</w:pPr>
          </w:p>
        </w:tc>
        <w:tc>
          <w:tcPr>
            <w:tcW w:w="7652" w:type="dxa"/>
            <w:gridSpan w:val="3"/>
          </w:tcPr>
          <w:p w:rsidR="006A08C2" w:rsidRPr="004B32A1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B32A1">
              <w:rPr>
                <w:b/>
                <w:bCs/>
              </w:rPr>
              <w:t>неделя.</w:t>
            </w:r>
          </w:p>
        </w:tc>
      </w:tr>
      <w:tr w:rsidR="006A08C2" w:rsidRPr="004B32A1" w:rsidTr="00797ED7">
        <w:trPr>
          <w:gridAfter w:val="3"/>
          <w:wAfter w:w="7652" w:type="dxa"/>
        </w:trPr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</w:pPr>
          </w:p>
        </w:tc>
      </w:tr>
      <w:tr w:rsidR="006A08C2" w:rsidRPr="004B32A1" w:rsidTr="00797ED7">
        <w:trPr>
          <w:gridAfter w:val="1"/>
          <w:wAfter w:w="124" w:type="dxa"/>
        </w:trPr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59" w:type="dxa"/>
          </w:tcPr>
          <w:p w:rsidR="006A08C2" w:rsidRPr="009726B4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>2 неделя.</w:t>
            </w:r>
          </w:p>
        </w:tc>
        <w:tc>
          <w:tcPr>
            <w:tcW w:w="3969" w:type="dxa"/>
          </w:tcPr>
          <w:p w:rsidR="006A08C2" w:rsidRPr="009726B4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A08C2" w:rsidRPr="004B32A1" w:rsidTr="00797ED7">
        <w:trPr>
          <w:gridAfter w:val="1"/>
          <w:wAfter w:w="124" w:type="dxa"/>
        </w:trPr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559" w:type="dxa"/>
          </w:tcPr>
          <w:p w:rsidR="006A08C2" w:rsidRPr="009726B4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1 </w:t>
            </w:r>
            <w:proofErr w:type="spellStart"/>
            <w:r w:rsidRPr="009726B4">
              <w:rPr>
                <w:b/>
                <w:bCs/>
              </w:rPr>
              <w:t>занятие</w:t>
            </w:r>
            <w:proofErr w:type="gramStart"/>
            <w:r w:rsidRPr="009726B4">
              <w:rPr>
                <w:b/>
                <w:bCs/>
              </w:rPr>
              <w:t>.</w:t>
            </w:r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ема</w:t>
            </w:r>
            <w:proofErr w:type="spellEnd"/>
            <w:r>
              <w:rPr>
                <w:b/>
                <w:bCs/>
              </w:rPr>
              <w:t>: «Вот платочки хороши»</w:t>
            </w:r>
            <w:bookmarkStart w:id="0" w:name="_GoBack"/>
            <w:bookmarkEnd w:id="0"/>
          </w:p>
        </w:tc>
        <w:tc>
          <w:tcPr>
            <w:tcW w:w="3969" w:type="dxa"/>
          </w:tcPr>
          <w:p w:rsidR="006A08C2" w:rsidRPr="009726B4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2 </w:t>
            </w:r>
            <w:proofErr w:type="spellStart"/>
            <w:r w:rsidRPr="009726B4">
              <w:rPr>
                <w:b/>
                <w:bCs/>
              </w:rPr>
              <w:t>занятие</w:t>
            </w:r>
            <w:proofErr w:type="gramStart"/>
            <w:r w:rsidRPr="009726B4">
              <w:rPr>
                <w:b/>
                <w:bCs/>
              </w:rPr>
              <w:t>.</w:t>
            </w:r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ема</w:t>
            </w:r>
            <w:proofErr w:type="spellEnd"/>
            <w:r>
              <w:rPr>
                <w:b/>
                <w:bCs/>
              </w:rPr>
              <w:t>: «Скачем на лошадке»</w:t>
            </w:r>
          </w:p>
        </w:tc>
      </w:tr>
      <w:tr w:rsidR="006A08C2" w:rsidRPr="004B32A1" w:rsidTr="00797ED7">
        <w:trPr>
          <w:gridAfter w:val="1"/>
          <w:wAfter w:w="124" w:type="dxa"/>
        </w:trPr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4B32A1">
              <w:rPr>
                <w:b/>
                <w:bCs/>
              </w:rPr>
              <w:t>Приветствие.</w:t>
            </w:r>
          </w:p>
        </w:tc>
        <w:tc>
          <w:tcPr>
            <w:tcW w:w="3559" w:type="dxa"/>
          </w:tcPr>
          <w:p w:rsidR="006A08C2" w:rsidRDefault="006A08C2" w:rsidP="00A03A44">
            <w:pPr>
              <w:spacing w:after="0" w:line="240" w:lineRule="auto"/>
            </w:pPr>
            <w:r>
              <w:t>Поздороваемся с собачко</w:t>
            </w:r>
            <w:proofErr w:type="gramStart"/>
            <w:r>
              <w:t>й-</w:t>
            </w:r>
            <w:proofErr w:type="gramEnd"/>
            <w:r>
              <w:t xml:space="preserve"> активизировать малоактивных детей.</w:t>
            </w:r>
          </w:p>
          <w:p w:rsidR="006A08C2" w:rsidRPr="0067002D" w:rsidRDefault="00797ED7" w:rsidP="00A03A44">
            <w:pPr>
              <w:spacing w:after="0" w:line="240" w:lineRule="auto"/>
            </w:pPr>
            <w:hyperlink r:id="rId5" w:history="1">
              <w:r w:rsidR="006A08C2" w:rsidRPr="00C60C66">
                <w:rPr>
                  <w:rStyle w:val="a3"/>
                </w:rPr>
                <w:t>«Приветствие»</w:t>
              </w:r>
            </w:hyperlink>
          </w:p>
        </w:tc>
        <w:tc>
          <w:tcPr>
            <w:tcW w:w="3969" w:type="dxa"/>
          </w:tcPr>
          <w:p w:rsidR="006A08C2" w:rsidRDefault="006A08C2" w:rsidP="00A03A44">
            <w:pPr>
              <w:spacing w:after="0" w:line="240" w:lineRule="auto"/>
            </w:pPr>
            <w:r>
              <w:t>Поздороваемся с лошадко</w:t>
            </w:r>
            <w:proofErr w:type="gramStart"/>
            <w:r>
              <w:t>й-</w:t>
            </w:r>
            <w:proofErr w:type="gramEnd"/>
            <w:r>
              <w:t xml:space="preserve"> учить произносить приветствие с различной динамикой и интонацией.</w:t>
            </w:r>
          </w:p>
          <w:p w:rsidR="006A08C2" w:rsidRPr="0067002D" w:rsidRDefault="00797ED7" w:rsidP="00A03A44">
            <w:pPr>
              <w:spacing w:after="0" w:line="240" w:lineRule="auto"/>
            </w:pPr>
            <w:hyperlink r:id="rId6" w:history="1">
              <w:r w:rsidR="006A08C2" w:rsidRPr="00C60C66">
                <w:rPr>
                  <w:rStyle w:val="a3"/>
                </w:rPr>
                <w:t>«Приветствие»</w:t>
              </w:r>
            </w:hyperlink>
          </w:p>
        </w:tc>
      </w:tr>
      <w:tr w:rsidR="006A08C2" w:rsidRPr="004B32A1" w:rsidTr="00797ED7">
        <w:trPr>
          <w:gridAfter w:val="1"/>
          <w:wAfter w:w="124" w:type="dxa"/>
        </w:trPr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4B32A1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3559" w:type="dxa"/>
          </w:tcPr>
          <w:p w:rsidR="006A08C2" w:rsidRDefault="00797ED7" w:rsidP="00A03A44">
            <w:hyperlink r:id="rId7" w:history="1">
              <w:r w:rsidR="006A08C2" w:rsidRPr="00607A2A">
                <w:rPr>
                  <w:rStyle w:val="a3"/>
                  <w:rFonts w:ascii="Arial" w:eastAsia="Times New Roman" w:hAnsi="Arial" w:cs="Arial"/>
                  <w:kern w:val="36"/>
                  <w:sz w:val="18"/>
                  <w:szCs w:val="18"/>
                  <w:lang w:eastAsia="ru-RU"/>
                </w:rPr>
                <w:t>Разминки с предметами</w:t>
              </w:r>
            </w:hyperlink>
            <w:r w:rsidR="006A08C2" w:rsidRPr="00607A2A">
              <w:rPr>
                <w:rFonts w:ascii="Arial" w:eastAsia="Times New Roman" w:hAnsi="Arial" w:cs="Arial"/>
                <w:kern w:val="36"/>
                <w:sz w:val="18"/>
                <w:szCs w:val="18"/>
                <w:lang w:eastAsia="ru-RU"/>
              </w:rPr>
              <w:t xml:space="preserve"> для 1,5-3 года</w:t>
            </w:r>
            <w:r w:rsidR="006A08C2">
              <w:t xml:space="preserve"> </w:t>
            </w:r>
            <w:r w:rsidR="006A08C2" w:rsidRPr="00607A2A">
              <w:t>- учить детей самостоятельно различать двухчастную форму, создать радостную непринуждённую атмосферу.</w:t>
            </w:r>
          </w:p>
          <w:p w:rsidR="006A08C2" w:rsidRDefault="00797ED7" w:rsidP="00A03A44">
            <w:hyperlink r:id="rId8" w:history="1">
              <w:r w:rsidR="006A08C2" w:rsidRPr="00265142">
                <w:rPr>
                  <w:rStyle w:val="a3"/>
                </w:rPr>
                <w:t>«Да-да-</w:t>
              </w:r>
              <w:proofErr w:type="spellStart"/>
              <w:r w:rsidR="006A08C2" w:rsidRPr="00265142">
                <w:rPr>
                  <w:rStyle w:val="a3"/>
                </w:rPr>
                <w:t>да»муз</w:t>
              </w:r>
              <w:proofErr w:type="gramStart"/>
              <w:r w:rsidR="006A08C2" w:rsidRPr="00265142">
                <w:rPr>
                  <w:rStyle w:val="a3"/>
                </w:rPr>
                <w:t>.Т</w:t>
              </w:r>
              <w:proofErr w:type="gramEnd"/>
              <w:r w:rsidR="006A08C2" w:rsidRPr="00265142">
                <w:rPr>
                  <w:rStyle w:val="a3"/>
                </w:rPr>
                <w:t>иличеевой</w:t>
              </w:r>
              <w:proofErr w:type="spellEnd"/>
              <w:r w:rsidR="006A08C2" w:rsidRPr="00265142">
                <w:rPr>
                  <w:rStyle w:val="a3"/>
                </w:rPr>
                <w:t>-</w:t>
              </w:r>
            </w:hyperlink>
            <w:r w:rsidR="006A08C2">
              <w:t xml:space="preserve"> закрепление знакомых движений.</w:t>
            </w:r>
          </w:p>
          <w:p w:rsidR="006A08C2" w:rsidRDefault="00797ED7" w:rsidP="00A03A44">
            <w:hyperlink r:id="rId9" w:history="1">
              <w:r w:rsidR="006A08C2" w:rsidRPr="00265142">
                <w:rPr>
                  <w:rStyle w:val="a3"/>
                </w:rPr>
                <w:t>«Мы ногами топ-топ-топ»</w:t>
              </w:r>
            </w:hyperlink>
            <w:r w:rsidR="006A08C2">
              <w:t>- выполнять движения ритмично, совместно с взрослым.</w:t>
            </w:r>
          </w:p>
          <w:p w:rsidR="006A08C2" w:rsidRPr="0067002D" w:rsidRDefault="006A08C2" w:rsidP="00A03A44">
            <w:pPr>
              <w:spacing w:after="0" w:line="240" w:lineRule="auto"/>
            </w:pPr>
          </w:p>
        </w:tc>
        <w:tc>
          <w:tcPr>
            <w:tcW w:w="3969" w:type="dxa"/>
          </w:tcPr>
          <w:p w:rsidR="006A08C2" w:rsidRDefault="00797ED7" w:rsidP="00A03A44">
            <w:pPr>
              <w:spacing w:after="0" w:line="240" w:lineRule="auto"/>
            </w:pPr>
            <w:hyperlink r:id="rId10" w:history="1">
              <w:r w:rsidR="006A08C2" w:rsidRPr="003C5624">
                <w:rPr>
                  <w:rStyle w:val="a3"/>
                </w:rPr>
                <w:t xml:space="preserve">Упражнение «Марш и бег» </w:t>
              </w:r>
              <w:proofErr w:type="spellStart"/>
              <w:r w:rsidR="006A08C2" w:rsidRPr="003C5624">
                <w:rPr>
                  <w:rStyle w:val="a3"/>
                </w:rPr>
                <w:t>Муз</w:t>
              </w:r>
              <w:proofErr w:type="gramStart"/>
              <w:r w:rsidR="006A08C2" w:rsidRPr="003C5624">
                <w:rPr>
                  <w:rStyle w:val="a3"/>
                </w:rPr>
                <w:t>.Т</w:t>
              </w:r>
              <w:proofErr w:type="gramEnd"/>
              <w:r w:rsidR="006A08C2" w:rsidRPr="003C5624">
                <w:rPr>
                  <w:rStyle w:val="a3"/>
                </w:rPr>
                <w:t>иличеевой</w:t>
              </w:r>
              <w:proofErr w:type="spellEnd"/>
            </w:hyperlink>
            <w:r w:rsidR="006A08C2">
              <w:t xml:space="preserve"> - приучать двигаться в соответствии с контрастным характером музыки, упражнять в ходьбе с флажками и лёгком беге.</w:t>
            </w:r>
          </w:p>
          <w:p w:rsidR="006A08C2" w:rsidRPr="0067002D" w:rsidRDefault="00797ED7" w:rsidP="00A03A44">
            <w:pPr>
              <w:spacing w:after="0" w:line="240" w:lineRule="auto"/>
            </w:pPr>
            <w:hyperlink r:id="rId11" w:history="1">
              <w:proofErr w:type="gramStart"/>
              <w:r w:rsidR="006A08C2" w:rsidRPr="00C60C66">
                <w:rPr>
                  <w:rStyle w:val="a3"/>
                </w:rPr>
                <w:t>Упражнение «Пружинка»(</w:t>
              </w:r>
              <w:proofErr w:type="spellStart"/>
            </w:hyperlink>
            <w:r w:rsidR="006A08C2">
              <w:t>р.н.м</w:t>
            </w:r>
            <w:proofErr w:type="spellEnd"/>
            <w:r w:rsidR="006A08C2">
              <w:t>.)- выполнять движение естественно, следить за осанкой.</w:t>
            </w:r>
            <w:proofErr w:type="gramEnd"/>
          </w:p>
        </w:tc>
      </w:tr>
      <w:tr w:rsidR="006A08C2" w:rsidRPr="004B32A1" w:rsidTr="00797ED7">
        <w:trPr>
          <w:gridAfter w:val="1"/>
          <w:wAfter w:w="124" w:type="dxa"/>
        </w:trPr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4B32A1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4B32A1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3559" w:type="dxa"/>
          </w:tcPr>
          <w:p w:rsidR="006A08C2" w:rsidRDefault="00797ED7" w:rsidP="00A03A44">
            <w:pPr>
              <w:spacing w:after="0" w:line="240" w:lineRule="auto"/>
            </w:pPr>
            <w:hyperlink r:id="rId12" w:history="1">
              <w:r w:rsidR="006A08C2" w:rsidRPr="00C60C66">
                <w:rPr>
                  <w:rStyle w:val="a3"/>
                </w:rPr>
                <w:t>Игра «Паровоз»-</w:t>
              </w:r>
            </w:hyperlink>
            <w:r w:rsidR="006A08C2">
              <w:t>повторение знакомой игры, активизировать малоактивных детей.</w:t>
            </w:r>
          </w:p>
          <w:p w:rsidR="006A08C2" w:rsidRPr="0067002D" w:rsidRDefault="00797ED7" w:rsidP="00A03A44">
            <w:pPr>
              <w:spacing w:after="0" w:line="240" w:lineRule="auto"/>
            </w:pPr>
            <w:hyperlink r:id="rId13" w:history="1">
              <w:r w:rsidR="006A08C2" w:rsidRPr="00C60C66">
                <w:rPr>
                  <w:rStyle w:val="a3"/>
                </w:rPr>
                <w:t>Игра с палочками</w:t>
              </w:r>
            </w:hyperlink>
          </w:p>
        </w:tc>
        <w:tc>
          <w:tcPr>
            <w:tcW w:w="3969" w:type="dxa"/>
          </w:tcPr>
          <w:p w:rsidR="006A08C2" w:rsidRDefault="00797ED7" w:rsidP="00A03A44">
            <w:pPr>
              <w:spacing w:after="0" w:line="240" w:lineRule="auto"/>
            </w:pPr>
            <w:hyperlink r:id="rId14" w:history="1">
              <w:r w:rsidR="006A08C2" w:rsidRPr="003C5624">
                <w:rPr>
                  <w:rStyle w:val="a3"/>
                </w:rPr>
                <w:t>«Учим лошадку танцевать»(</w:t>
              </w:r>
              <w:proofErr w:type="spellStart"/>
            </w:hyperlink>
            <w:r w:rsidR="006A08C2">
              <w:t>ч.н.м</w:t>
            </w:r>
            <w:proofErr w:type="spellEnd"/>
            <w:r w:rsidR="006A08C2">
              <w:t>.)- ритмично хлопать и играть на бубнах.</w:t>
            </w:r>
          </w:p>
          <w:p w:rsidR="006A08C2" w:rsidRDefault="00797ED7" w:rsidP="00A03A44">
            <w:pPr>
              <w:spacing w:after="0" w:line="240" w:lineRule="auto"/>
            </w:pPr>
            <w:hyperlink r:id="rId15" w:history="1">
              <w:r w:rsidR="006A08C2" w:rsidRPr="00C60C66">
                <w:rPr>
                  <w:rStyle w:val="a3"/>
                </w:rPr>
                <w:t>Игра с палочками</w:t>
              </w:r>
            </w:hyperlink>
          </w:p>
          <w:p w:rsidR="006A08C2" w:rsidRPr="0067002D" w:rsidRDefault="006A08C2" w:rsidP="00A03A44">
            <w:pPr>
              <w:spacing w:after="0" w:line="240" w:lineRule="auto"/>
            </w:pPr>
            <w:r>
              <w:t>Игра «Паровоз»- проговорить и озвучить с помощью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нструментов ритмический рисунок.</w:t>
            </w:r>
          </w:p>
        </w:tc>
      </w:tr>
      <w:tr w:rsidR="006A08C2" w:rsidRPr="004B32A1" w:rsidTr="00797ED7">
        <w:trPr>
          <w:gridAfter w:val="1"/>
          <w:wAfter w:w="124" w:type="dxa"/>
        </w:trPr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4B32A1">
              <w:rPr>
                <w:b/>
                <w:bCs/>
              </w:rPr>
              <w:t>Пальчиковая гимнастика.</w:t>
            </w:r>
          </w:p>
        </w:tc>
        <w:tc>
          <w:tcPr>
            <w:tcW w:w="3559" w:type="dxa"/>
          </w:tcPr>
          <w:p w:rsidR="006A08C2" w:rsidRPr="0067002D" w:rsidRDefault="00797ED7" w:rsidP="00A03A44">
            <w:pPr>
              <w:spacing w:after="0" w:line="240" w:lineRule="auto"/>
            </w:pPr>
            <w:hyperlink r:id="rId16" w:history="1">
              <w:r w:rsidR="006A08C2" w:rsidRPr="00607A2A">
                <w:rPr>
                  <w:rStyle w:val="a3"/>
                </w:rPr>
                <w:t>«Сорока»,</w:t>
              </w:r>
            </w:hyperlink>
            <w:r w:rsidR="006A08C2">
              <w:t xml:space="preserve"> </w:t>
            </w:r>
            <w:hyperlink r:id="rId17" w:history="1">
              <w:r w:rsidR="006A08C2" w:rsidRPr="00607A2A">
                <w:rPr>
                  <w:rStyle w:val="a3"/>
                </w:rPr>
                <w:t>«Бабушка очки надела»</w:t>
              </w:r>
            </w:hyperlink>
            <w:r w:rsidR="006A08C2">
              <w:t>- развивать эмоциональную выразительность, чувство ритма, мелкую моторику и воображение.</w:t>
            </w:r>
          </w:p>
        </w:tc>
        <w:tc>
          <w:tcPr>
            <w:tcW w:w="3969" w:type="dxa"/>
          </w:tcPr>
          <w:p w:rsidR="006A08C2" w:rsidRPr="0067002D" w:rsidRDefault="00797ED7" w:rsidP="00A03A44">
            <w:pPr>
              <w:spacing w:after="0" w:line="240" w:lineRule="auto"/>
            </w:pPr>
            <w:hyperlink r:id="rId18" w:history="1">
              <w:r w:rsidR="006A08C2" w:rsidRPr="00607A2A">
                <w:rPr>
                  <w:rStyle w:val="a3"/>
                </w:rPr>
                <w:t>«Овечки»-</w:t>
              </w:r>
            </w:hyperlink>
            <w:r w:rsidR="006A08C2">
              <w:t xml:space="preserve"> «</w:t>
            </w:r>
            <w:proofErr w:type="gramStart"/>
            <w:r w:rsidR="006A08C2">
              <w:t>Тики-так</w:t>
            </w:r>
            <w:proofErr w:type="gramEnd"/>
            <w:r w:rsidR="006A08C2">
              <w:t>»- выполнять упражнение по показу ребёнка.</w:t>
            </w:r>
          </w:p>
        </w:tc>
      </w:tr>
      <w:tr w:rsidR="006A08C2" w:rsidRPr="004B32A1" w:rsidTr="00797ED7">
        <w:trPr>
          <w:gridAfter w:val="1"/>
          <w:wAfter w:w="124" w:type="dxa"/>
        </w:trPr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4B32A1">
              <w:rPr>
                <w:b/>
                <w:bCs/>
              </w:rPr>
              <w:t>Слушание музыки.</w:t>
            </w:r>
          </w:p>
        </w:tc>
        <w:tc>
          <w:tcPr>
            <w:tcW w:w="3559" w:type="dxa"/>
          </w:tcPr>
          <w:p w:rsidR="006A08C2" w:rsidRPr="0067002D" w:rsidRDefault="00797ED7" w:rsidP="00A03A44">
            <w:pPr>
              <w:spacing w:after="0" w:line="240" w:lineRule="auto"/>
            </w:pPr>
            <w:hyperlink r:id="rId19" w:history="1">
              <w:r w:rsidR="006A08C2" w:rsidRPr="000A528A">
                <w:rPr>
                  <w:rStyle w:val="a3"/>
                </w:rPr>
                <w:t>«Колыбельная»-</w:t>
              </w:r>
            </w:hyperlink>
            <w:r w:rsidR="006A08C2">
              <w:t xml:space="preserve"> развивать умение слушать музыку и эмоционально на неё откликаться.</w:t>
            </w:r>
          </w:p>
        </w:tc>
        <w:tc>
          <w:tcPr>
            <w:tcW w:w="3969" w:type="dxa"/>
          </w:tcPr>
          <w:p w:rsidR="006A08C2" w:rsidRPr="000A528A" w:rsidRDefault="00797ED7" w:rsidP="00A03A44">
            <w:pPr>
              <w:spacing w:after="0" w:line="240" w:lineRule="auto"/>
            </w:pPr>
            <w:hyperlink r:id="rId20" w:history="1">
              <w:proofErr w:type="spellStart"/>
              <w:r w:rsidR="006A08C2" w:rsidRPr="000A528A">
                <w:rPr>
                  <w:rStyle w:val="a3"/>
                </w:rPr>
                <w:t>П.И.Чайковский</w:t>
              </w:r>
              <w:proofErr w:type="spellEnd"/>
              <w:r w:rsidR="006A08C2" w:rsidRPr="000A528A">
                <w:rPr>
                  <w:rStyle w:val="a3"/>
                </w:rPr>
                <w:t xml:space="preserve"> "Игра в лошадки"</w:t>
              </w:r>
            </w:hyperlink>
          </w:p>
          <w:p w:rsidR="006A08C2" w:rsidRPr="0067002D" w:rsidRDefault="006A08C2" w:rsidP="00A03A44">
            <w:pPr>
              <w:spacing w:after="0" w:line="240" w:lineRule="auto"/>
            </w:pPr>
            <w:r w:rsidRPr="000A528A">
              <w:t xml:space="preserve"> </w:t>
            </w:r>
            <w:r>
              <w:t>- развивать умение эмоционально откликаться на музыку.</w:t>
            </w:r>
          </w:p>
        </w:tc>
      </w:tr>
      <w:tr w:rsidR="006A08C2" w:rsidRPr="004B32A1" w:rsidTr="00797ED7">
        <w:trPr>
          <w:gridAfter w:val="1"/>
          <w:wAfter w:w="124" w:type="dxa"/>
        </w:trPr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4B32A1">
              <w:rPr>
                <w:b/>
                <w:bCs/>
              </w:rPr>
              <w:t>Распевание, пение.</w:t>
            </w:r>
          </w:p>
        </w:tc>
        <w:tc>
          <w:tcPr>
            <w:tcW w:w="3559" w:type="dxa"/>
          </w:tcPr>
          <w:p w:rsidR="006A08C2" w:rsidRDefault="00797ED7" w:rsidP="00A03A44">
            <w:pPr>
              <w:spacing w:after="0" w:line="240" w:lineRule="auto"/>
            </w:pPr>
            <w:hyperlink r:id="rId21" w:history="1">
              <w:r w:rsidR="006A08C2" w:rsidRPr="00302474">
                <w:rPr>
                  <w:rStyle w:val="a3"/>
                </w:rPr>
                <w:t>«</w:t>
              </w:r>
              <w:proofErr w:type="spellStart"/>
              <w:r w:rsidR="006A08C2" w:rsidRPr="00302474">
                <w:rPr>
                  <w:rStyle w:val="a3"/>
                </w:rPr>
                <w:t>Поезд»муз</w:t>
              </w:r>
              <w:proofErr w:type="gramStart"/>
              <w:r w:rsidR="006A08C2" w:rsidRPr="00302474">
                <w:rPr>
                  <w:rStyle w:val="a3"/>
                </w:rPr>
                <w:t>.М</w:t>
              </w:r>
              <w:proofErr w:type="gramEnd"/>
              <w:r w:rsidR="006A08C2" w:rsidRPr="00302474">
                <w:rPr>
                  <w:rStyle w:val="a3"/>
                </w:rPr>
                <w:t>етлова</w:t>
              </w:r>
              <w:proofErr w:type="spellEnd"/>
              <w:r w:rsidR="006A08C2" w:rsidRPr="00302474">
                <w:rPr>
                  <w:rStyle w:val="a3"/>
                </w:rPr>
                <w:t>-</w:t>
              </w:r>
            </w:hyperlink>
            <w:r w:rsidR="006A08C2">
              <w:t xml:space="preserve"> активизировать и расширять словарный запас и фантазию детей.</w:t>
            </w:r>
          </w:p>
          <w:p w:rsidR="006A08C2" w:rsidRDefault="00797ED7" w:rsidP="00A03A44">
            <w:pPr>
              <w:spacing w:after="0" w:line="240" w:lineRule="auto"/>
            </w:pPr>
            <w:hyperlink r:id="rId22" w:history="1">
              <w:r w:rsidR="006A08C2" w:rsidRPr="00B71A54">
                <w:rPr>
                  <w:rStyle w:val="a3"/>
                </w:rPr>
                <w:t>«</w:t>
              </w:r>
              <w:proofErr w:type="spellStart"/>
              <w:r w:rsidR="006A08C2" w:rsidRPr="00B71A54">
                <w:rPr>
                  <w:rStyle w:val="a3"/>
                </w:rPr>
                <w:t>Машина»муз</w:t>
              </w:r>
              <w:proofErr w:type="gramStart"/>
              <w:r w:rsidR="006A08C2" w:rsidRPr="00B71A54">
                <w:rPr>
                  <w:rStyle w:val="a3"/>
                </w:rPr>
                <w:t>.П</w:t>
              </w:r>
              <w:proofErr w:type="gramEnd"/>
              <w:r w:rsidR="006A08C2" w:rsidRPr="00B71A54">
                <w:rPr>
                  <w:rStyle w:val="a3"/>
                </w:rPr>
                <w:t>опатенко</w:t>
              </w:r>
              <w:proofErr w:type="spellEnd"/>
              <w:r w:rsidR="006A08C2" w:rsidRPr="00B71A54">
                <w:rPr>
                  <w:rStyle w:val="a3"/>
                </w:rPr>
                <w:t>-</w:t>
              </w:r>
            </w:hyperlink>
            <w:r w:rsidR="006A08C2">
              <w:t xml:space="preserve"> учить активно подпевать, передавая весёлый характер песни. ритмично имитировать звучание автомобиля, начинать петь после вступление с педагогом.</w:t>
            </w:r>
          </w:p>
          <w:p w:rsidR="006A08C2" w:rsidRPr="0067002D" w:rsidRDefault="00797ED7" w:rsidP="00A03A44">
            <w:pPr>
              <w:spacing w:after="0" w:line="240" w:lineRule="auto"/>
            </w:pPr>
            <w:hyperlink r:id="rId23" w:history="1">
              <w:r w:rsidR="006A08C2" w:rsidRPr="00B71A54">
                <w:rPr>
                  <w:rStyle w:val="a3"/>
                </w:rPr>
                <w:t>«</w:t>
              </w:r>
              <w:proofErr w:type="spellStart"/>
              <w:r w:rsidR="006A08C2" w:rsidRPr="00B71A54">
                <w:rPr>
                  <w:rStyle w:val="a3"/>
                </w:rPr>
                <w:t>Самолёт»муз</w:t>
              </w:r>
              <w:proofErr w:type="gramStart"/>
              <w:r w:rsidR="006A08C2" w:rsidRPr="00B71A54">
                <w:rPr>
                  <w:rStyle w:val="a3"/>
                </w:rPr>
                <w:t>.Т</w:t>
              </w:r>
              <w:proofErr w:type="gramEnd"/>
              <w:r w:rsidR="006A08C2" w:rsidRPr="00B71A54">
                <w:rPr>
                  <w:rStyle w:val="a3"/>
                </w:rPr>
                <w:t>иличеевой</w:t>
              </w:r>
              <w:proofErr w:type="spellEnd"/>
              <w:r w:rsidR="006A08C2" w:rsidRPr="00B71A54">
                <w:rPr>
                  <w:rStyle w:val="a3"/>
                </w:rPr>
                <w:t>-</w:t>
              </w:r>
            </w:hyperlink>
            <w:r w:rsidR="006A08C2">
              <w:t xml:space="preserve"> правильно интонировать движение мелодии вверх. петь активно. слаженно.</w:t>
            </w:r>
          </w:p>
        </w:tc>
        <w:tc>
          <w:tcPr>
            <w:tcW w:w="3969" w:type="dxa"/>
          </w:tcPr>
          <w:p w:rsidR="006A08C2" w:rsidRDefault="00797ED7" w:rsidP="00A03A44">
            <w:pPr>
              <w:spacing w:after="0" w:line="240" w:lineRule="auto"/>
            </w:pPr>
            <w:hyperlink r:id="rId24" w:history="1">
              <w:r w:rsidR="006A08C2" w:rsidRPr="00302474">
                <w:rPr>
                  <w:rStyle w:val="a3"/>
                </w:rPr>
                <w:t>«</w:t>
              </w:r>
              <w:proofErr w:type="spellStart"/>
              <w:r w:rsidR="006A08C2" w:rsidRPr="00302474">
                <w:rPr>
                  <w:rStyle w:val="a3"/>
                </w:rPr>
                <w:t>Поезд»муз</w:t>
              </w:r>
              <w:proofErr w:type="gramStart"/>
              <w:r w:rsidR="006A08C2" w:rsidRPr="00302474">
                <w:rPr>
                  <w:rStyle w:val="a3"/>
                </w:rPr>
                <w:t>.М</w:t>
              </w:r>
              <w:proofErr w:type="gramEnd"/>
              <w:r w:rsidR="006A08C2" w:rsidRPr="00302474">
                <w:rPr>
                  <w:rStyle w:val="a3"/>
                </w:rPr>
                <w:t>етлова</w:t>
              </w:r>
              <w:proofErr w:type="spellEnd"/>
              <w:r w:rsidR="006A08C2" w:rsidRPr="00302474">
                <w:rPr>
                  <w:rStyle w:val="a3"/>
                </w:rPr>
                <w:t>-</w:t>
              </w:r>
            </w:hyperlink>
            <w:r w:rsidR="006A08C2">
              <w:t xml:space="preserve"> исполнять песню с движением.</w:t>
            </w:r>
          </w:p>
          <w:p w:rsidR="006A08C2" w:rsidRDefault="00797ED7" w:rsidP="00A03A44">
            <w:pPr>
              <w:spacing w:after="0" w:line="240" w:lineRule="auto"/>
            </w:pPr>
            <w:hyperlink r:id="rId25" w:history="1">
              <w:r w:rsidR="006A08C2" w:rsidRPr="00B71A54">
                <w:rPr>
                  <w:rStyle w:val="a3"/>
                </w:rPr>
                <w:t>«</w:t>
              </w:r>
              <w:proofErr w:type="spellStart"/>
              <w:r w:rsidR="006A08C2" w:rsidRPr="00B71A54">
                <w:rPr>
                  <w:rStyle w:val="a3"/>
                </w:rPr>
                <w:t>Машина»муз</w:t>
              </w:r>
              <w:proofErr w:type="gramStart"/>
              <w:r w:rsidR="006A08C2" w:rsidRPr="00B71A54">
                <w:rPr>
                  <w:rStyle w:val="a3"/>
                </w:rPr>
                <w:t>.П</w:t>
              </w:r>
              <w:proofErr w:type="gramEnd"/>
              <w:r w:rsidR="006A08C2" w:rsidRPr="00B71A54">
                <w:rPr>
                  <w:rStyle w:val="a3"/>
                </w:rPr>
                <w:t>опатенко</w:t>
              </w:r>
              <w:proofErr w:type="spellEnd"/>
              <w:r w:rsidR="006A08C2" w:rsidRPr="00B71A54">
                <w:rPr>
                  <w:rStyle w:val="a3"/>
                </w:rPr>
                <w:t>-</w:t>
              </w:r>
            </w:hyperlink>
            <w:r w:rsidR="006A08C2">
              <w:t xml:space="preserve"> петь лёгким звуком в умеренном темпе.</w:t>
            </w:r>
          </w:p>
          <w:p w:rsidR="006A08C2" w:rsidRPr="0067002D" w:rsidRDefault="00797ED7" w:rsidP="00A03A44">
            <w:pPr>
              <w:spacing w:after="0" w:line="240" w:lineRule="auto"/>
            </w:pPr>
            <w:hyperlink r:id="rId26" w:history="1">
              <w:r w:rsidR="006A08C2" w:rsidRPr="00302474">
                <w:rPr>
                  <w:rStyle w:val="a3"/>
                </w:rPr>
                <w:t xml:space="preserve">«Игра с </w:t>
              </w:r>
              <w:proofErr w:type="spellStart"/>
              <w:r w:rsidR="006A08C2" w:rsidRPr="00302474">
                <w:rPr>
                  <w:rStyle w:val="a3"/>
                </w:rPr>
                <w:t>лошадкой»муз</w:t>
              </w:r>
              <w:proofErr w:type="gramStart"/>
              <w:r w:rsidR="006A08C2" w:rsidRPr="00302474">
                <w:rPr>
                  <w:rStyle w:val="a3"/>
                </w:rPr>
                <w:t>.К</w:t>
              </w:r>
              <w:proofErr w:type="gramEnd"/>
              <w:r w:rsidR="006A08C2" w:rsidRPr="00302474">
                <w:rPr>
                  <w:rStyle w:val="a3"/>
                </w:rPr>
                <w:t>ишко</w:t>
              </w:r>
              <w:proofErr w:type="spellEnd"/>
              <w:r w:rsidR="006A08C2" w:rsidRPr="00302474">
                <w:rPr>
                  <w:rStyle w:val="a3"/>
                </w:rPr>
                <w:t>.-</w:t>
              </w:r>
            </w:hyperlink>
            <w:r w:rsidR="006A08C2">
              <w:t xml:space="preserve"> петь </w:t>
            </w:r>
            <w:proofErr w:type="spellStart"/>
            <w:r w:rsidR="006A08C2">
              <w:t>активно,эмоционально</w:t>
            </w:r>
            <w:proofErr w:type="spellEnd"/>
            <w:r w:rsidR="006A08C2">
              <w:t>.</w:t>
            </w:r>
          </w:p>
        </w:tc>
      </w:tr>
      <w:tr w:rsidR="006A08C2" w:rsidRPr="004B32A1" w:rsidTr="00797ED7">
        <w:trPr>
          <w:gridAfter w:val="1"/>
          <w:wAfter w:w="124" w:type="dxa"/>
        </w:trPr>
        <w:tc>
          <w:tcPr>
            <w:tcW w:w="1758" w:type="dxa"/>
          </w:tcPr>
          <w:p w:rsidR="006A08C2" w:rsidRPr="004B32A1" w:rsidRDefault="006A08C2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4B32A1">
              <w:rPr>
                <w:b/>
                <w:bCs/>
              </w:rPr>
              <w:t>Пляска</w:t>
            </w:r>
            <w:proofErr w:type="gramStart"/>
            <w:r w:rsidRPr="004B32A1">
              <w:rPr>
                <w:b/>
                <w:bCs/>
              </w:rPr>
              <w:t xml:space="preserve"> ,</w:t>
            </w:r>
            <w:proofErr w:type="gramEnd"/>
            <w:r w:rsidRPr="004B32A1">
              <w:rPr>
                <w:b/>
                <w:bCs/>
              </w:rPr>
              <w:t xml:space="preserve"> игра.</w:t>
            </w:r>
          </w:p>
        </w:tc>
        <w:tc>
          <w:tcPr>
            <w:tcW w:w="3559" w:type="dxa"/>
          </w:tcPr>
          <w:p w:rsidR="006A08C2" w:rsidRPr="0067002D" w:rsidRDefault="00797ED7" w:rsidP="00A03A44">
            <w:pPr>
              <w:spacing w:after="0" w:line="240" w:lineRule="auto"/>
            </w:pPr>
            <w:hyperlink r:id="rId27" w:history="1">
              <w:r w:rsidR="006A08C2" w:rsidRPr="006D77E1">
                <w:rPr>
                  <w:rStyle w:val="a3"/>
                </w:rPr>
                <w:t>«</w:t>
              </w:r>
              <w:proofErr w:type="spellStart"/>
              <w:r w:rsidR="006A08C2" w:rsidRPr="006D77E1">
                <w:rPr>
                  <w:rStyle w:val="a3"/>
                </w:rPr>
                <w:t>Берёзка»муз</w:t>
              </w:r>
              <w:proofErr w:type="gramStart"/>
              <w:r w:rsidR="006A08C2" w:rsidRPr="006D77E1">
                <w:rPr>
                  <w:rStyle w:val="a3"/>
                </w:rPr>
                <w:t>.Р</w:t>
              </w:r>
              <w:proofErr w:type="gramEnd"/>
              <w:r w:rsidR="006A08C2" w:rsidRPr="006D77E1">
                <w:rPr>
                  <w:rStyle w:val="a3"/>
                </w:rPr>
                <w:t>устамова</w:t>
              </w:r>
              <w:proofErr w:type="spellEnd"/>
            </w:hyperlink>
            <w:r w:rsidR="006A08C2">
              <w:t xml:space="preserve">- </w:t>
            </w:r>
            <w:r w:rsidR="006A08C2">
              <w:lastRenderedPageBreak/>
              <w:t xml:space="preserve">закрепить правила хоровода, выполнять движения с платочками. </w:t>
            </w:r>
            <w:hyperlink r:id="rId28" w:history="1">
              <w:r w:rsidR="006A08C2" w:rsidRPr="00265142">
                <w:rPr>
                  <w:rStyle w:val="a3"/>
                </w:rPr>
                <w:t xml:space="preserve"> «Танец с цветами»</w:t>
              </w:r>
            </w:hyperlink>
            <w:r w:rsidR="006A08C2">
              <w:rPr>
                <w:rStyle w:val="a3"/>
              </w:rPr>
              <w:t xml:space="preserve">. </w:t>
            </w:r>
            <w:r w:rsidR="006A08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08C2" w:rsidRPr="00367485">
              <w:rPr>
                <w:rFonts w:ascii="Times New Roman" w:hAnsi="Times New Roman" w:cs="Times New Roman"/>
                <w:sz w:val="24"/>
                <w:szCs w:val="24"/>
              </w:rPr>
              <w:t>ктивизировать детей на подпевание.</w:t>
            </w:r>
          </w:p>
        </w:tc>
        <w:tc>
          <w:tcPr>
            <w:tcW w:w="3969" w:type="dxa"/>
          </w:tcPr>
          <w:p w:rsidR="006A08C2" w:rsidRPr="0067002D" w:rsidRDefault="00797ED7" w:rsidP="00A03A44">
            <w:pPr>
              <w:spacing w:after="0" w:line="240" w:lineRule="auto"/>
            </w:pPr>
            <w:hyperlink r:id="rId29" w:history="1">
              <w:r w:rsidR="006A08C2" w:rsidRPr="000A528A">
                <w:rPr>
                  <w:rStyle w:val="a3"/>
                </w:rPr>
                <w:t>«Приседай»(</w:t>
              </w:r>
              <w:proofErr w:type="spellStart"/>
            </w:hyperlink>
            <w:r w:rsidR="006A08C2">
              <w:t>э.н.м</w:t>
            </w:r>
            <w:proofErr w:type="spellEnd"/>
            <w:r w:rsidR="006A08C2">
              <w:t xml:space="preserve">.)- выполнять </w:t>
            </w:r>
            <w:r w:rsidR="006A08C2">
              <w:lastRenderedPageBreak/>
              <w:t>движения под музыку.</w:t>
            </w:r>
          </w:p>
        </w:tc>
      </w:tr>
    </w:tbl>
    <w:p w:rsidR="006A08C2" w:rsidRDefault="006A08C2" w:rsidP="006A08C2"/>
    <w:p w:rsidR="00CC3914" w:rsidRDefault="00CC3914"/>
    <w:sectPr w:rsidR="00CC3914" w:rsidSect="006A08C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21"/>
    <w:rsid w:val="00001045"/>
    <w:rsid w:val="000134A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34087"/>
    <w:rsid w:val="00141FE3"/>
    <w:rsid w:val="00144504"/>
    <w:rsid w:val="00182D64"/>
    <w:rsid w:val="0019459F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0496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92949"/>
    <w:rsid w:val="004A142F"/>
    <w:rsid w:val="004B0FB7"/>
    <w:rsid w:val="004B292B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70B16"/>
    <w:rsid w:val="0068789E"/>
    <w:rsid w:val="006A08C2"/>
    <w:rsid w:val="006B282D"/>
    <w:rsid w:val="006C44E0"/>
    <w:rsid w:val="006C4B09"/>
    <w:rsid w:val="006D5C42"/>
    <w:rsid w:val="006E6067"/>
    <w:rsid w:val="006F1BCE"/>
    <w:rsid w:val="0070352A"/>
    <w:rsid w:val="00716A84"/>
    <w:rsid w:val="00723EE9"/>
    <w:rsid w:val="0072633F"/>
    <w:rsid w:val="00730021"/>
    <w:rsid w:val="00767982"/>
    <w:rsid w:val="007708DB"/>
    <w:rsid w:val="007743FA"/>
    <w:rsid w:val="00776241"/>
    <w:rsid w:val="00777A33"/>
    <w:rsid w:val="007946B9"/>
    <w:rsid w:val="00797ED7"/>
    <w:rsid w:val="007A4312"/>
    <w:rsid w:val="007D2123"/>
    <w:rsid w:val="007E1493"/>
    <w:rsid w:val="007E5558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6AB1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7621B"/>
    <w:rsid w:val="00A80105"/>
    <w:rsid w:val="00A85213"/>
    <w:rsid w:val="00A9172F"/>
    <w:rsid w:val="00A92AA8"/>
    <w:rsid w:val="00A94FBB"/>
    <w:rsid w:val="00A95315"/>
    <w:rsid w:val="00AA07A2"/>
    <w:rsid w:val="00AA7FCB"/>
    <w:rsid w:val="00AB49F5"/>
    <w:rsid w:val="00AB7A8E"/>
    <w:rsid w:val="00AC15B0"/>
    <w:rsid w:val="00B0415C"/>
    <w:rsid w:val="00B11AEA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24B3"/>
    <w:rsid w:val="00D03167"/>
    <w:rsid w:val="00D041D5"/>
    <w:rsid w:val="00D308D6"/>
    <w:rsid w:val="00D350F8"/>
    <w:rsid w:val="00D37059"/>
    <w:rsid w:val="00D50EA7"/>
    <w:rsid w:val="00D60B5A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0B6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C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C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kC35HDa6k" TargetMode="External"/><Relationship Id="rId13" Type="http://schemas.openxmlformats.org/officeDocument/2006/relationships/hyperlink" Target="https://www.youtube.com/watch?v=80E3O6KiO10&amp;t=19s" TargetMode="External"/><Relationship Id="rId18" Type="http://schemas.openxmlformats.org/officeDocument/2006/relationships/hyperlink" Target="https://www.youtube.com/watch?v=1iBPGwSivQI" TargetMode="External"/><Relationship Id="rId26" Type="http://schemas.openxmlformats.org/officeDocument/2006/relationships/hyperlink" Target="https://www.youtube.com/watch?v=h3AUO6Lv9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gqH7rlvo1Q" TargetMode="External"/><Relationship Id="rId7" Type="http://schemas.openxmlformats.org/officeDocument/2006/relationships/hyperlink" Target="https://www.youtube.com/watch?v=hXREZUeQ1Ng&amp;t=180s" TargetMode="External"/><Relationship Id="rId12" Type="http://schemas.openxmlformats.org/officeDocument/2006/relationships/hyperlink" Target="https://www.youtube.com/watch?v=nRp6CvQcqlQ&amp;t=68s" TargetMode="External"/><Relationship Id="rId17" Type="http://schemas.openxmlformats.org/officeDocument/2006/relationships/hyperlink" Target="https://www.youtube.com/watch?v=PTJLpXnwgoE" TargetMode="External"/><Relationship Id="rId25" Type="http://schemas.openxmlformats.org/officeDocument/2006/relationships/hyperlink" Target="https://www.youtube.com/watch?v=paT9OZOQ_x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Oz95kWWsktM" TargetMode="External"/><Relationship Id="rId20" Type="http://schemas.openxmlformats.org/officeDocument/2006/relationships/hyperlink" Target="https://www.youtube.com/watch?v=9djytlhg38U" TargetMode="External"/><Relationship Id="rId29" Type="http://schemas.openxmlformats.org/officeDocument/2006/relationships/hyperlink" Target="https://www.youtube.com/watch?v=exkv-G6WEu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0W03vQEHL0" TargetMode="External"/><Relationship Id="rId11" Type="http://schemas.openxmlformats.org/officeDocument/2006/relationships/hyperlink" Target="https://www.youtube.com/watch?v=uJP6vYmFggg" TargetMode="External"/><Relationship Id="rId24" Type="http://schemas.openxmlformats.org/officeDocument/2006/relationships/hyperlink" Target="https://www.youtube.com/watch?v=7gqH7rlvo1Q" TargetMode="External"/><Relationship Id="rId5" Type="http://schemas.openxmlformats.org/officeDocument/2006/relationships/hyperlink" Target="https://www.youtube.com/watch?v=V0W03vQEHL0" TargetMode="External"/><Relationship Id="rId15" Type="http://schemas.openxmlformats.org/officeDocument/2006/relationships/hyperlink" Target="https://www.youtube.com/watch?v=80E3O6KiO10&amp;t=19s" TargetMode="External"/><Relationship Id="rId23" Type="http://schemas.openxmlformats.org/officeDocument/2006/relationships/hyperlink" Target="https://www.youtube.com/watch?v=YC3TfLXEk2s" TargetMode="External"/><Relationship Id="rId28" Type="http://schemas.openxmlformats.org/officeDocument/2006/relationships/hyperlink" Target="https://www.youtube.com/watch?v=0bCSTCRBP6w&amp;list=RD4TpLfBoFBAE&amp;index=5" TargetMode="External"/><Relationship Id="rId10" Type="http://schemas.openxmlformats.org/officeDocument/2006/relationships/hyperlink" Target="https://www.youtube.com/watch?v=XI-2g1y80m0" TargetMode="External"/><Relationship Id="rId19" Type="http://schemas.openxmlformats.org/officeDocument/2006/relationships/hyperlink" Target="https://www.youtube.com/watch?v=1dmZoz_ZtF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w1ahAlhJCA" TargetMode="External"/><Relationship Id="rId14" Type="http://schemas.openxmlformats.org/officeDocument/2006/relationships/hyperlink" Target="https://www.youtube.com/watch?v=kXHN_u4zXoA&amp;t=83s" TargetMode="External"/><Relationship Id="rId22" Type="http://schemas.openxmlformats.org/officeDocument/2006/relationships/hyperlink" Target="https://www.youtube.com/watch?v=paT9OZOQ_xY" TargetMode="External"/><Relationship Id="rId27" Type="http://schemas.openxmlformats.org/officeDocument/2006/relationships/hyperlink" Target="https://www.youtube.com/watch?v=O4XoOcmgit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4</cp:revision>
  <dcterms:created xsi:type="dcterms:W3CDTF">2020-05-12T19:56:00Z</dcterms:created>
  <dcterms:modified xsi:type="dcterms:W3CDTF">2020-05-12T20:41:00Z</dcterms:modified>
</cp:coreProperties>
</file>