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A" w:rsidRPr="00D1603A" w:rsidRDefault="008364E2" w:rsidP="00264CCA">
      <w:pPr>
        <w:jc w:val="center"/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358E43" wp14:editId="1D9F760F">
            <wp:simplePos x="0" y="0"/>
            <wp:positionH relativeFrom="column">
              <wp:posOffset>-1085850</wp:posOffset>
            </wp:positionH>
            <wp:positionV relativeFrom="paragraph">
              <wp:posOffset>-729615</wp:posOffset>
            </wp:positionV>
            <wp:extent cx="7590155" cy="10744200"/>
            <wp:effectExtent l="0" t="0" r="0" b="0"/>
            <wp:wrapNone/>
            <wp:docPr id="1" name="Рисунок 1" descr="https://ds05.infourok.ru/uploads/ex/0012/000f2ec9-98377571/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12/000f2ec9-98377571/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CCA" w:rsidRPr="00D1603A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Декоративно-прикладное искусство в саду и дома.</w:t>
      </w:r>
    </w:p>
    <w:p w:rsidR="00FC42AB" w:rsidRDefault="00264CCA" w:rsidP="00FC42AB">
      <w:pPr>
        <w:jc w:val="right"/>
        <w:rPr>
          <w:i/>
          <w:color w:val="1F497D" w:themeColor="text2"/>
          <w:sz w:val="28"/>
          <w:szCs w:val="28"/>
        </w:rPr>
      </w:pPr>
      <w:r w:rsidRPr="00264CCA">
        <w:rPr>
          <w:i/>
          <w:color w:val="1F497D" w:themeColor="text2"/>
          <w:sz w:val="28"/>
          <w:szCs w:val="28"/>
        </w:rPr>
        <w:t>Получить в детстве начало эстетического воспитания,</w:t>
      </w:r>
    </w:p>
    <w:p w:rsidR="00264CCA" w:rsidRPr="00264CCA" w:rsidRDefault="00264CCA" w:rsidP="00FC42AB">
      <w:pPr>
        <w:jc w:val="right"/>
        <w:rPr>
          <w:i/>
          <w:color w:val="1F497D" w:themeColor="text2"/>
          <w:sz w:val="28"/>
          <w:szCs w:val="28"/>
        </w:rPr>
      </w:pPr>
      <w:proofErr w:type="gramStart"/>
      <w:r w:rsidRPr="00264CCA">
        <w:rPr>
          <w:i/>
          <w:color w:val="1F497D" w:themeColor="text2"/>
          <w:sz w:val="28"/>
          <w:szCs w:val="28"/>
        </w:rPr>
        <w:t>значит</w:t>
      </w:r>
      <w:proofErr w:type="gramEnd"/>
      <w:r w:rsidRPr="00264CCA">
        <w:rPr>
          <w:i/>
          <w:color w:val="1F497D" w:themeColor="text2"/>
          <w:sz w:val="28"/>
          <w:szCs w:val="28"/>
        </w:rPr>
        <w:t xml:space="preserve"> на всю жизнь приобрести чувство прекрасного,</w:t>
      </w:r>
    </w:p>
    <w:p w:rsidR="00264CCA" w:rsidRPr="00264CCA" w:rsidRDefault="00264CCA" w:rsidP="00264CCA">
      <w:pPr>
        <w:jc w:val="right"/>
        <w:rPr>
          <w:i/>
          <w:color w:val="1F497D" w:themeColor="text2"/>
          <w:sz w:val="28"/>
          <w:szCs w:val="28"/>
        </w:rPr>
      </w:pPr>
      <w:r w:rsidRPr="00264CCA">
        <w:rPr>
          <w:i/>
          <w:color w:val="1F497D" w:themeColor="text2"/>
          <w:sz w:val="28"/>
          <w:szCs w:val="28"/>
        </w:rPr>
        <w:t>умение понимать и ценить произведения искусства,</w:t>
      </w:r>
    </w:p>
    <w:p w:rsidR="00264CCA" w:rsidRPr="00264CCA" w:rsidRDefault="00264CCA" w:rsidP="00264CCA">
      <w:pPr>
        <w:jc w:val="right"/>
        <w:rPr>
          <w:i/>
          <w:color w:val="1F497D" w:themeColor="text2"/>
          <w:sz w:val="28"/>
          <w:szCs w:val="28"/>
        </w:rPr>
      </w:pPr>
      <w:r w:rsidRPr="00264CCA">
        <w:rPr>
          <w:i/>
          <w:color w:val="1F497D" w:themeColor="text2"/>
          <w:sz w:val="28"/>
          <w:szCs w:val="28"/>
        </w:rPr>
        <w:t xml:space="preserve">приобщаться к художественному творчеству </w:t>
      </w:r>
    </w:p>
    <w:p w:rsidR="00264CCA" w:rsidRPr="00264CCA" w:rsidRDefault="00264CCA" w:rsidP="00264CCA">
      <w:pPr>
        <w:jc w:val="right"/>
        <w:rPr>
          <w:i/>
          <w:color w:val="1F497D" w:themeColor="text2"/>
          <w:sz w:val="28"/>
          <w:szCs w:val="28"/>
        </w:rPr>
      </w:pPr>
      <w:r w:rsidRPr="00264CCA">
        <w:rPr>
          <w:i/>
          <w:color w:val="1F497D" w:themeColor="text2"/>
          <w:sz w:val="28"/>
          <w:szCs w:val="28"/>
        </w:rPr>
        <w:t>(Н. А. Ветлугина).</w:t>
      </w:r>
    </w:p>
    <w:p w:rsidR="009C7B8D" w:rsidRDefault="00264CCA" w:rsidP="00FD3AD7">
      <w:pPr>
        <w:ind w:left="-851" w:firstLine="851"/>
        <w:jc w:val="both"/>
        <w:rPr>
          <w:sz w:val="28"/>
          <w:szCs w:val="28"/>
        </w:rPr>
      </w:pPr>
      <w:r w:rsidRPr="00264CCA">
        <w:rPr>
          <w:sz w:val="28"/>
          <w:szCs w:val="28"/>
        </w:rPr>
        <w:t>Эстетическое воспитание детей – это ежедневная работа во всех видах</w:t>
      </w:r>
      <w:r w:rsidR="009C7B8D">
        <w:rPr>
          <w:sz w:val="28"/>
          <w:szCs w:val="28"/>
        </w:rPr>
        <w:t xml:space="preserve"> </w:t>
      </w:r>
      <w:r w:rsidRPr="00264CCA">
        <w:rPr>
          <w:sz w:val="28"/>
          <w:szCs w:val="28"/>
        </w:rPr>
        <w:t>деятельности ребёнка. Никакая самая пр</w:t>
      </w:r>
      <w:r w:rsidR="009C7B8D">
        <w:rPr>
          <w:sz w:val="28"/>
          <w:szCs w:val="28"/>
        </w:rPr>
        <w:t xml:space="preserve">огрессивная методика не в силах </w:t>
      </w:r>
      <w:r w:rsidRPr="00264CCA">
        <w:rPr>
          <w:sz w:val="28"/>
          <w:szCs w:val="28"/>
        </w:rPr>
        <w:t xml:space="preserve">сделать человека, умеющего видеть и </w:t>
      </w:r>
      <w:r w:rsidR="006E1C50">
        <w:rPr>
          <w:sz w:val="28"/>
          <w:szCs w:val="28"/>
        </w:rPr>
        <w:t xml:space="preserve">чувствовать </w:t>
      </w:r>
      <w:proofErr w:type="spellStart"/>
      <w:r w:rsidR="006E1C50">
        <w:rPr>
          <w:sz w:val="28"/>
          <w:szCs w:val="28"/>
        </w:rPr>
        <w:t>при</w:t>
      </w:r>
      <w:r w:rsidR="009C7B8D">
        <w:rPr>
          <w:sz w:val="28"/>
          <w:szCs w:val="28"/>
        </w:rPr>
        <w:t>красное</w:t>
      </w:r>
      <w:proofErr w:type="spellEnd"/>
      <w:r w:rsidR="009C7B8D">
        <w:rPr>
          <w:sz w:val="28"/>
          <w:szCs w:val="28"/>
        </w:rPr>
        <w:t>.</w:t>
      </w:r>
    </w:p>
    <w:p w:rsidR="009C7B8D" w:rsidRDefault="00264CCA" w:rsidP="00FD3AD7">
      <w:pPr>
        <w:ind w:left="-851" w:firstLine="851"/>
        <w:jc w:val="both"/>
        <w:rPr>
          <w:sz w:val="28"/>
          <w:szCs w:val="28"/>
        </w:rPr>
      </w:pPr>
      <w:r w:rsidRPr="00264CCA">
        <w:rPr>
          <w:sz w:val="28"/>
          <w:szCs w:val="28"/>
        </w:rPr>
        <w:t xml:space="preserve">С давних пор дошкольная педагогика признаёт </w:t>
      </w:r>
      <w:r w:rsidR="009C7B8D">
        <w:rPr>
          <w:sz w:val="28"/>
          <w:szCs w:val="28"/>
        </w:rPr>
        <w:t xml:space="preserve">роль и воспитательное </w:t>
      </w:r>
      <w:r w:rsidRPr="00264CCA">
        <w:rPr>
          <w:sz w:val="28"/>
          <w:szCs w:val="28"/>
        </w:rPr>
        <w:t>значение народного искусства. Через б</w:t>
      </w:r>
      <w:r w:rsidR="009C7B8D">
        <w:rPr>
          <w:sz w:val="28"/>
          <w:szCs w:val="28"/>
        </w:rPr>
        <w:t xml:space="preserve">лизкое и родное творчество наших </w:t>
      </w:r>
      <w:r w:rsidRPr="00264CCA">
        <w:rPr>
          <w:sz w:val="28"/>
          <w:szCs w:val="28"/>
        </w:rPr>
        <w:t>земляков, детям легче понять и твор</w:t>
      </w:r>
      <w:r w:rsidR="009C7B8D">
        <w:rPr>
          <w:sz w:val="28"/>
          <w:szCs w:val="28"/>
        </w:rPr>
        <w:t xml:space="preserve">чество других народов, получить </w:t>
      </w:r>
      <w:r w:rsidRPr="00264CCA">
        <w:rPr>
          <w:sz w:val="28"/>
          <w:szCs w:val="28"/>
        </w:rPr>
        <w:t>первонач</w:t>
      </w:r>
      <w:r w:rsidR="009C7B8D">
        <w:rPr>
          <w:sz w:val="28"/>
          <w:szCs w:val="28"/>
        </w:rPr>
        <w:t>альное эстетическое воспитание.</w:t>
      </w:r>
    </w:p>
    <w:p w:rsidR="006E1C50" w:rsidRDefault="006E1C50" w:rsidP="006E1C50">
      <w:pPr>
        <w:ind w:left="-851" w:firstLine="85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D94C03" wp14:editId="0B45F78B">
            <wp:simplePos x="0" y="0"/>
            <wp:positionH relativeFrom="column">
              <wp:posOffset>3691890</wp:posOffset>
            </wp:positionH>
            <wp:positionV relativeFrom="paragraph">
              <wp:posOffset>54610</wp:posOffset>
            </wp:positionV>
            <wp:extent cx="238125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27" y="21446"/>
                <wp:lineTo x="21427" y="0"/>
                <wp:lineTo x="0" y="0"/>
              </wp:wrapPolygon>
            </wp:wrapThrough>
            <wp:docPr id="3" name="Рисунок 3" descr="&amp;Fcy;&amp;icy;&amp;lcy;&amp;icy;&amp;mcy;&amp;ocy;&amp;ncy;&amp;ocy;&amp;vcy;&amp;scy;&amp;kcy;&amp;acy;&amp;yacy; &amp;icy;&amp;gcy;&amp;rcy;&amp;ucy;&amp;shcy;&amp;kcy;&amp;acy; | &amp;Lcy;&amp;iecy;&amp;pcy;&amp;kcy;&amp;acy; &amp;icy;&amp;zcy; &amp;gcy;&amp;lcy;&amp;icy;&amp;n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Fcy;&amp;icy;&amp;lcy;&amp;icy;&amp;mcy;&amp;ocy;&amp;ncy;&amp;ocy;&amp;vcy;&amp;scy;&amp;kcy;&amp;acy;&amp;yacy; &amp;icy;&amp;gcy;&amp;rcy;&amp;ucy;&amp;shcy;&amp;kcy;&amp;acy; | &amp;Lcy;&amp;iecy;&amp;pcy;&amp;kcy;&amp;acy; &amp;icy;&amp;zcy; &amp;gcy;&amp;lcy;&amp;icy;&amp;ncy;&amp;y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CCA" w:rsidRPr="00264CCA">
        <w:rPr>
          <w:sz w:val="28"/>
          <w:szCs w:val="28"/>
        </w:rPr>
        <w:t xml:space="preserve">Народное искусство, жизнерадостное по </w:t>
      </w:r>
      <w:r w:rsidR="009C7B8D">
        <w:rPr>
          <w:sz w:val="28"/>
          <w:szCs w:val="28"/>
        </w:rPr>
        <w:t xml:space="preserve">колориту, живое и динамичное по </w:t>
      </w:r>
      <w:r w:rsidR="00264CCA" w:rsidRPr="00264CCA">
        <w:rPr>
          <w:sz w:val="28"/>
          <w:szCs w:val="28"/>
        </w:rPr>
        <w:t xml:space="preserve">рисунку, реалистическое в образах, пленяет </w:t>
      </w:r>
      <w:r w:rsidR="00264CCA">
        <w:rPr>
          <w:sz w:val="28"/>
          <w:szCs w:val="28"/>
        </w:rPr>
        <w:t xml:space="preserve">и очаровывает детей, отвечает их </w:t>
      </w:r>
      <w:r w:rsidR="00264CCA" w:rsidRPr="00264CCA">
        <w:rPr>
          <w:sz w:val="28"/>
          <w:szCs w:val="28"/>
        </w:rPr>
        <w:t>эстетическим чувствам. Постигая это ис</w:t>
      </w:r>
      <w:r w:rsidR="009C7B8D">
        <w:rPr>
          <w:sz w:val="28"/>
          <w:szCs w:val="28"/>
        </w:rPr>
        <w:t xml:space="preserve">кусство, дети в доступной форме </w:t>
      </w:r>
      <w:r w:rsidR="00264CCA" w:rsidRPr="00264CCA">
        <w:rPr>
          <w:sz w:val="28"/>
          <w:szCs w:val="28"/>
        </w:rPr>
        <w:t>усваивают нравы и обычаи своего народа.</w:t>
      </w:r>
    </w:p>
    <w:p w:rsidR="00CE347B" w:rsidRDefault="006E1C50" w:rsidP="00FD3AD7">
      <w:pPr>
        <w:ind w:left="-851" w:firstLine="85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8CACE0" wp14:editId="36D0D59B">
            <wp:simplePos x="0" y="0"/>
            <wp:positionH relativeFrom="column">
              <wp:posOffset>-470535</wp:posOffset>
            </wp:positionH>
            <wp:positionV relativeFrom="paragraph">
              <wp:posOffset>1256030</wp:posOffset>
            </wp:positionV>
            <wp:extent cx="3333750" cy="2224405"/>
            <wp:effectExtent l="0" t="0" r="0" b="4445"/>
            <wp:wrapThrough wrapText="bothSides">
              <wp:wrapPolygon edited="0">
                <wp:start x="0" y="0"/>
                <wp:lineTo x="0" y="21458"/>
                <wp:lineTo x="21477" y="21458"/>
                <wp:lineTo x="21477" y="0"/>
                <wp:lineTo x="0" y="0"/>
              </wp:wrapPolygon>
            </wp:wrapThrough>
            <wp:docPr id="4" name="Рисунок 4" descr="&amp;Bcy;&amp;lcy;&amp;ocy;&amp;gcy; &amp;ucy;&amp;chcy;&amp;icy;&amp;tcy;&amp;iecy;&amp;lcy;&amp;yacy; &amp;ncy;&amp;acy;&amp;chcy;&amp;acy;&amp;lcy;&amp;softcy;&amp;ncy;&amp;ycy;&amp;khcy; &amp;kcy;&amp;lcy;&amp;acy;&amp;scy;&amp;scy;&amp;ocy;&amp;vcy;: &amp;Dcy;&amp;ycy;&amp;mcy;&amp;kcy;&amp;ocy;&amp;vcy;&amp;scy;&amp;kcy;&amp;acy;&amp;yacy; &amp;rcy;&amp;ocy;&amp;scy;&amp;pcy;&amp;icy;&amp;s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Bcy;&amp;lcy;&amp;ocy;&amp;gcy; &amp;ucy;&amp;chcy;&amp;icy;&amp;tcy;&amp;iecy;&amp;lcy;&amp;yacy; &amp;ncy;&amp;acy;&amp;chcy;&amp;acy;&amp;lcy;&amp;softcy;&amp;ncy;&amp;ycy;&amp;khcy; &amp;kcy;&amp;lcy;&amp;acy;&amp;scy;&amp;scy;&amp;ocy;&amp;vcy;: &amp;Dcy;&amp;ycy;&amp;mcy;&amp;kcy;&amp;ocy;&amp;vcy;&amp;scy;&amp;kcy;&amp;acy;&amp;yacy; &amp;rcy;&amp;ocy;&amp;scy;&amp;pcy;&amp;icy;&amp;scy;&amp;sof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CCA">
        <w:rPr>
          <w:sz w:val="28"/>
          <w:szCs w:val="28"/>
        </w:rPr>
        <w:t>К народному искусству детей в саду мы начинаем приобщать, начиная с младшего дошкольного возраста</w:t>
      </w:r>
      <w:r w:rsidR="009C7B8D">
        <w:rPr>
          <w:sz w:val="28"/>
          <w:szCs w:val="28"/>
        </w:rPr>
        <w:t xml:space="preserve">, где ребята впервые знакомятся с простыми для их выполнения элементами </w:t>
      </w:r>
      <w:proofErr w:type="spellStart"/>
      <w:r w:rsidR="009C7B8D">
        <w:rPr>
          <w:sz w:val="28"/>
          <w:szCs w:val="28"/>
        </w:rPr>
        <w:t>Филимоновской</w:t>
      </w:r>
      <w:proofErr w:type="spellEnd"/>
      <w:r w:rsidR="009C7B8D">
        <w:rPr>
          <w:sz w:val="28"/>
          <w:szCs w:val="28"/>
        </w:rPr>
        <w:t xml:space="preserve"> и дымковской росписи</w:t>
      </w:r>
      <w:r w:rsidR="00FC42AB">
        <w:rPr>
          <w:sz w:val="28"/>
          <w:szCs w:val="28"/>
        </w:rPr>
        <w:t xml:space="preserve">. </w:t>
      </w:r>
      <w:r w:rsidR="00264CCA">
        <w:rPr>
          <w:sz w:val="28"/>
          <w:szCs w:val="28"/>
        </w:rPr>
        <w:t xml:space="preserve">На занятиях </w:t>
      </w:r>
      <w:r w:rsidR="009C7B8D">
        <w:rPr>
          <w:sz w:val="28"/>
          <w:szCs w:val="28"/>
        </w:rPr>
        <w:t xml:space="preserve">в средней группе </w:t>
      </w:r>
      <w:r w:rsidR="00264CCA">
        <w:rPr>
          <w:sz w:val="28"/>
          <w:szCs w:val="28"/>
        </w:rPr>
        <w:t xml:space="preserve">дети знания о дымковской и </w:t>
      </w:r>
      <w:proofErr w:type="spellStart"/>
      <w:r w:rsidR="00264CCA">
        <w:rPr>
          <w:sz w:val="28"/>
          <w:szCs w:val="28"/>
        </w:rPr>
        <w:t>филимоновской</w:t>
      </w:r>
      <w:proofErr w:type="spellEnd"/>
      <w:r w:rsidR="00264CCA">
        <w:rPr>
          <w:sz w:val="28"/>
          <w:szCs w:val="28"/>
        </w:rPr>
        <w:t xml:space="preserve"> росписи</w:t>
      </w:r>
      <w:r w:rsidR="00FC42AB">
        <w:rPr>
          <w:sz w:val="28"/>
          <w:szCs w:val="28"/>
        </w:rPr>
        <w:t xml:space="preserve"> расширяются</w:t>
      </w:r>
      <w:r>
        <w:rPr>
          <w:sz w:val="28"/>
          <w:szCs w:val="28"/>
        </w:rPr>
        <w:t>,</w:t>
      </w:r>
      <w:r w:rsidR="00FC42AB">
        <w:rPr>
          <w:sz w:val="28"/>
          <w:szCs w:val="28"/>
        </w:rPr>
        <w:t xml:space="preserve"> и набор </w:t>
      </w:r>
      <w:r>
        <w:rPr>
          <w:sz w:val="28"/>
          <w:szCs w:val="28"/>
        </w:rPr>
        <w:t>элементов росписи увеличивается</w:t>
      </w:r>
      <w:r w:rsidR="00FC42AB">
        <w:rPr>
          <w:sz w:val="28"/>
          <w:szCs w:val="28"/>
        </w:rPr>
        <w:t>.</w:t>
      </w:r>
    </w:p>
    <w:p w:rsidR="00E356D5" w:rsidRDefault="00264CCA" w:rsidP="00E356D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детей старшего во</w:t>
      </w:r>
      <w:r w:rsidR="006E1C50">
        <w:rPr>
          <w:sz w:val="28"/>
          <w:szCs w:val="28"/>
        </w:rPr>
        <w:t xml:space="preserve">зраста все полученные ранее </w:t>
      </w:r>
      <w:r w:rsidR="00CE347B">
        <w:rPr>
          <w:sz w:val="28"/>
          <w:szCs w:val="28"/>
        </w:rPr>
        <w:t xml:space="preserve">знания </w:t>
      </w:r>
      <w:r w:rsidR="00E356D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D1F56DB" wp14:editId="6653FDC7">
            <wp:simplePos x="0" y="0"/>
            <wp:positionH relativeFrom="column">
              <wp:posOffset>-1083310</wp:posOffset>
            </wp:positionH>
            <wp:positionV relativeFrom="paragraph">
              <wp:posOffset>-725805</wp:posOffset>
            </wp:positionV>
            <wp:extent cx="7590155" cy="10744200"/>
            <wp:effectExtent l="0" t="0" r="0" b="0"/>
            <wp:wrapNone/>
            <wp:docPr id="2" name="Рисунок 2" descr="https://ds05.infourok.ru/uploads/ex/0012/000f2ec9-98377571/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012/000f2ec9-98377571/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47B">
        <w:rPr>
          <w:sz w:val="28"/>
          <w:szCs w:val="28"/>
        </w:rPr>
        <w:t xml:space="preserve">повторяются, </w:t>
      </w:r>
      <w:r w:rsidR="00FC42AB">
        <w:rPr>
          <w:sz w:val="28"/>
          <w:szCs w:val="28"/>
        </w:rPr>
        <w:t>и дополняютс</w:t>
      </w:r>
      <w:r w:rsidR="006E1C50">
        <w:rPr>
          <w:sz w:val="28"/>
          <w:szCs w:val="28"/>
        </w:rPr>
        <w:t>я</w:t>
      </w:r>
      <w:r w:rsidR="00FC42AB">
        <w:rPr>
          <w:sz w:val="28"/>
          <w:szCs w:val="28"/>
        </w:rPr>
        <w:t xml:space="preserve"> и к этим знаниям добавляются новые для детей народные </w:t>
      </w:r>
      <w:r w:rsidR="00CE347B">
        <w:rPr>
          <w:sz w:val="28"/>
          <w:szCs w:val="28"/>
        </w:rPr>
        <w:t xml:space="preserve"> </w:t>
      </w:r>
      <w:r w:rsidR="00FC42AB">
        <w:rPr>
          <w:sz w:val="28"/>
          <w:szCs w:val="28"/>
        </w:rPr>
        <w:t>промыслы</w:t>
      </w:r>
      <w:r w:rsidR="00CE347B">
        <w:rPr>
          <w:sz w:val="28"/>
          <w:szCs w:val="28"/>
        </w:rPr>
        <w:t>, та</w:t>
      </w:r>
      <w:r w:rsidR="00FC42AB">
        <w:rPr>
          <w:sz w:val="28"/>
          <w:szCs w:val="28"/>
        </w:rPr>
        <w:t>кие</w:t>
      </w:r>
      <w:r w:rsidR="00CE347B">
        <w:rPr>
          <w:sz w:val="28"/>
          <w:szCs w:val="28"/>
        </w:rPr>
        <w:t xml:space="preserve"> как Хохлома, Гжель, Городецкая роспись.</w:t>
      </w:r>
      <w:r w:rsidR="00E356D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14DC2E1" wp14:editId="2F3A1552">
            <wp:simplePos x="0" y="0"/>
            <wp:positionH relativeFrom="column">
              <wp:posOffset>3663315</wp:posOffset>
            </wp:positionH>
            <wp:positionV relativeFrom="paragraph">
              <wp:posOffset>-441325</wp:posOffset>
            </wp:positionV>
            <wp:extent cx="2277745" cy="3009900"/>
            <wp:effectExtent l="0" t="0" r="8255" b="0"/>
            <wp:wrapThrough wrapText="bothSides">
              <wp:wrapPolygon edited="0">
                <wp:start x="0" y="0"/>
                <wp:lineTo x="0" y="21463"/>
                <wp:lineTo x="21498" y="21463"/>
                <wp:lineTo x="21498" y="0"/>
                <wp:lineTo x="0" y="0"/>
              </wp:wrapPolygon>
            </wp:wrapThrough>
            <wp:docPr id="6" name="Рисунок 6" descr="&amp;Gcy;&amp;ocy;&amp;rcy;&amp;ocy;&amp;dcy;&amp;iecy;&amp;tscy;&amp;kcy;&amp;acy;&amp;yacy; &amp;rcy;&amp;ocy;&amp;scy;&amp;pcy;&amp;icy;&amp;scy;&amp;softcy;: &amp;icy;&amp;scy;&amp;tcy;&amp;ocy;&amp;rcy;&amp;icy;&amp;yacy;, &amp;ocy;&amp;scy;&amp;ocy;&amp;bcy;&amp;iecy;&amp;ncy;&amp;ncy;&amp;ocy;&amp;scy;&amp;tcy;&amp;icy;, &amp;tcy;&amp;iecy;&amp;khcy;&amp;ncy;&amp;icy;&amp;kcy;&amp;acy; &amp;vcy;&amp;ycy;&amp;pcy;&amp;ocy;&amp;lcy;&amp;ncy;&amp;iecy;&amp;ncy;&amp;icy;&amp;ya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Gcy;&amp;ocy;&amp;rcy;&amp;ocy;&amp;dcy;&amp;iecy;&amp;tscy;&amp;kcy;&amp;acy;&amp;yacy; &amp;rcy;&amp;ocy;&amp;scy;&amp;pcy;&amp;icy;&amp;scy;&amp;softcy;: &amp;icy;&amp;scy;&amp;tcy;&amp;ocy;&amp;rcy;&amp;icy;&amp;yacy;, &amp;ocy;&amp;scy;&amp;ocy;&amp;bcy;&amp;iecy;&amp;ncy;&amp;ncy;&amp;ocy;&amp;scy;&amp;tcy;&amp;icy;, &amp;tcy;&amp;iecy;&amp;khcy;&amp;ncy;&amp;icy;&amp;kcy;&amp;acy; &amp;vcy;&amp;ycy;&amp;pcy;&amp;ocy;&amp;lcy;&amp;ncy;&amp;iecy;&amp;ncy;&amp;icy;&amp;yacy;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9" b="5491"/>
                    <a:stretch/>
                  </pic:blipFill>
                  <pic:spPr bwMode="auto">
                    <a:xfrm>
                      <a:off x="0" y="0"/>
                      <a:ext cx="22777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B8D" w:rsidRDefault="00CE347B" w:rsidP="00FD3AD7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подготовительной группе добавляются еще </w:t>
      </w:r>
      <w:proofErr w:type="spellStart"/>
      <w:r>
        <w:rPr>
          <w:sz w:val="28"/>
          <w:szCs w:val="28"/>
        </w:rPr>
        <w:t>Жостово</w:t>
      </w:r>
      <w:proofErr w:type="spellEnd"/>
      <w:r w:rsidRPr="00CE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Полхов</w:t>
      </w:r>
      <w:proofErr w:type="spellEnd"/>
      <w:r>
        <w:rPr>
          <w:sz w:val="28"/>
          <w:szCs w:val="28"/>
        </w:rPr>
        <w:t>-Майдан.</w:t>
      </w:r>
    </w:p>
    <w:p w:rsidR="009C7B8D" w:rsidRDefault="009C7B8D" w:rsidP="00E356D5">
      <w:pPr>
        <w:ind w:left="-851" w:firstLine="851"/>
        <w:jc w:val="both"/>
        <w:rPr>
          <w:sz w:val="28"/>
          <w:szCs w:val="28"/>
        </w:rPr>
      </w:pPr>
      <w:r w:rsidRPr="00264CCA">
        <w:rPr>
          <w:sz w:val="28"/>
          <w:szCs w:val="28"/>
        </w:rPr>
        <w:t>Решение вопросов эстетическог</w:t>
      </w:r>
      <w:r>
        <w:rPr>
          <w:sz w:val="28"/>
          <w:szCs w:val="28"/>
        </w:rPr>
        <w:t xml:space="preserve">о воспитания лишь на занятиях </w:t>
      </w:r>
      <w:r w:rsidRPr="00264CCA">
        <w:rPr>
          <w:sz w:val="28"/>
          <w:szCs w:val="28"/>
        </w:rPr>
        <w:t>изобразительной деятельности только л</w:t>
      </w:r>
      <w:r w:rsidR="00E356D5">
        <w:rPr>
          <w:sz w:val="28"/>
          <w:szCs w:val="28"/>
        </w:rPr>
        <w:t xml:space="preserve">ишь в детском саду не приведёт к </w:t>
      </w:r>
      <w:r w:rsidRPr="00264CCA">
        <w:rPr>
          <w:sz w:val="28"/>
          <w:szCs w:val="28"/>
        </w:rPr>
        <w:t>желаемым результатам. Поэтому родителям н</w:t>
      </w:r>
      <w:r>
        <w:rPr>
          <w:sz w:val="28"/>
          <w:szCs w:val="28"/>
        </w:rPr>
        <w:t xml:space="preserve">еобходимо стараться учить детей </w:t>
      </w:r>
      <w:r w:rsidRPr="00264CCA">
        <w:rPr>
          <w:sz w:val="28"/>
          <w:szCs w:val="28"/>
        </w:rPr>
        <w:t>видеть прекрасное в природе, слышать в м</w:t>
      </w:r>
      <w:r>
        <w:rPr>
          <w:sz w:val="28"/>
          <w:szCs w:val="28"/>
        </w:rPr>
        <w:t xml:space="preserve">узыке, чувствовать в поэзии и в </w:t>
      </w:r>
      <w:r w:rsidRPr="00264CCA">
        <w:rPr>
          <w:sz w:val="28"/>
          <w:szCs w:val="28"/>
        </w:rPr>
        <w:t>результате передавать увиденное посредством воображения.</w:t>
      </w:r>
    </w:p>
    <w:p w:rsidR="00FC42AB" w:rsidRDefault="00FC42AB" w:rsidP="009C7B8D">
      <w:pPr>
        <w:jc w:val="both"/>
        <w:rPr>
          <w:sz w:val="28"/>
          <w:szCs w:val="28"/>
        </w:rPr>
      </w:pPr>
    </w:p>
    <w:p w:rsidR="00FC42AB" w:rsidRDefault="00E356D5" w:rsidP="009C7B8D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3364FA1" wp14:editId="45999A4C">
            <wp:simplePos x="0" y="0"/>
            <wp:positionH relativeFrom="column">
              <wp:posOffset>-60960</wp:posOffset>
            </wp:positionH>
            <wp:positionV relativeFrom="paragraph">
              <wp:posOffset>27940</wp:posOffset>
            </wp:positionV>
            <wp:extent cx="5715000" cy="2933700"/>
            <wp:effectExtent l="0" t="0" r="0" b="0"/>
            <wp:wrapThrough wrapText="bothSides">
              <wp:wrapPolygon edited="0">
                <wp:start x="10584" y="0"/>
                <wp:lineTo x="8928" y="1403"/>
                <wp:lineTo x="7344" y="2384"/>
                <wp:lineTo x="4968" y="4769"/>
                <wp:lineTo x="4608" y="5190"/>
                <wp:lineTo x="4248" y="6452"/>
                <wp:lineTo x="4248" y="7013"/>
                <wp:lineTo x="648" y="8977"/>
                <wp:lineTo x="0" y="10660"/>
                <wp:lineTo x="0" y="12203"/>
                <wp:lineTo x="2304" y="13745"/>
                <wp:lineTo x="3240" y="13745"/>
                <wp:lineTo x="3168" y="14587"/>
                <wp:lineTo x="3384" y="15990"/>
                <wp:lineTo x="1152" y="16551"/>
                <wp:lineTo x="432" y="17112"/>
                <wp:lineTo x="432" y="19636"/>
                <wp:lineTo x="1656" y="20478"/>
                <wp:lineTo x="3600" y="20478"/>
                <wp:lineTo x="3672" y="21460"/>
                <wp:lineTo x="4104" y="21460"/>
                <wp:lineTo x="14328" y="20758"/>
                <wp:lineTo x="14616" y="20478"/>
                <wp:lineTo x="15696" y="18795"/>
                <wp:lineTo x="15696" y="18234"/>
                <wp:lineTo x="16488" y="18234"/>
                <wp:lineTo x="18864" y="16551"/>
                <wp:lineTo x="18792" y="15990"/>
                <wp:lineTo x="19152" y="13745"/>
                <wp:lineTo x="21528" y="13465"/>
                <wp:lineTo x="21528" y="10660"/>
                <wp:lineTo x="21240" y="10239"/>
                <wp:lineTo x="20016" y="9257"/>
                <wp:lineTo x="18000" y="7013"/>
                <wp:lineTo x="18504" y="7013"/>
                <wp:lineTo x="19800" y="5330"/>
                <wp:lineTo x="19800" y="4488"/>
                <wp:lineTo x="19656" y="3366"/>
                <wp:lineTo x="19368" y="2525"/>
                <wp:lineTo x="19512" y="1964"/>
                <wp:lineTo x="17784" y="1543"/>
                <wp:lineTo x="11304" y="0"/>
                <wp:lineTo x="10584" y="0"/>
              </wp:wrapPolygon>
            </wp:wrapThrough>
            <wp:docPr id="8" name="Рисунок 8" descr="Download free renders Patterns and ornaments &amp;gcy;&amp;zhcy;&amp;iecy;&amp;lcy;&amp;softcy;, &amp;tscy;&amp;vcy;&amp;iecy;&amp;tcy;&amp;ocy;&amp;chcy;&amp;ncy;&amp;ycy;&amp;jcy; &amp;ucy;&amp;zcy;&amp;ocy;&amp;r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ownload free renders Patterns and ornaments &amp;gcy;&amp;zhcy;&amp;iecy;&amp;lcy;&amp;softcy;, &amp;tscy;&amp;vcy;&amp;iecy;&amp;tcy;&amp;ocy;&amp;chcy;&amp;ncy;&amp;ycy;&amp;jcy; &amp;ucy;&amp;zcy;&amp;ocy;&amp;rcy;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2AB" w:rsidRDefault="00FC42AB" w:rsidP="009C7B8D">
      <w:pPr>
        <w:jc w:val="both"/>
        <w:rPr>
          <w:sz w:val="28"/>
          <w:szCs w:val="28"/>
        </w:rPr>
      </w:pPr>
    </w:p>
    <w:p w:rsidR="00FC42AB" w:rsidRDefault="00FC42AB" w:rsidP="009C7B8D">
      <w:pPr>
        <w:jc w:val="both"/>
        <w:rPr>
          <w:sz w:val="28"/>
          <w:szCs w:val="28"/>
        </w:rPr>
      </w:pPr>
    </w:p>
    <w:p w:rsidR="00FC42AB" w:rsidRDefault="00FC42AB" w:rsidP="009C7B8D">
      <w:pPr>
        <w:jc w:val="both"/>
        <w:rPr>
          <w:sz w:val="28"/>
          <w:szCs w:val="28"/>
        </w:rPr>
      </w:pPr>
    </w:p>
    <w:p w:rsidR="00FC42AB" w:rsidRDefault="00FC42AB" w:rsidP="009C7B8D">
      <w:pPr>
        <w:jc w:val="both"/>
        <w:rPr>
          <w:sz w:val="28"/>
          <w:szCs w:val="28"/>
        </w:rPr>
      </w:pPr>
    </w:p>
    <w:p w:rsidR="00FC42AB" w:rsidRDefault="00FC42AB" w:rsidP="009C7B8D">
      <w:pPr>
        <w:jc w:val="both"/>
        <w:rPr>
          <w:sz w:val="28"/>
          <w:szCs w:val="28"/>
        </w:rPr>
      </w:pPr>
    </w:p>
    <w:p w:rsidR="00E356D5" w:rsidRDefault="00E356D5" w:rsidP="009C7B8D">
      <w:pPr>
        <w:jc w:val="both"/>
        <w:rPr>
          <w:sz w:val="28"/>
          <w:szCs w:val="28"/>
        </w:rPr>
      </w:pPr>
    </w:p>
    <w:p w:rsidR="00E356D5" w:rsidRDefault="00E356D5" w:rsidP="009C7B8D">
      <w:pPr>
        <w:jc w:val="both"/>
        <w:rPr>
          <w:sz w:val="28"/>
          <w:szCs w:val="28"/>
        </w:rPr>
      </w:pPr>
    </w:p>
    <w:p w:rsidR="00E356D5" w:rsidRDefault="00E356D5" w:rsidP="009C7B8D">
      <w:pPr>
        <w:jc w:val="both"/>
        <w:rPr>
          <w:sz w:val="28"/>
          <w:szCs w:val="28"/>
        </w:rPr>
      </w:pPr>
    </w:p>
    <w:p w:rsidR="00E356D5" w:rsidRDefault="00E356D5" w:rsidP="009C7B8D">
      <w:pPr>
        <w:jc w:val="both"/>
        <w:rPr>
          <w:sz w:val="28"/>
          <w:szCs w:val="28"/>
        </w:rPr>
      </w:pPr>
    </w:p>
    <w:p w:rsidR="00237391" w:rsidRPr="00D35637" w:rsidRDefault="00237391" w:rsidP="00237391">
      <w:pPr>
        <w:jc w:val="center"/>
        <w:rPr>
          <w:b/>
          <w:i/>
          <w:color w:val="FF0000"/>
          <w:sz w:val="32"/>
          <w:szCs w:val="32"/>
        </w:rPr>
      </w:pPr>
      <w:r w:rsidRPr="00D35637">
        <w:rPr>
          <w:b/>
          <w:i/>
          <w:color w:val="FF0000"/>
          <w:sz w:val="32"/>
          <w:szCs w:val="32"/>
        </w:rPr>
        <w:t>Помните, чем больше мастерства в детской руке</w:t>
      </w:r>
      <w:proofErr w:type="gramStart"/>
      <w:r w:rsidRPr="00D35637">
        <w:rPr>
          <w:b/>
          <w:i/>
          <w:color w:val="FF0000"/>
          <w:sz w:val="32"/>
          <w:szCs w:val="32"/>
        </w:rPr>
        <w:t xml:space="preserve"> ,</w:t>
      </w:r>
      <w:proofErr w:type="gramEnd"/>
      <w:r w:rsidRPr="00D35637">
        <w:rPr>
          <w:b/>
          <w:i/>
          <w:color w:val="FF0000"/>
          <w:sz w:val="32"/>
          <w:szCs w:val="32"/>
        </w:rPr>
        <w:t>тем умнее ребёнок.</w:t>
      </w:r>
    </w:p>
    <w:p w:rsidR="00FC42AB" w:rsidRPr="00E356D5" w:rsidRDefault="00FC42AB" w:rsidP="009C7B8D">
      <w:pPr>
        <w:jc w:val="both"/>
        <w:rPr>
          <w:sz w:val="28"/>
          <w:szCs w:val="28"/>
        </w:rPr>
      </w:pPr>
      <w:bookmarkStart w:id="0" w:name="_GoBack"/>
      <w:bookmarkEnd w:id="0"/>
    </w:p>
    <w:p w:rsidR="00E356D5" w:rsidRDefault="006E1C50" w:rsidP="00E356D5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B1E205" wp14:editId="70388965">
                <wp:extent cx="304800" cy="304800"/>
                <wp:effectExtent l="0" t="0" r="0" b="0"/>
                <wp:docPr id="15" name="AutoShape 20" descr="https://i.pinimg.com/originals/9c/98/6d/9c986dac0ab4ab7c55b5b757f702533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s://i.pinimg.com/originals/9c/98/6d/9c986dac0ab4ab7c55b5b757f702533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BVRtL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Федорова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>.</w:t>
      </w:r>
    </w:p>
    <w:p w:rsidR="00E356D5" w:rsidRPr="006E1C50" w:rsidRDefault="00E356D5" w:rsidP="00E356D5">
      <w:pPr>
        <w:jc w:val="center"/>
        <w:rPr>
          <w:sz w:val="28"/>
          <w:szCs w:val="28"/>
        </w:rPr>
      </w:pPr>
    </w:p>
    <w:sectPr w:rsidR="00E356D5" w:rsidRPr="006E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4"/>
    <w:rsid w:val="001C2507"/>
    <w:rsid w:val="00237391"/>
    <w:rsid w:val="00264CCA"/>
    <w:rsid w:val="003E2D48"/>
    <w:rsid w:val="006D5A54"/>
    <w:rsid w:val="006E1C50"/>
    <w:rsid w:val="0082673D"/>
    <w:rsid w:val="008364E2"/>
    <w:rsid w:val="009C7B8D"/>
    <w:rsid w:val="00B6207A"/>
    <w:rsid w:val="00CE347B"/>
    <w:rsid w:val="00D1603A"/>
    <w:rsid w:val="00D35637"/>
    <w:rsid w:val="00E10B1D"/>
    <w:rsid w:val="00E356D5"/>
    <w:rsid w:val="00FC42AB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2020-04-10T07:21:00Z</dcterms:created>
  <dcterms:modified xsi:type="dcterms:W3CDTF">2020-04-12T13:14:00Z</dcterms:modified>
</cp:coreProperties>
</file>