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E" w:rsidRPr="0050244C" w:rsidRDefault="00734225" w:rsidP="00463CC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E36C0A" w:themeColor="accent6" w:themeShade="BF"/>
          <w:sz w:val="40"/>
          <w:szCs w:val="40"/>
        </w:rPr>
      </w:pPr>
      <w:r w:rsidRPr="0050244C">
        <w:rPr>
          <w:b/>
          <w:noProof/>
          <w:color w:val="E36C0A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8835" wp14:editId="240A327F">
                <wp:simplePos x="0" y="0"/>
                <wp:positionH relativeFrom="column">
                  <wp:posOffset>-937260</wp:posOffset>
                </wp:positionH>
                <wp:positionV relativeFrom="paragraph">
                  <wp:posOffset>-577215</wp:posOffset>
                </wp:positionV>
                <wp:extent cx="7267575" cy="10410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41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3.8pt;margin-top:-45.45pt;width:572.25pt;height:8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" filled="f" strokecolor="#f79646 [3209]" strokeweight="2pt"/>
            </w:pict>
          </mc:Fallback>
        </mc:AlternateContent>
      </w:r>
      <w:r w:rsidR="00727A8E" w:rsidRPr="0050244C">
        <w:rPr>
          <w:rStyle w:val="c0"/>
          <w:b/>
          <w:color w:val="E36C0A" w:themeColor="accent6" w:themeShade="BF"/>
          <w:sz w:val="40"/>
          <w:szCs w:val="40"/>
        </w:rPr>
        <w:t>Логопедические сказки в жизни дошкольника</w:t>
      </w:r>
    </w:p>
    <w:p w:rsidR="0050244C" w:rsidRDefault="007B6616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</w:rPr>
      </w:pPr>
      <w:r w:rsidRPr="00734225">
        <w:rPr>
          <w:rStyle w:val="c0"/>
        </w:rPr>
        <w:tab/>
      </w:r>
    </w:p>
    <w:p w:rsidR="007C43C8" w:rsidRPr="0050244C" w:rsidRDefault="00457B93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50244C">
        <w:rPr>
          <w:rStyle w:val="c0"/>
          <w:sz w:val="28"/>
          <w:szCs w:val="28"/>
        </w:rPr>
        <w:t xml:space="preserve">  С</w:t>
      </w:r>
      <w:r w:rsidR="007B6616" w:rsidRPr="0050244C">
        <w:rPr>
          <w:rStyle w:val="c0"/>
          <w:sz w:val="28"/>
          <w:szCs w:val="28"/>
        </w:rPr>
        <w:t xml:space="preserve"> давних пор сказки были одним из широко распространенных жанров устного поэтического творчества. Это неослабевающее внимание вызывается тем, что сказкам свойственны богатство идейного содержания, познавательно-дидактическая сущность и неизменная художественная выразительность. Сказки прочно вошли в детский быт. Однажды, придя к малышу, сказка остается с ним навсегда как чудо, как радость, как память.</w:t>
      </w:r>
    </w:p>
    <w:p w:rsidR="00457B93" w:rsidRPr="0050244C" w:rsidRDefault="007C43C8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b/>
          <w:i/>
          <w:color w:val="FF0000"/>
          <w:sz w:val="28"/>
          <w:szCs w:val="28"/>
        </w:rPr>
      </w:pPr>
      <w:r w:rsidRPr="0050244C">
        <w:rPr>
          <w:rStyle w:val="c0"/>
          <w:b/>
          <w:i/>
          <w:color w:val="FF0000"/>
          <w:sz w:val="28"/>
          <w:szCs w:val="28"/>
        </w:rPr>
        <w:t xml:space="preserve">К. И. Чуковский отмечал, что взрослые мыслят словами, словесными формулами, а маленькие дети – вещами, предметами. </w:t>
      </w:r>
    </w:p>
    <w:p w:rsidR="007C43C8" w:rsidRPr="0050244C" w:rsidRDefault="007C43C8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b/>
          <w:i/>
          <w:color w:val="0070C0"/>
        </w:rPr>
      </w:pPr>
      <w:r w:rsidRPr="0050244C">
        <w:rPr>
          <w:rStyle w:val="c0"/>
          <w:b/>
          <w:i/>
          <w:color w:val="0070C0"/>
          <w:sz w:val="28"/>
          <w:szCs w:val="28"/>
        </w:rPr>
        <w:t xml:space="preserve">По мнению Д. </w:t>
      </w:r>
      <w:proofErr w:type="spellStart"/>
      <w:r w:rsidRPr="0050244C">
        <w:rPr>
          <w:rStyle w:val="c0"/>
          <w:b/>
          <w:i/>
          <w:color w:val="0070C0"/>
          <w:sz w:val="28"/>
          <w:szCs w:val="28"/>
        </w:rPr>
        <w:t>Родари</w:t>
      </w:r>
      <w:proofErr w:type="spellEnd"/>
      <w:r w:rsidRPr="0050244C">
        <w:rPr>
          <w:rStyle w:val="c0"/>
          <w:b/>
          <w:i/>
          <w:color w:val="0070C0"/>
          <w:sz w:val="28"/>
          <w:szCs w:val="28"/>
        </w:rPr>
        <w:t>, «Сказки могут помочь воспитать ум, дать ключи для того, чтобы войти в действительность новыми путями, может помочь ребёнку узнать мир и одарить его воображение».</w:t>
      </w:r>
    </w:p>
    <w:p w:rsidR="007B6616" w:rsidRPr="0050244C" w:rsidRDefault="007B6616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50244C">
        <w:rPr>
          <w:rStyle w:val="c0"/>
          <w:sz w:val="28"/>
          <w:szCs w:val="28"/>
        </w:rPr>
        <w:t>Логопедические сказки 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</w:p>
    <w:p w:rsidR="008C30D7" w:rsidRPr="0050244C" w:rsidRDefault="008C30D7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50244C">
        <w:rPr>
          <w:rStyle w:val="c0"/>
          <w:sz w:val="28"/>
          <w:szCs w:val="28"/>
          <w:u w:val="single"/>
        </w:rPr>
        <w:t xml:space="preserve">Цель </w:t>
      </w:r>
      <w:proofErr w:type="spellStart"/>
      <w:r w:rsidRPr="0050244C">
        <w:rPr>
          <w:rStyle w:val="c0"/>
          <w:sz w:val="28"/>
          <w:szCs w:val="28"/>
          <w:u w:val="single"/>
        </w:rPr>
        <w:t>логосказки</w:t>
      </w:r>
      <w:proofErr w:type="spellEnd"/>
      <w:r w:rsidRPr="0050244C">
        <w:rPr>
          <w:rStyle w:val="c0"/>
          <w:sz w:val="28"/>
          <w:szCs w:val="28"/>
        </w:rPr>
        <w:t xml:space="preserve"> – это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50244C">
        <w:rPr>
          <w:rStyle w:val="c0"/>
          <w:sz w:val="28"/>
          <w:szCs w:val="28"/>
        </w:rPr>
        <w:t>сказкотерапии</w:t>
      </w:r>
      <w:proofErr w:type="spellEnd"/>
      <w:r w:rsidRPr="0050244C">
        <w:rPr>
          <w:rStyle w:val="c0"/>
          <w:sz w:val="28"/>
          <w:szCs w:val="28"/>
        </w:rPr>
        <w:t>.</w:t>
      </w:r>
    </w:p>
    <w:p w:rsidR="008C30D7" w:rsidRPr="0050244C" w:rsidRDefault="007B6616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50244C">
        <w:rPr>
          <w:rStyle w:val="c0"/>
          <w:sz w:val="28"/>
          <w:szCs w:val="28"/>
        </w:rPr>
        <w:t xml:space="preserve">В </w:t>
      </w:r>
      <w:proofErr w:type="spellStart"/>
      <w:r w:rsidRPr="0050244C">
        <w:rPr>
          <w:rStyle w:val="c0"/>
          <w:sz w:val="28"/>
          <w:szCs w:val="28"/>
        </w:rPr>
        <w:t>логосказке</w:t>
      </w:r>
      <w:proofErr w:type="spellEnd"/>
      <w:r w:rsidRPr="0050244C">
        <w:rPr>
          <w:rStyle w:val="c0"/>
          <w:sz w:val="28"/>
          <w:szCs w:val="28"/>
        </w:rPr>
        <w:t xml:space="preserve"> можно использовать общеизвестные сюжеты, можно придумывать </w:t>
      </w:r>
      <w:proofErr w:type="spellStart"/>
      <w:r w:rsidRPr="0050244C">
        <w:rPr>
          <w:rStyle w:val="c0"/>
          <w:sz w:val="28"/>
          <w:szCs w:val="28"/>
        </w:rPr>
        <w:t>логосказки</w:t>
      </w:r>
      <w:proofErr w:type="spellEnd"/>
      <w:r w:rsidRPr="0050244C">
        <w:rPr>
          <w:rStyle w:val="c0"/>
          <w:sz w:val="28"/>
          <w:szCs w:val="28"/>
        </w:rPr>
        <w:t xml:space="preserve"> самим или частично изменять и дополнять сюжет совместно с детьми. </w:t>
      </w:r>
      <w:r w:rsidR="008C30D7" w:rsidRPr="0050244C">
        <w:rPr>
          <w:rStyle w:val="c0"/>
          <w:sz w:val="28"/>
          <w:szCs w:val="28"/>
        </w:rPr>
        <w:t>Логопедические сказки просты по содержанию, небольшие по объему, поэтому они будут интересны как ребенку 3-х лет, так и  в 6-7лет.</w:t>
      </w:r>
    </w:p>
    <w:p w:rsidR="00920AEE" w:rsidRPr="0050244C" w:rsidRDefault="007B6616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proofErr w:type="spellStart"/>
      <w:r w:rsidRPr="0050244C">
        <w:rPr>
          <w:rStyle w:val="c0"/>
          <w:sz w:val="28"/>
          <w:szCs w:val="28"/>
        </w:rPr>
        <w:t>Логосказка</w:t>
      </w:r>
      <w:proofErr w:type="spellEnd"/>
      <w:r w:rsidRPr="0050244C">
        <w:rPr>
          <w:rStyle w:val="c0"/>
          <w:sz w:val="28"/>
          <w:szCs w:val="28"/>
        </w:rPr>
        <w:t xml:space="preserve"> — это интерактивная сказка, так как требует не пассивного созерцания, а активного участия в ходе повествования. Вовлечение детей в процесс создания сказок  способствует </w:t>
      </w:r>
      <w:r w:rsidR="008C30D7" w:rsidRPr="0050244C">
        <w:rPr>
          <w:rStyle w:val="c0"/>
          <w:sz w:val="28"/>
          <w:szCs w:val="28"/>
        </w:rPr>
        <w:t xml:space="preserve">их </w:t>
      </w:r>
      <w:r w:rsidRPr="0050244C">
        <w:rPr>
          <w:rStyle w:val="c0"/>
          <w:sz w:val="28"/>
          <w:szCs w:val="28"/>
        </w:rPr>
        <w:t>заинтересованности в происходящем</w:t>
      </w:r>
      <w:r w:rsidR="008C30D7" w:rsidRPr="0050244C">
        <w:rPr>
          <w:rStyle w:val="c0"/>
          <w:sz w:val="28"/>
          <w:szCs w:val="28"/>
        </w:rPr>
        <w:t>, стимулирует познавательную активность</w:t>
      </w:r>
      <w:r w:rsidR="0050244C">
        <w:rPr>
          <w:rStyle w:val="c0"/>
          <w:sz w:val="28"/>
          <w:szCs w:val="28"/>
        </w:rPr>
        <w:t xml:space="preserve">. </w:t>
      </w:r>
    </w:p>
    <w:p w:rsidR="00920AEE" w:rsidRPr="00734225" w:rsidRDefault="0050244C" w:rsidP="00463CC1">
      <w:pPr>
        <w:ind w:left="-142" w:firstLine="155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Выделяют различные виды </w:t>
      </w:r>
      <w:proofErr w:type="spellStart"/>
      <w:r w:rsidR="00920AEE" w:rsidRPr="00734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логосказок</w:t>
      </w:r>
      <w:proofErr w:type="spellEnd"/>
      <w:r w:rsidR="00920AEE" w:rsidRPr="00734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A2ED2" w:rsidRPr="003A2ED2" w:rsidRDefault="003A2ED2" w:rsidP="00463CC1">
      <w:pPr>
        <w:pStyle w:val="a8"/>
        <w:numPr>
          <w:ilvl w:val="0"/>
          <w:numId w:val="1"/>
        </w:numPr>
        <w:shd w:val="clear" w:color="auto" w:fill="FFFFFF"/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3A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Артикуляционные сказки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Комплексы артикуляционных упражнений объединяются в виде увлекательных сказок о Язычке. Такие сказки вызывают у детей интерес к органам артикуляции, развивают их подвижность, активизируют зрительное восприятие. Все упражнения сказки о Язычке выполняются перед зеркалом.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225" w:rsidRPr="00734225" w:rsidRDefault="003A2ED2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3A2ED2" w:rsidRDefault="003A2ED2" w:rsidP="00463CC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3A2ED2">
        <w:rPr>
          <w:b/>
          <w:bCs/>
          <w:color w:val="000000"/>
          <w:sz w:val="28"/>
          <w:szCs w:val="28"/>
        </w:rPr>
        <w:t>Пальчиковые сказки</w:t>
      </w:r>
      <w:r w:rsidRPr="003A2E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3A2ED2">
        <w:rPr>
          <w:color w:val="000000"/>
          <w:sz w:val="28"/>
          <w:szCs w:val="28"/>
        </w:rPr>
        <w:t>- стимулируют действие речевых зон коры головного мозга, что положительно сказывается на исправлении речи детей;</w:t>
      </w:r>
      <w:r w:rsidRPr="003A2ED2">
        <w:rPr>
          <w:color w:val="000000"/>
          <w:sz w:val="28"/>
          <w:szCs w:val="28"/>
        </w:rPr>
        <w:br/>
        <w:t>- совершенствуют психические процессы: внимание и память, которые тесно связанны с речью;</w:t>
      </w:r>
      <w:r w:rsidRPr="003A2ED2">
        <w:rPr>
          <w:color w:val="000000"/>
          <w:sz w:val="28"/>
          <w:szCs w:val="28"/>
        </w:rPr>
        <w:br/>
        <w:t>- повышают интерес детей к русским народным сказкам, к малому фольклорному жанру.</w:t>
      </w:r>
    </w:p>
    <w:p w:rsidR="003A2ED2" w:rsidRDefault="003A2ED2" w:rsidP="00463CC1">
      <w:pPr>
        <w:pStyle w:val="a8"/>
        <w:ind w:left="-142"/>
        <w:rPr>
          <w:color w:val="000000"/>
          <w:sz w:val="28"/>
          <w:szCs w:val="28"/>
        </w:rPr>
      </w:pPr>
    </w:p>
    <w:p w:rsidR="00734225" w:rsidRPr="00734225" w:rsidRDefault="00463CC1" w:rsidP="00463CC1">
      <w:pPr>
        <w:pStyle w:val="c5"/>
        <w:shd w:val="clear" w:color="auto" w:fill="FFFFFF"/>
        <w:spacing w:before="0" w:beforeAutospacing="0" w:after="0" w:afterAutospacing="0"/>
        <w:ind w:left="-142"/>
        <w:rPr>
          <w:rStyle w:val="c0"/>
          <w:sz w:val="28"/>
          <w:szCs w:val="28"/>
        </w:rPr>
      </w:pPr>
      <w:r>
        <w:rPr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F0A9E" wp14:editId="34B73EAB">
                <wp:simplePos x="0" y="0"/>
                <wp:positionH relativeFrom="column">
                  <wp:posOffset>-927735</wp:posOffset>
                </wp:positionH>
                <wp:positionV relativeFrom="paragraph">
                  <wp:posOffset>-560070</wp:posOffset>
                </wp:positionV>
                <wp:extent cx="7267575" cy="10410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41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73.05pt;margin-top:-44.1pt;width:572.25pt;height:8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" filled="f" strokecolor="#f79646" strokeweight="2pt"/>
            </w:pict>
          </mc:Fallback>
        </mc:AlternateContent>
      </w:r>
      <w:r w:rsidR="003A2ED2" w:rsidRPr="003A2ED2">
        <w:rPr>
          <w:color w:val="000000"/>
          <w:sz w:val="28"/>
          <w:szCs w:val="28"/>
        </w:rPr>
        <w:t xml:space="preserve"> В «Театре пальчиков и язычка» движения язычка сопровождаются синхронными движениями кистей рук, которые выступают как помощники.</w:t>
      </w:r>
      <w:r w:rsidR="003A2ED2" w:rsidRPr="003A2ED2">
        <w:rPr>
          <w:color w:val="000000"/>
          <w:sz w:val="28"/>
          <w:szCs w:val="28"/>
        </w:rPr>
        <w:br/>
      </w:r>
      <w:r w:rsidR="003A2ED2">
        <w:rPr>
          <w:b/>
          <w:bCs/>
          <w:color w:val="000000"/>
          <w:sz w:val="28"/>
          <w:szCs w:val="28"/>
        </w:rPr>
        <w:t xml:space="preserve">3. </w:t>
      </w:r>
      <w:r w:rsidR="003A2ED2" w:rsidRPr="003A2ED2">
        <w:rPr>
          <w:b/>
          <w:bCs/>
          <w:color w:val="000000"/>
          <w:sz w:val="28"/>
          <w:szCs w:val="28"/>
        </w:rPr>
        <w:t>Фонетические сказки</w:t>
      </w:r>
      <w:r w:rsidR="003A2ED2" w:rsidRPr="003A2ED2">
        <w:rPr>
          <w:color w:val="000000"/>
          <w:sz w:val="28"/>
          <w:szCs w:val="28"/>
        </w:rPr>
        <w:br/>
        <w:t>Фонетические сказки предусматривают работу над нарушенным звуком или группой звуков. В них подобран речевой материал на автоматизируемый звук или дифференцируемыми звуками.</w:t>
      </w:r>
      <w:r w:rsidR="003A2ED2" w:rsidRPr="003A2ED2">
        <w:rPr>
          <w:color w:val="000000"/>
          <w:sz w:val="28"/>
          <w:szCs w:val="28"/>
        </w:rPr>
        <w:br/>
        <w:t xml:space="preserve">У детей со сложными речевыми нарушениями наблюдается стойкость дефектов звукопроизношения. Чтобы получить устойчивый результат в работе с такими детьми, требуются многократные повторы слов, фраз на определенные группы звуков. Попадая в </w:t>
      </w:r>
      <w:proofErr w:type="spellStart"/>
      <w:r w:rsidR="003A2ED2" w:rsidRPr="003A2ED2">
        <w:rPr>
          <w:color w:val="000000"/>
          <w:sz w:val="28"/>
          <w:szCs w:val="28"/>
        </w:rPr>
        <w:t>логосказку</w:t>
      </w:r>
      <w:proofErr w:type="spellEnd"/>
      <w:r w:rsidR="003A2ED2" w:rsidRPr="003A2ED2">
        <w:rPr>
          <w:color w:val="000000"/>
          <w:sz w:val="28"/>
          <w:szCs w:val="28"/>
        </w:rPr>
        <w:t xml:space="preserve">, ребёнок путешествует по ней вместе с главными героями, помогает в трудных ситуациях, переживает вместе с ними, поддерживает, принимает решения. В результате происходит ненавязчивое закрепление трудных звуков (автоматизация изолированного звука, звука в прямых и обратных слогах, словах, словосочетаниях, предложениях, </w:t>
      </w:r>
      <w:proofErr w:type="spellStart"/>
      <w:r w:rsidR="003A2ED2" w:rsidRPr="003A2ED2">
        <w:rPr>
          <w:color w:val="000000"/>
          <w:sz w:val="28"/>
          <w:szCs w:val="28"/>
        </w:rPr>
        <w:t>чистоговорках</w:t>
      </w:r>
      <w:proofErr w:type="spellEnd"/>
      <w:r w:rsidR="003A2ED2" w:rsidRPr="003A2ED2">
        <w:rPr>
          <w:color w:val="000000"/>
          <w:sz w:val="28"/>
          <w:szCs w:val="28"/>
        </w:rPr>
        <w:t>, стихах и во фразовой речи).</w:t>
      </w:r>
      <w:r w:rsidR="003A2ED2">
        <w:rPr>
          <w:rStyle w:val="c0"/>
          <w:sz w:val="28"/>
          <w:szCs w:val="28"/>
        </w:rPr>
        <w:t xml:space="preserve"> </w:t>
      </w:r>
    </w:p>
    <w:p w:rsidR="00463CC1" w:rsidRDefault="003A2ED2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rPr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4.  </w:t>
      </w:r>
      <w:r w:rsidRPr="003A2ED2">
        <w:rPr>
          <w:b/>
          <w:bCs/>
          <w:color w:val="000000"/>
          <w:sz w:val="28"/>
          <w:szCs w:val="28"/>
        </w:rPr>
        <w:t>Лексико-грамматические сказки</w:t>
      </w:r>
      <w:r w:rsidRPr="003A2ED2">
        <w:rPr>
          <w:color w:val="000000"/>
          <w:sz w:val="28"/>
          <w:szCs w:val="28"/>
        </w:rPr>
        <w:br/>
        <w:t xml:space="preserve">Лексико-грамматические сказки  несут определенную лексическую или грамматическую нагрузку. В </w:t>
      </w:r>
      <w:proofErr w:type="spellStart"/>
      <w:r w:rsidRPr="003A2ED2">
        <w:rPr>
          <w:color w:val="000000"/>
          <w:sz w:val="28"/>
          <w:szCs w:val="28"/>
        </w:rPr>
        <w:t>логосказках</w:t>
      </w:r>
      <w:proofErr w:type="spellEnd"/>
      <w:r w:rsidRPr="003A2ED2">
        <w:rPr>
          <w:color w:val="000000"/>
          <w:sz w:val="28"/>
          <w:szCs w:val="28"/>
        </w:rPr>
        <w:t xml:space="preserve"> используются различные способы обогащения, активизации словарного запаса, словообразование, словоизменение.</w:t>
      </w:r>
      <w:r>
        <w:rPr>
          <w:color w:val="000000"/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                   </w:t>
      </w:r>
      <w:r w:rsidR="00734225" w:rsidRPr="00734225">
        <w:rPr>
          <w:rStyle w:val="c0"/>
          <w:sz w:val="28"/>
          <w:szCs w:val="28"/>
        </w:rPr>
        <w:t xml:space="preserve">5. </w:t>
      </w:r>
      <w:r>
        <w:rPr>
          <w:rStyle w:val="c0"/>
          <w:sz w:val="28"/>
          <w:szCs w:val="28"/>
        </w:rPr>
        <w:t xml:space="preserve"> </w:t>
      </w:r>
      <w:r w:rsidRPr="003A2ED2">
        <w:rPr>
          <w:b/>
          <w:bCs/>
          <w:color w:val="000000"/>
          <w:sz w:val="28"/>
          <w:szCs w:val="28"/>
        </w:rPr>
        <w:t>Сказки, способствующие формированию связной речи</w:t>
      </w:r>
      <w:r w:rsidRPr="003A2ED2">
        <w:rPr>
          <w:color w:val="000000"/>
          <w:sz w:val="28"/>
          <w:szCs w:val="28"/>
        </w:rPr>
        <w:t> </w:t>
      </w:r>
      <w:r w:rsidRPr="003A2E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3A2ED2">
        <w:rPr>
          <w:color w:val="000000"/>
          <w:sz w:val="28"/>
          <w:szCs w:val="28"/>
        </w:rPr>
        <w:t>Виды работ со сказками:</w:t>
      </w:r>
      <w:r w:rsidRPr="003A2E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3A2ED2">
        <w:rPr>
          <w:color w:val="000000"/>
          <w:sz w:val="28"/>
          <w:szCs w:val="28"/>
        </w:rPr>
        <w:t>1. Ребенок разыгрывает знакомые сказки.</w:t>
      </w:r>
      <w:r w:rsidRPr="003A2E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3A2ED2">
        <w:rPr>
          <w:color w:val="000000"/>
          <w:sz w:val="28"/>
          <w:szCs w:val="28"/>
        </w:rPr>
        <w:t>2. Несколько детей, предварительно распределив роли, разыгрывают сказку.</w:t>
      </w:r>
      <w:r w:rsidRPr="003A2E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Pr="003A2ED2">
        <w:rPr>
          <w:color w:val="000000"/>
          <w:sz w:val="28"/>
          <w:szCs w:val="28"/>
        </w:rPr>
        <w:t xml:space="preserve">3. </w:t>
      </w:r>
      <w:proofErr w:type="gramStart"/>
      <w:r w:rsidRPr="003A2ED2">
        <w:rPr>
          <w:color w:val="000000"/>
          <w:sz w:val="28"/>
          <w:szCs w:val="28"/>
        </w:rPr>
        <w:t xml:space="preserve">Ребёнок разыгрывает сказку по мотивам </w:t>
      </w:r>
      <w:r>
        <w:rPr>
          <w:color w:val="000000"/>
          <w:sz w:val="28"/>
          <w:szCs w:val="28"/>
        </w:rPr>
        <w:t xml:space="preserve"> </w:t>
      </w:r>
      <w:r w:rsidRPr="003A2ED2">
        <w:rPr>
          <w:color w:val="000000"/>
          <w:sz w:val="28"/>
          <w:szCs w:val="28"/>
        </w:rPr>
        <w:t>увиденной, но изменяет персонажей, время, конец действия.</w:t>
      </w:r>
      <w:proofErr w:type="gramEnd"/>
    </w:p>
    <w:p w:rsidR="003A2ED2" w:rsidRPr="003A2ED2" w:rsidRDefault="00463CC1" w:rsidP="00463CC1">
      <w:pPr>
        <w:pStyle w:val="c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</w:t>
      </w:r>
      <w:r w:rsidR="003A2ED2">
        <w:rPr>
          <w:b/>
          <w:bCs/>
          <w:color w:val="000000"/>
          <w:sz w:val="28"/>
          <w:szCs w:val="28"/>
        </w:rPr>
        <w:t xml:space="preserve"> 6. </w:t>
      </w:r>
      <w:r w:rsidR="003A2ED2" w:rsidRPr="003A2ED2">
        <w:rPr>
          <w:b/>
          <w:bCs/>
          <w:color w:val="000000"/>
          <w:sz w:val="28"/>
          <w:szCs w:val="28"/>
        </w:rPr>
        <w:t>Сказки по обучению грамоте</w:t>
      </w:r>
      <w:r w:rsidR="003A2ED2" w:rsidRPr="003A2ED2">
        <w:rPr>
          <w:color w:val="000000"/>
          <w:sz w:val="28"/>
          <w:szCs w:val="28"/>
        </w:rPr>
        <w:br/>
      </w:r>
      <w:proofErr w:type="spellStart"/>
      <w:r w:rsidR="003A2ED2" w:rsidRPr="003A2ED2">
        <w:rPr>
          <w:color w:val="000000"/>
          <w:sz w:val="28"/>
          <w:szCs w:val="28"/>
        </w:rPr>
        <w:t>Логосказки</w:t>
      </w:r>
      <w:proofErr w:type="spellEnd"/>
      <w:r w:rsidR="003A2ED2" w:rsidRPr="003A2ED2">
        <w:rPr>
          <w:color w:val="000000"/>
          <w:sz w:val="28"/>
          <w:szCs w:val="28"/>
        </w:rPr>
        <w:t>:</w:t>
      </w:r>
      <w:r w:rsidR="003A2ED2" w:rsidRPr="003A2ED2">
        <w:rPr>
          <w:color w:val="000000"/>
          <w:sz w:val="28"/>
          <w:szCs w:val="28"/>
        </w:rPr>
        <w:br/>
        <w:t>- знакомят детей с гласными и согласными звуками,</w:t>
      </w:r>
      <w:r w:rsidR="003A2ED2" w:rsidRPr="003A2ED2">
        <w:rPr>
          <w:color w:val="000000"/>
          <w:sz w:val="28"/>
          <w:szCs w:val="28"/>
        </w:rPr>
        <w:br/>
        <w:t>- формируют понятия: «звук», «буква», «гласный звук», «согласный звук»;</w:t>
      </w:r>
      <w:r w:rsidR="003A2ED2" w:rsidRPr="003A2ED2">
        <w:rPr>
          <w:color w:val="000000"/>
          <w:sz w:val="28"/>
          <w:szCs w:val="28"/>
        </w:rPr>
        <w:br/>
        <w:t>- развивают слуховое внимание;</w:t>
      </w:r>
      <w:r w:rsidR="003A2ED2" w:rsidRPr="003A2ED2">
        <w:rPr>
          <w:color w:val="000000"/>
          <w:sz w:val="28"/>
          <w:szCs w:val="28"/>
        </w:rPr>
        <w:br/>
        <w:t>- развивают фонематический слух;</w:t>
      </w:r>
      <w:r w:rsidR="003A2ED2" w:rsidRPr="003A2ED2">
        <w:rPr>
          <w:color w:val="000000"/>
          <w:sz w:val="28"/>
          <w:szCs w:val="28"/>
        </w:rPr>
        <w:br/>
        <w:t>- знакомят детей с гласными и согласными буквами, закрепляют зрительные образы букв;</w:t>
      </w:r>
      <w:r w:rsidR="003A2ED2" w:rsidRPr="003A2ED2">
        <w:rPr>
          <w:color w:val="000000"/>
          <w:sz w:val="28"/>
          <w:szCs w:val="28"/>
        </w:rPr>
        <w:br/>
        <w:t>- формируют и дифференцируют понятия «звук — буква».</w:t>
      </w:r>
      <w:r w:rsidR="003A2ED2" w:rsidRPr="003A2ED2">
        <w:rPr>
          <w:color w:val="000000"/>
          <w:sz w:val="28"/>
          <w:szCs w:val="28"/>
        </w:rPr>
        <w:br/>
        <w:t>Главные герои сказок – звуки и буквы, наделенные своими характерами. На занятиях дети погружаются в мир сказочных персонажей</w:t>
      </w:r>
      <w:r>
        <w:rPr>
          <w:color w:val="000000"/>
          <w:sz w:val="28"/>
          <w:szCs w:val="28"/>
        </w:rPr>
        <w:t xml:space="preserve"> - </w:t>
      </w:r>
      <w:r w:rsidR="003A2ED2" w:rsidRPr="003A2ED2">
        <w:rPr>
          <w:color w:val="000000"/>
          <w:sz w:val="28"/>
          <w:szCs w:val="28"/>
        </w:rPr>
        <w:t xml:space="preserve">Королевства звуков и букв. В красном дворце живут шесть </w:t>
      </w:r>
      <w:proofErr w:type="spellStart"/>
      <w:r w:rsidR="003A2ED2" w:rsidRPr="003A2ED2">
        <w:rPr>
          <w:color w:val="000000"/>
          <w:sz w:val="28"/>
          <w:szCs w:val="28"/>
        </w:rPr>
        <w:t>гласиков</w:t>
      </w:r>
      <w:proofErr w:type="spellEnd"/>
      <w:r w:rsidR="003A2ED2" w:rsidRPr="003A2ED2">
        <w:rPr>
          <w:color w:val="000000"/>
          <w:sz w:val="28"/>
          <w:szCs w:val="28"/>
        </w:rPr>
        <w:t xml:space="preserve"> (гласные звуки). В синем и зеленом дворце живут </w:t>
      </w:r>
      <w:proofErr w:type="spellStart"/>
      <w:r w:rsidR="003A2ED2" w:rsidRPr="003A2ED2">
        <w:rPr>
          <w:color w:val="000000"/>
          <w:sz w:val="28"/>
          <w:szCs w:val="28"/>
        </w:rPr>
        <w:t>согласики</w:t>
      </w:r>
      <w:proofErr w:type="spellEnd"/>
      <w:r w:rsidR="003A2ED2" w:rsidRPr="003A2ED2">
        <w:rPr>
          <w:color w:val="000000"/>
          <w:sz w:val="28"/>
          <w:szCs w:val="28"/>
        </w:rPr>
        <w:t xml:space="preserve"> (согласные звуки).</w:t>
      </w:r>
    </w:p>
    <w:p w:rsidR="00734225" w:rsidRPr="00734225" w:rsidRDefault="003A2ED2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734225" w:rsidRPr="00734225" w:rsidRDefault="00463CC1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734225" w:rsidRPr="00734225" w:rsidRDefault="00734225" w:rsidP="00D44A89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734225">
        <w:rPr>
          <w:rStyle w:val="c0"/>
          <w:sz w:val="28"/>
          <w:szCs w:val="28"/>
        </w:rPr>
        <w:t xml:space="preserve">     При составлении сказки можно вспомнить, с каких слов обычно начинаются сказки, и предложить ребенку свою сказку начать так же.</w:t>
      </w:r>
      <w:r w:rsidR="003A1F85">
        <w:rPr>
          <w:rStyle w:val="c0"/>
          <w:sz w:val="28"/>
          <w:szCs w:val="28"/>
        </w:rPr>
        <w:t xml:space="preserve">  </w:t>
      </w:r>
      <w:r w:rsidR="003A1F85" w:rsidRPr="00734225">
        <w:rPr>
          <w:rStyle w:val="c0"/>
          <w:sz w:val="28"/>
          <w:szCs w:val="28"/>
        </w:rPr>
        <w:t xml:space="preserve"> Вначале детям сложно составлять сказки, </w:t>
      </w:r>
      <w:r w:rsidR="003A1F85">
        <w:rPr>
          <w:rStyle w:val="c0"/>
          <w:sz w:val="28"/>
          <w:szCs w:val="28"/>
        </w:rPr>
        <w:t>поэтому на первом этапе</w:t>
      </w:r>
      <w:r w:rsidR="003A1F85" w:rsidRPr="003A1F85">
        <w:rPr>
          <w:rStyle w:val="c0"/>
          <w:sz w:val="28"/>
          <w:szCs w:val="28"/>
        </w:rPr>
        <w:t xml:space="preserve"> </w:t>
      </w:r>
      <w:r w:rsidR="003A1F85">
        <w:rPr>
          <w:rStyle w:val="c0"/>
          <w:sz w:val="28"/>
          <w:szCs w:val="28"/>
        </w:rPr>
        <w:t xml:space="preserve">можно  </w:t>
      </w:r>
      <w:r w:rsidR="003A1F85" w:rsidRPr="00734225">
        <w:rPr>
          <w:rStyle w:val="c0"/>
          <w:sz w:val="28"/>
          <w:szCs w:val="28"/>
        </w:rPr>
        <w:lastRenderedPageBreak/>
        <w:t>предложить готовый образец сказки</w:t>
      </w:r>
      <w:r w:rsidR="003A1F85">
        <w:rPr>
          <w:rStyle w:val="c0"/>
          <w:sz w:val="28"/>
          <w:szCs w:val="28"/>
        </w:rPr>
        <w:t>. Далее, и</w:t>
      </w:r>
      <w:r w:rsidR="003A1F85" w:rsidRPr="00734225">
        <w:rPr>
          <w:rStyle w:val="c0"/>
          <w:sz w:val="28"/>
          <w:szCs w:val="28"/>
        </w:rPr>
        <w:t>спользуя</w:t>
      </w:r>
      <w:r w:rsidR="003A1F85">
        <w:rPr>
          <w:rStyle w:val="c0"/>
          <w:sz w:val="28"/>
          <w:szCs w:val="28"/>
        </w:rPr>
        <w:t xml:space="preserve"> </w:t>
      </w:r>
      <w:r w:rsidRPr="00734225">
        <w:rPr>
          <w:rStyle w:val="c0"/>
          <w:sz w:val="28"/>
          <w:szCs w:val="28"/>
        </w:rPr>
        <w:t>в работе предложенные варианты, дети начинают охотно сочинять сказки самостоятельно, пытаясь не повторять сюжеты.</w:t>
      </w:r>
    </w:p>
    <w:p w:rsidR="00734225" w:rsidRPr="00734225" w:rsidRDefault="00D44A89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rPr>
          <w:rStyle w:val="c0"/>
          <w:sz w:val="28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D5C05" wp14:editId="55AFF16C">
                <wp:simplePos x="0" y="0"/>
                <wp:positionH relativeFrom="column">
                  <wp:posOffset>-908685</wp:posOffset>
                </wp:positionH>
                <wp:positionV relativeFrom="paragraph">
                  <wp:posOffset>-1168400</wp:posOffset>
                </wp:positionV>
                <wp:extent cx="7267575" cy="10410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41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1.55pt;margin-top:-92pt;width:572.25pt;height:8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" filled="f" strokecolor="#f79646" strokeweight="2pt"/>
            </w:pict>
          </mc:Fallback>
        </mc:AlternateContent>
      </w:r>
      <w:r w:rsidR="00734225" w:rsidRPr="00734225">
        <w:rPr>
          <w:rStyle w:val="c0"/>
          <w:sz w:val="28"/>
          <w:szCs w:val="28"/>
        </w:rPr>
        <w:t>1-й вариант. Ребенок (самостоятельно или помощью взрослого) придумывает события, ситуации, в которые данный герой  мог попасть. Если ребенок затрудняется в составлении сказки по картинкам, то можно предложить ему образец. Дать картинки, рассмотреть их вместе с ним. Затем предложить ребенку составить предложения по каждой картинке, связывая их с предлагаемыми событиями.</w:t>
      </w:r>
    </w:p>
    <w:p w:rsidR="00734225" w:rsidRPr="00734225" w:rsidRDefault="00734225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734225">
        <w:rPr>
          <w:rStyle w:val="c0"/>
          <w:sz w:val="28"/>
          <w:szCs w:val="28"/>
        </w:rPr>
        <w:t>2-й вариант. Рассмотреть с ребенком картинки</w:t>
      </w:r>
      <w:proofErr w:type="gramStart"/>
      <w:r w:rsidRPr="00734225">
        <w:rPr>
          <w:rStyle w:val="c0"/>
          <w:sz w:val="28"/>
          <w:szCs w:val="28"/>
        </w:rPr>
        <w:t xml:space="preserve"> Р</w:t>
      </w:r>
      <w:proofErr w:type="gramEnd"/>
      <w:r w:rsidRPr="00734225">
        <w:rPr>
          <w:rStyle w:val="c0"/>
          <w:sz w:val="28"/>
          <w:szCs w:val="28"/>
        </w:rPr>
        <w:t xml:space="preserve">ассказать сказку, составленную педагогом, а затем предложить придумать продолжение сказки.  </w:t>
      </w:r>
    </w:p>
    <w:p w:rsidR="00734225" w:rsidRPr="00734225" w:rsidRDefault="00734225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734225">
        <w:rPr>
          <w:rStyle w:val="c0"/>
          <w:sz w:val="28"/>
          <w:szCs w:val="28"/>
        </w:rPr>
        <w:t>3-й вариант. «Сказочный салат». Рассмотреть картинки, определить заданный звук в словах. Педагог составляет по первой картинке начало сказки. Ребенок продолжает, описывая вторую картинку. Третью картинку снова описывает педагог. Ребенок придумывает окончание, используя четвертую картинку.</w:t>
      </w:r>
    </w:p>
    <w:p w:rsidR="00734225" w:rsidRPr="00734225" w:rsidRDefault="00734225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734225">
        <w:rPr>
          <w:rStyle w:val="c0"/>
          <w:sz w:val="28"/>
          <w:szCs w:val="28"/>
        </w:rPr>
        <w:t>4-й вариант. Педагог закрывает первую картинку, а ребенок придумывает начало и связывает его с остальными тремя картинками.</w:t>
      </w:r>
    </w:p>
    <w:p w:rsidR="003A1F85" w:rsidRPr="00734225" w:rsidRDefault="00734225" w:rsidP="00463CC1">
      <w:pPr>
        <w:pStyle w:val="c5"/>
        <w:shd w:val="clear" w:color="auto" w:fill="FFFFFF"/>
        <w:spacing w:before="0" w:beforeAutospacing="0" w:after="0" w:afterAutospacing="0"/>
        <w:ind w:left="-142" w:firstLine="1559"/>
        <w:jc w:val="both"/>
        <w:rPr>
          <w:rStyle w:val="c0"/>
          <w:sz w:val="28"/>
          <w:szCs w:val="28"/>
        </w:rPr>
      </w:pPr>
      <w:r w:rsidRPr="00734225">
        <w:rPr>
          <w:rStyle w:val="c0"/>
          <w:sz w:val="28"/>
          <w:szCs w:val="28"/>
        </w:rPr>
        <w:t>5-й вариант. В ходе составления сказки ребенок может ввести по своему желанию любой персонаж. Все герои должны быть связаны одним сюжетом.</w:t>
      </w:r>
      <w:r w:rsidR="003A2ED2">
        <w:rPr>
          <w:rStyle w:val="c0"/>
          <w:sz w:val="28"/>
          <w:szCs w:val="28"/>
        </w:rPr>
        <w:t xml:space="preserve"> </w:t>
      </w:r>
    </w:p>
    <w:p w:rsidR="003A2ED2" w:rsidRPr="003A2ED2" w:rsidRDefault="003A2ED2" w:rsidP="00463CC1">
      <w:pPr>
        <w:shd w:val="clear" w:color="auto" w:fill="FFFFFF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сказок осуществляется разными </w:t>
      </w:r>
      <w:r w:rsidRPr="003A2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видами театров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Пальчиковый театр. </w:t>
      </w:r>
      <w:proofErr w:type="gram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  <w:proofErr w:type="gram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сшитые или связанные, вырезанные из бумаги надеваются на палец.</w:t>
      </w:r>
    </w:p>
    <w:p w:rsidR="003A2ED2" w:rsidRDefault="003A2ED2" w:rsidP="00463CC1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Театр </w:t>
      </w:r>
      <w:proofErr w:type="spell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Куклы надеваются на три пальца руки и действуют на ширме или за столом. </w:t>
      </w:r>
    </w:p>
    <w:p w:rsidR="003A2ED2" w:rsidRDefault="003A2ED2" w:rsidP="00463CC1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Теневой театр. Плоскостные изображения кукол или изображения теней при помощи рук показывают на освещенном экране.</w:t>
      </w:r>
    </w:p>
    <w:p w:rsidR="003A2ED2" w:rsidRPr="003A2ED2" w:rsidRDefault="003A2ED2" w:rsidP="00463CC1">
      <w:pPr>
        <w:shd w:val="clear" w:color="auto" w:fill="FFFFFF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Настольный театр. Куклы конусного театра, плоскостных фигур действуют на столе.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Театр рукавичек. Детские рукавички и перчатки надеваются на руку.</w:t>
      </w:r>
      <w:proofErr w:type="gram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игрушек. Сценки разыгрываются и показываются детям обыкновенными игрушками: мягкими, резиновыми, киндер-сюрпризы.</w:t>
      </w:r>
    </w:p>
    <w:p w:rsidR="003A2ED2" w:rsidRPr="003A2ED2" w:rsidRDefault="003A2ED2" w:rsidP="00463CC1">
      <w:pPr>
        <w:shd w:val="clear" w:color="auto" w:fill="FFFFFF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-Театр на </w:t>
      </w:r>
      <w:proofErr w:type="spell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Плоскостные изображения двигаются на </w:t>
      </w:r>
      <w:proofErr w:type="spellStart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CC1" w:rsidRPr="009F781E" w:rsidRDefault="003A2ED2" w:rsidP="009F781E">
      <w:pPr>
        <w:shd w:val="clear" w:color="auto" w:fill="FFFFFF"/>
        <w:ind w:left="-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разыгрывает и моделирует сказку по набору предложенных или выбранных самостоятельно игрушек. При этом ребёнок самостоятельно демонстрирует сказку, придумывает её сюжет. Таким образом, развивается самая сложная форма связного высказывания - составление творческих рассказов.</w:t>
      </w:r>
      <w:r w:rsidRPr="003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CC1" w:rsidRPr="00463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63C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Драматизации сказок активизируют движения органов артикуляционного аппарата, формируют лексико-грамматический строй речи, развивают общую и мелкую моторику пальцев рук, координацию движений, мимику, пантомиму, психические процессы (воображение, эмоционально-волевая сфера, внимание, восприятие), твор</w:t>
      </w:r>
      <w:r w:rsidR="00A0219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ческие способности.</w:t>
      </w:r>
      <w:proofErr w:type="gramEnd"/>
      <w:r w:rsidR="009F78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Играйте с детьми!</w:t>
      </w:r>
      <w:bookmarkStart w:id="0" w:name="_GoBack"/>
      <w:bookmarkEnd w:id="0"/>
    </w:p>
    <w:sectPr w:rsidR="00463CC1" w:rsidRPr="009F781E" w:rsidSect="0046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C2" w:rsidRDefault="009054C2" w:rsidP="00734225">
      <w:r>
        <w:separator/>
      </w:r>
    </w:p>
  </w:endnote>
  <w:endnote w:type="continuationSeparator" w:id="0">
    <w:p w:rsidR="009054C2" w:rsidRDefault="009054C2" w:rsidP="0073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C2" w:rsidRDefault="009054C2" w:rsidP="00734225">
      <w:r>
        <w:separator/>
      </w:r>
    </w:p>
  </w:footnote>
  <w:footnote w:type="continuationSeparator" w:id="0">
    <w:p w:rsidR="009054C2" w:rsidRDefault="009054C2" w:rsidP="0073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6FD"/>
    <w:multiLevelType w:val="hybridMultilevel"/>
    <w:tmpl w:val="3920D9AA"/>
    <w:lvl w:ilvl="0" w:tplc="20FCC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6F"/>
    <w:rsid w:val="0005036F"/>
    <w:rsid w:val="000B3A77"/>
    <w:rsid w:val="003A1F85"/>
    <w:rsid w:val="003A2ED2"/>
    <w:rsid w:val="00457B93"/>
    <w:rsid w:val="00463CC1"/>
    <w:rsid w:val="0050244C"/>
    <w:rsid w:val="00727A8E"/>
    <w:rsid w:val="00734225"/>
    <w:rsid w:val="007B6616"/>
    <w:rsid w:val="007C43C8"/>
    <w:rsid w:val="008C30D7"/>
    <w:rsid w:val="009054C2"/>
    <w:rsid w:val="00920AEE"/>
    <w:rsid w:val="009F781E"/>
    <w:rsid w:val="00A02197"/>
    <w:rsid w:val="00B005E4"/>
    <w:rsid w:val="00BF4974"/>
    <w:rsid w:val="00C130B4"/>
    <w:rsid w:val="00D44A89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B6616"/>
  </w:style>
  <w:style w:type="paragraph" w:styleId="a3">
    <w:name w:val="No Spacing"/>
    <w:uiPriority w:val="1"/>
    <w:qFormat/>
    <w:rsid w:val="007B6616"/>
  </w:style>
  <w:style w:type="paragraph" w:customStyle="1" w:styleId="c5">
    <w:name w:val="c5"/>
    <w:basedOn w:val="a"/>
    <w:rsid w:val="007C4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3C8"/>
  </w:style>
  <w:style w:type="paragraph" w:styleId="a4">
    <w:name w:val="header"/>
    <w:basedOn w:val="a"/>
    <w:link w:val="a5"/>
    <w:uiPriority w:val="99"/>
    <w:unhideWhenUsed/>
    <w:rsid w:val="00734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225"/>
  </w:style>
  <w:style w:type="paragraph" w:styleId="a6">
    <w:name w:val="footer"/>
    <w:basedOn w:val="a"/>
    <w:link w:val="a7"/>
    <w:uiPriority w:val="99"/>
    <w:unhideWhenUsed/>
    <w:rsid w:val="00734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225"/>
  </w:style>
  <w:style w:type="character" w:customStyle="1" w:styleId="c1">
    <w:name w:val="c1"/>
    <w:basedOn w:val="a0"/>
    <w:rsid w:val="003A2ED2"/>
  </w:style>
  <w:style w:type="paragraph" w:styleId="a8">
    <w:name w:val="List Paragraph"/>
    <w:basedOn w:val="a"/>
    <w:uiPriority w:val="34"/>
    <w:qFormat/>
    <w:rsid w:val="003A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B6616"/>
  </w:style>
  <w:style w:type="paragraph" w:styleId="a3">
    <w:name w:val="No Spacing"/>
    <w:uiPriority w:val="1"/>
    <w:qFormat/>
    <w:rsid w:val="007B6616"/>
  </w:style>
  <w:style w:type="paragraph" w:customStyle="1" w:styleId="c5">
    <w:name w:val="c5"/>
    <w:basedOn w:val="a"/>
    <w:rsid w:val="007C4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3C8"/>
  </w:style>
  <w:style w:type="paragraph" w:styleId="a4">
    <w:name w:val="header"/>
    <w:basedOn w:val="a"/>
    <w:link w:val="a5"/>
    <w:uiPriority w:val="99"/>
    <w:unhideWhenUsed/>
    <w:rsid w:val="00734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225"/>
  </w:style>
  <w:style w:type="paragraph" w:styleId="a6">
    <w:name w:val="footer"/>
    <w:basedOn w:val="a"/>
    <w:link w:val="a7"/>
    <w:uiPriority w:val="99"/>
    <w:unhideWhenUsed/>
    <w:rsid w:val="00734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225"/>
  </w:style>
  <w:style w:type="character" w:customStyle="1" w:styleId="c1">
    <w:name w:val="c1"/>
    <w:basedOn w:val="a0"/>
    <w:rsid w:val="003A2ED2"/>
  </w:style>
  <w:style w:type="paragraph" w:styleId="a8">
    <w:name w:val="List Paragraph"/>
    <w:basedOn w:val="a"/>
    <w:uiPriority w:val="34"/>
    <w:qFormat/>
    <w:rsid w:val="003A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25AA-6257-4EC0-AD5D-521765B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2020-04-05T12:48:00Z</cp:lastPrinted>
  <dcterms:created xsi:type="dcterms:W3CDTF">2020-04-05T12:48:00Z</dcterms:created>
  <dcterms:modified xsi:type="dcterms:W3CDTF">2020-04-05T13:06:00Z</dcterms:modified>
</cp:coreProperties>
</file>