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4C" w:rsidRPr="0006354C" w:rsidRDefault="0006354C" w:rsidP="0006354C">
      <w:pPr>
        <w:rPr>
          <w:rFonts w:ascii="Times New Roman" w:hAnsi="Times New Roman" w:cs="Times New Roman"/>
          <w:sz w:val="28"/>
          <w:szCs w:val="28"/>
        </w:rPr>
      </w:pPr>
      <w:r w:rsidRPr="00DD1D24">
        <w:rPr>
          <w:rFonts w:ascii="Times New Roman" w:hAnsi="Times New Roman" w:cs="Times New Roman"/>
          <w:b/>
          <w:sz w:val="28"/>
          <w:szCs w:val="28"/>
        </w:rPr>
        <w:t>Занятие:</w:t>
      </w:r>
      <w:r w:rsidRPr="000E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Развитие экологических представлений.</w:t>
      </w:r>
      <w:r w:rsidR="00FD41E3">
        <w:rPr>
          <w:rFonts w:ascii="Times New Roman" w:hAnsi="Times New Roman" w:cs="Times New Roman"/>
          <w:sz w:val="28"/>
          <w:szCs w:val="28"/>
        </w:rPr>
        <w:t xml:space="preserve"> Изучаем строение растения.</w:t>
      </w:r>
    </w:p>
    <w:p w:rsidR="0006354C" w:rsidRDefault="0006354C" w:rsidP="0006354C">
      <w:pPr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детей со стеблем, его функ</w:t>
      </w:r>
      <w:r w:rsidR="00EC64C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иями и видоизменениями. Освоение действия построения моделей зависимости строения растений от условий жизни</w:t>
      </w:r>
      <w:r w:rsidR="00EC6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4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64CC">
        <w:rPr>
          <w:rFonts w:ascii="Times New Roman" w:hAnsi="Times New Roman" w:cs="Times New Roman"/>
          <w:sz w:val="28"/>
          <w:szCs w:val="28"/>
        </w:rPr>
        <w:t>строение стебля и количество воды).</w:t>
      </w:r>
    </w:p>
    <w:p w:rsidR="00EC64CC" w:rsidRDefault="00EC64CC" w:rsidP="0006354C">
      <w:pPr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 растений с разными видоизменениями стебля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деревья, кустарники, травы; бальзамин, кактус, алоэ. Картинки с изображением этих растений в реальных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поле, саванне, прерии). Карточки : с условными обозначениями видоизмененного стебля ( обычный, толстый); с условным обозначением условий жизни ( мног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 воды),односторонние стрелки, растение с окрашенными листьями, стеблем.</w:t>
      </w:r>
    </w:p>
    <w:p w:rsidR="00EC64CC" w:rsidRDefault="00EC64CC" w:rsidP="0006354C">
      <w:pPr>
        <w:rPr>
          <w:rFonts w:ascii="Times New Roman" w:hAnsi="Times New Roman" w:cs="Times New Roman"/>
          <w:sz w:val="28"/>
          <w:szCs w:val="28"/>
        </w:rPr>
      </w:pPr>
      <w:r w:rsidRPr="00FD41E3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464">
        <w:rPr>
          <w:rFonts w:ascii="Times New Roman" w:hAnsi="Times New Roman" w:cs="Times New Roman"/>
          <w:sz w:val="28"/>
          <w:szCs w:val="28"/>
        </w:rPr>
        <w:t xml:space="preserve"> Взрослый предлагает ребенку назвать растения, которые он видит из окна квартиры. Взрослый обращает внимание</w:t>
      </w:r>
      <w:proofErr w:type="gramStart"/>
      <w:r w:rsidR="00BC04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0464">
        <w:rPr>
          <w:rFonts w:ascii="Times New Roman" w:hAnsi="Times New Roman" w:cs="Times New Roman"/>
          <w:sz w:val="28"/>
          <w:szCs w:val="28"/>
        </w:rPr>
        <w:t xml:space="preserve"> что у них есть ствол ( стебель) , предлагает рассказать какие они . Рассматривают стебли комнатных растений.</w:t>
      </w:r>
      <w:r w:rsidR="002202AF">
        <w:rPr>
          <w:rFonts w:ascii="Times New Roman" w:hAnsi="Times New Roman" w:cs="Times New Roman"/>
          <w:sz w:val="28"/>
          <w:szCs w:val="28"/>
        </w:rPr>
        <w:t xml:space="preserve"> Делают вывод: у всех растений стебли разные. </w:t>
      </w:r>
    </w:p>
    <w:p w:rsidR="002202AF" w:rsidRDefault="002202AF" w:rsidP="0006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напоминает, что </w:t>
      </w:r>
      <w:r w:rsidR="00FD41E3">
        <w:rPr>
          <w:rFonts w:ascii="Times New Roman" w:hAnsi="Times New Roman" w:cs="Times New Roman"/>
          <w:sz w:val="28"/>
          <w:szCs w:val="28"/>
        </w:rPr>
        <w:t xml:space="preserve">на прошлом занятии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1E3">
        <w:rPr>
          <w:rFonts w:ascii="Times New Roman" w:hAnsi="Times New Roman" w:cs="Times New Roman"/>
          <w:sz w:val="28"/>
          <w:szCs w:val="28"/>
        </w:rPr>
        <w:t xml:space="preserve">знакомились с </w:t>
      </w:r>
      <w:r>
        <w:rPr>
          <w:rFonts w:ascii="Times New Roman" w:hAnsi="Times New Roman" w:cs="Times New Roman"/>
          <w:sz w:val="28"/>
          <w:szCs w:val="28"/>
        </w:rPr>
        <w:t xml:space="preserve"> кор</w:t>
      </w:r>
      <w:r w:rsidR="00FD41E3">
        <w:rPr>
          <w:rFonts w:ascii="Times New Roman" w:hAnsi="Times New Roman" w:cs="Times New Roman"/>
          <w:sz w:val="28"/>
          <w:szCs w:val="28"/>
        </w:rPr>
        <w:t xml:space="preserve">нем </w:t>
      </w:r>
      <w:r>
        <w:rPr>
          <w:rFonts w:ascii="Times New Roman" w:hAnsi="Times New Roman" w:cs="Times New Roman"/>
          <w:sz w:val="28"/>
          <w:szCs w:val="28"/>
        </w:rPr>
        <w:t xml:space="preserve"> у растения, а сегодня  будет знакомство со стеблем. Предлагает рассмотреть картинки  растений с различными стеблями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9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39CE">
        <w:rPr>
          <w:rFonts w:ascii="Times New Roman" w:hAnsi="Times New Roman" w:cs="Times New Roman"/>
          <w:sz w:val="28"/>
          <w:szCs w:val="28"/>
        </w:rPr>
        <w:t xml:space="preserve"> назвать их и просит </w:t>
      </w:r>
      <w:r>
        <w:rPr>
          <w:rFonts w:ascii="Times New Roman" w:hAnsi="Times New Roman" w:cs="Times New Roman"/>
          <w:sz w:val="28"/>
          <w:szCs w:val="28"/>
        </w:rPr>
        <w:t xml:space="preserve"> разделить их на 2 группы</w:t>
      </w:r>
      <w:r w:rsidR="00FD41E3">
        <w:rPr>
          <w:rFonts w:ascii="Times New Roman" w:hAnsi="Times New Roman" w:cs="Times New Roman"/>
          <w:sz w:val="28"/>
          <w:szCs w:val="28"/>
        </w:rPr>
        <w:t xml:space="preserve"> ( в зависимости от толщины стебля)</w:t>
      </w:r>
      <w:r>
        <w:rPr>
          <w:rFonts w:ascii="Times New Roman" w:hAnsi="Times New Roman" w:cs="Times New Roman"/>
          <w:sz w:val="28"/>
          <w:szCs w:val="28"/>
        </w:rPr>
        <w:t xml:space="preserve">:  толстые и обычные.  </w:t>
      </w:r>
    </w:p>
    <w:p w:rsidR="002202AF" w:rsidRDefault="002202AF" w:rsidP="0006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какую работу выполняет стебель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ребенок затрудняется ответить, показывают растение с окрашенными листьями или напоминают о просмотренном эксперименте на прошлом занятии.) Ребенок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делает вывод: главная работа стебля – проводить воду к листьям.</w:t>
      </w:r>
    </w:p>
    <w:p w:rsidR="002202AF" w:rsidRDefault="002202AF" w:rsidP="0006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стебли такие разные?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пусть ребенок поразмышляет, обратить внимание на картинки, рассмотреть, где живут растения</w:t>
      </w:r>
      <w:r w:rsidR="002339CE">
        <w:rPr>
          <w:rFonts w:ascii="Times New Roman" w:hAnsi="Times New Roman" w:cs="Times New Roman"/>
          <w:sz w:val="28"/>
          <w:szCs w:val="28"/>
        </w:rPr>
        <w:t xml:space="preserve">: баобаб, алоэ, кактус – растения пустыни; береза, колокольчик, зверобой, мята – растения средней полосы).  Делают вывод: толщина стебля зависит от  условий произрастания растений. Там, где воды мало, дожди идут редко, стебли накапливают воду, чтобы растение могло расходовать ее постепенно </w:t>
      </w:r>
      <w:proofErr w:type="gramStart"/>
      <w:r w:rsidR="002339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39CE">
        <w:rPr>
          <w:rFonts w:ascii="Times New Roman" w:hAnsi="Times New Roman" w:cs="Times New Roman"/>
          <w:sz w:val="28"/>
          <w:szCs w:val="28"/>
        </w:rPr>
        <w:t>стебель толстый),  там, где воды достаточно – стебель обычный.</w:t>
      </w:r>
    </w:p>
    <w:p w:rsidR="00454C94" w:rsidRPr="00FD41E3" w:rsidRDefault="00454C94" w:rsidP="00454C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FD41E3">
        <w:rPr>
          <w:b/>
          <w:sz w:val="28"/>
          <w:szCs w:val="28"/>
        </w:rPr>
        <w:t>Физкультминутка.</w:t>
      </w:r>
      <w:r w:rsidRPr="00FD41E3">
        <w:rPr>
          <w:rStyle w:val="c17"/>
          <w:b/>
          <w:bCs/>
          <w:iCs/>
          <w:sz w:val="28"/>
          <w:szCs w:val="28"/>
        </w:rPr>
        <w:t xml:space="preserve">   Говорит цветку цветок</w:t>
      </w:r>
    </w:p>
    <w:p w:rsidR="00454C94" w:rsidRPr="00FD41E3" w:rsidRDefault="00454C94" w:rsidP="00454C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FD41E3">
        <w:rPr>
          <w:rStyle w:val="c4"/>
          <w:b/>
          <w:sz w:val="28"/>
          <w:szCs w:val="28"/>
        </w:rPr>
        <w:t> </w:t>
      </w: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Говорит цветку цветок: «Подними-ка свой листок».</w:t>
      </w: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(дети поднимают и опускают руки)</w:t>
      </w: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Выйди на дорожку</w:t>
      </w:r>
      <w:proofErr w:type="gramStart"/>
      <w:r>
        <w:rPr>
          <w:rStyle w:val="c4"/>
          <w:color w:val="333333"/>
          <w:sz w:val="28"/>
          <w:szCs w:val="28"/>
        </w:rPr>
        <w:t xml:space="preserve"> Д</w:t>
      </w:r>
      <w:proofErr w:type="gramEnd"/>
      <w:r>
        <w:rPr>
          <w:rStyle w:val="c4"/>
          <w:color w:val="333333"/>
          <w:sz w:val="28"/>
          <w:szCs w:val="28"/>
        </w:rPr>
        <w:t>а притопни ножкой</w:t>
      </w: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(дети шагают на месте, высоко поднимая колени)</w:t>
      </w: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lastRenderedPageBreak/>
        <w:t xml:space="preserve">Да головкой покачай  Утром солнышко встречай </w:t>
      </w:r>
      <w:r>
        <w:rPr>
          <w:rStyle w:val="c2"/>
          <w:i/>
          <w:iCs/>
          <w:color w:val="333333"/>
          <w:sz w:val="28"/>
          <w:szCs w:val="28"/>
        </w:rPr>
        <w:t>(вращение головой)</w:t>
      </w: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Стебель наклони слегка -  Вот зарядка для цветка</w:t>
      </w:r>
      <w:proofErr w:type="gramStart"/>
      <w:r>
        <w:rPr>
          <w:rStyle w:val="c4"/>
          <w:color w:val="333333"/>
          <w:sz w:val="28"/>
          <w:szCs w:val="28"/>
        </w:rPr>
        <w:t>.</w:t>
      </w:r>
      <w:proofErr w:type="gramEnd"/>
      <w:r>
        <w:rPr>
          <w:rStyle w:val="c4"/>
          <w:color w:val="333333"/>
          <w:sz w:val="28"/>
          <w:szCs w:val="28"/>
        </w:rPr>
        <w:t xml:space="preserve">  </w:t>
      </w:r>
      <w:r>
        <w:rPr>
          <w:rStyle w:val="c2"/>
          <w:i/>
          <w:iCs/>
          <w:color w:val="333333"/>
          <w:sz w:val="28"/>
          <w:szCs w:val="28"/>
        </w:rPr>
        <w:t>(</w:t>
      </w:r>
      <w:proofErr w:type="gramStart"/>
      <w:r>
        <w:rPr>
          <w:rStyle w:val="c2"/>
          <w:i/>
          <w:iCs/>
          <w:color w:val="333333"/>
          <w:sz w:val="28"/>
          <w:szCs w:val="28"/>
        </w:rPr>
        <w:t>н</w:t>
      </w:r>
      <w:proofErr w:type="gramEnd"/>
      <w:r>
        <w:rPr>
          <w:rStyle w:val="c2"/>
          <w:i/>
          <w:iCs/>
          <w:color w:val="333333"/>
          <w:sz w:val="28"/>
          <w:szCs w:val="28"/>
        </w:rPr>
        <w:t>аклоны)</w:t>
      </w: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 xml:space="preserve">А теперь росой умойся,  Отряхнись и успокойся.  </w:t>
      </w: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333333"/>
          <w:sz w:val="28"/>
          <w:szCs w:val="28"/>
        </w:rPr>
        <w:t>(встряхивание кистями рук)</w:t>
      </w: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Наконец готовы все  День встречать во всей красе.</w:t>
      </w: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 xml:space="preserve">Отдохнули, позанимались. А сейчас поиграем. Ты «нарисуешь» картинку, которая расскажет о строении стебля в зависимости от  количества воды. Вот тебе помощники </w:t>
      </w:r>
      <w:proofErr w:type="gramStart"/>
      <w:r>
        <w:rPr>
          <w:rStyle w:val="c4"/>
          <w:color w:val="333333"/>
          <w:sz w:val="28"/>
          <w:szCs w:val="28"/>
        </w:rPr>
        <w:t xml:space="preserve">( </w:t>
      </w:r>
      <w:proofErr w:type="gramEnd"/>
      <w:r>
        <w:rPr>
          <w:rStyle w:val="c4"/>
          <w:color w:val="333333"/>
          <w:sz w:val="28"/>
          <w:szCs w:val="28"/>
        </w:rPr>
        <w:t>дает карточки, ребенок составляет схему – строит модели: мало воды – толстый стебель, много воды – обычный стебель)</w:t>
      </w:r>
      <w:r w:rsidR="00A60D01">
        <w:rPr>
          <w:rStyle w:val="c4"/>
          <w:color w:val="333333"/>
          <w:sz w:val="28"/>
          <w:szCs w:val="28"/>
        </w:rPr>
        <w:t>.</w:t>
      </w:r>
    </w:p>
    <w:p w:rsidR="00A60D01" w:rsidRDefault="00A60D01" w:rsidP="00454C94">
      <w:pPr>
        <w:pStyle w:val="c3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Затем взрослый с ребенком идут рассматривать комнатные растения, определяют толщину стебля и делают выводы: какие растения надо поливать часто, а какие – редко. Можно предложить ребенку нарисовать схему полива растений и расставить их возле цветов. Поливать цветы в течение 2-х недель в соответствии со схемой.  В процессе наблюдений подмечать: хорошо ли живется растениям, правильно ли поливали.</w:t>
      </w:r>
      <w:r w:rsidR="00FD41E3">
        <w:rPr>
          <w:rStyle w:val="c4"/>
          <w:color w:val="333333"/>
          <w:sz w:val="28"/>
          <w:szCs w:val="28"/>
        </w:rPr>
        <w:t xml:space="preserve"> Наблюдения  за состоянием </w:t>
      </w:r>
      <w:r w:rsidR="00FE1DF4">
        <w:rPr>
          <w:rStyle w:val="c4"/>
          <w:color w:val="333333"/>
          <w:sz w:val="28"/>
          <w:szCs w:val="28"/>
        </w:rPr>
        <w:t xml:space="preserve">цветов </w:t>
      </w:r>
      <w:r w:rsidR="00FD41E3">
        <w:rPr>
          <w:rStyle w:val="c4"/>
          <w:color w:val="333333"/>
          <w:sz w:val="28"/>
          <w:szCs w:val="28"/>
        </w:rPr>
        <w:t>зарисовать в дневнике наблюдений.</w:t>
      </w:r>
    </w:p>
    <w:p w:rsidR="00DB4458" w:rsidRDefault="00DB4458" w:rsidP="00454C94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333333"/>
          <w:sz w:val="28"/>
          <w:szCs w:val="28"/>
        </w:rPr>
      </w:pPr>
      <w:r w:rsidRPr="00DB4458">
        <w:rPr>
          <w:rStyle w:val="c4"/>
          <w:b/>
          <w:color w:val="333333"/>
          <w:sz w:val="28"/>
          <w:szCs w:val="28"/>
        </w:rPr>
        <w:t xml:space="preserve">Итог: </w:t>
      </w:r>
    </w:p>
    <w:p w:rsidR="00DB4458" w:rsidRDefault="00DB4458" w:rsidP="00454C94">
      <w:pPr>
        <w:pStyle w:val="c3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4"/>
          <w:b/>
          <w:color w:val="333333"/>
          <w:sz w:val="28"/>
          <w:szCs w:val="28"/>
        </w:rPr>
        <w:t xml:space="preserve"> </w:t>
      </w:r>
      <w:r>
        <w:rPr>
          <w:rStyle w:val="c4"/>
          <w:color w:val="333333"/>
          <w:sz w:val="28"/>
          <w:szCs w:val="28"/>
        </w:rPr>
        <w:t>какие трудности встретил?</w:t>
      </w:r>
    </w:p>
    <w:p w:rsidR="00DB4458" w:rsidRDefault="00DB4458" w:rsidP="00454C94">
      <w:pPr>
        <w:pStyle w:val="c3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что узнал нового?</w:t>
      </w:r>
    </w:p>
    <w:p w:rsidR="00DB4458" w:rsidRPr="00DB4458" w:rsidRDefault="00DB4458" w:rsidP="00454C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D41E3" w:rsidRPr="00DB4458" w:rsidRDefault="00FD41E3" w:rsidP="00454C94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333333"/>
          <w:sz w:val="28"/>
          <w:szCs w:val="28"/>
        </w:rPr>
      </w:pPr>
    </w:p>
    <w:p w:rsidR="00FD41E3" w:rsidRPr="00FD41E3" w:rsidRDefault="00FD41E3" w:rsidP="00454C94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После окончания занятия предложить ребенку рассмотреть энциклопедию растений</w:t>
      </w:r>
      <w:proofErr w:type="gramStart"/>
      <w:r>
        <w:rPr>
          <w:rStyle w:val="c4"/>
          <w:color w:val="333333"/>
          <w:sz w:val="28"/>
          <w:szCs w:val="28"/>
        </w:rPr>
        <w:t>.(</w:t>
      </w:r>
      <w:proofErr w:type="gramEnd"/>
      <w:r>
        <w:rPr>
          <w:rStyle w:val="c4"/>
          <w:color w:val="333333"/>
          <w:sz w:val="28"/>
          <w:szCs w:val="28"/>
        </w:rPr>
        <w:t xml:space="preserve"> если есть). Рассматривая ее, ребенок самостоятельно закрепит полученные знания и сам сможет добыть интересующую его информацию о жизни растений.</w:t>
      </w: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 </w:t>
      </w: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 </w:t>
      </w:r>
    </w:p>
    <w:p w:rsidR="00454C94" w:rsidRDefault="00454C94" w:rsidP="00454C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 </w:t>
      </w:r>
    </w:p>
    <w:p w:rsidR="002339CE" w:rsidRPr="0006354C" w:rsidRDefault="002339CE" w:rsidP="0006354C">
      <w:pPr>
        <w:rPr>
          <w:rFonts w:ascii="Times New Roman" w:hAnsi="Times New Roman" w:cs="Times New Roman"/>
          <w:sz w:val="28"/>
          <w:szCs w:val="28"/>
        </w:rPr>
      </w:pPr>
    </w:p>
    <w:p w:rsidR="00CE493D" w:rsidRDefault="00CE493D"/>
    <w:sectPr w:rsidR="00CE493D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4C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54C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57A0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AE8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A88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DC4"/>
    <w:rsid w:val="00216DD3"/>
    <w:rsid w:val="00216ED0"/>
    <w:rsid w:val="00216F30"/>
    <w:rsid w:val="002202AF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9CE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083A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0F6D"/>
    <w:rsid w:val="002C1494"/>
    <w:rsid w:val="002C38EC"/>
    <w:rsid w:val="002C3D92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052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C94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1D95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C13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05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6A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1D32"/>
    <w:rsid w:val="008B60FA"/>
    <w:rsid w:val="008B6D3D"/>
    <w:rsid w:val="008B6E0B"/>
    <w:rsid w:val="008C34F6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0CE8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0D01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C7F92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1F9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2FC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D08"/>
    <w:rsid w:val="00BB6FE7"/>
    <w:rsid w:val="00BB776E"/>
    <w:rsid w:val="00BC0038"/>
    <w:rsid w:val="00BC03A7"/>
    <w:rsid w:val="00BC0464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461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11A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132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1FD5"/>
    <w:rsid w:val="00D1364B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009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4458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399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833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4CC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D30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74A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8B5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17A2"/>
    <w:rsid w:val="00F81B8A"/>
    <w:rsid w:val="00F81D41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1E3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DF4"/>
    <w:rsid w:val="00FE1E5C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54C94"/>
  </w:style>
  <w:style w:type="character" w:customStyle="1" w:styleId="c4">
    <w:name w:val="c4"/>
    <w:basedOn w:val="a0"/>
    <w:rsid w:val="00454C94"/>
  </w:style>
  <w:style w:type="character" w:customStyle="1" w:styleId="c2">
    <w:name w:val="c2"/>
    <w:basedOn w:val="a0"/>
    <w:rsid w:val="0045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2020-04-21T06:20:00Z</dcterms:created>
  <dcterms:modified xsi:type="dcterms:W3CDTF">2020-04-21T08:36:00Z</dcterms:modified>
</cp:coreProperties>
</file>