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7" w:rsidRPr="00E65B50" w:rsidRDefault="009A5867" w:rsidP="009A58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48"/>
          <w:szCs w:val="48"/>
        </w:rPr>
      </w:pPr>
      <w:r w:rsidRPr="00E65B50">
        <w:rPr>
          <w:rFonts w:ascii="Georgia" w:eastAsia="Times New Roman" w:hAnsi="Georgia" w:cs="Times New Roman"/>
          <w:color w:val="FF0000"/>
          <w:sz w:val="48"/>
          <w:szCs w:val="48"/>
        </w:rPr>
        <w:t>Сюжетно-ролевая игра </w:t>
      </w:r>
      <w:r w:rsidR="00174246" w:rsidRPr="00E65B50">
        <w:rPr>
          <w:rFonts w:ascii="Georgia" w:eastAsia="Times New Roman" w:hAnsi="Georgia" w:cs="Times New Roman"/>
          <w:b/>
          <w:bCs/>
          <w:i/>
          <w:iCs/>
          <w:color w:val="FF0000"/>
          <w:sz w:val="48"/>
          <w:szCs w:val="48"/>
        </w:rPr>
        <w:t xml:space="preserve"> «Пожарные</w:t>
      </w:r>
      <w:r w:rsidRPr="00E65B50">
        <w:rPr>
          <w:rFonts w:ascii="Georgia" w:eastAsia="Times New Roman" w:hAnsi="Georgia" w:cs="Times New Roman"/>
          <w:b/>
          <w:bCs/>
          <w:iCs/>
          <w:color w:val="FF0000"/>
          <w:sz w:val="48"/>
          <w:szCs w:val="48"/>
        </w:rPr>
        <w:t>»</w:t>
      </w:r>
    </w:p>
    <w:p w:rsid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Предварительная работа: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Цикл бесед  на противопожарные темы: </w:t>
      </w:r>
      <w:r w:rsidRPr="00E65B50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«Спички — не для игры»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E65B50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«Что нужно делать при пожаре»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. Общение на темы: </w:t>
      </w:r>
      <w:r w:rsidRPr="00E65B50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«Спички — не игрушка, огонь не забава»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, </w:t>
      </w:r>
      <w:r w:rsidRPr="00E65B50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«Ознакомление с уголком противопожарной безопасности»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Рас</w:t>
      </w:r>
      <w:r w:rsidR="00E65B50">
        <w:rPr>
          <w:rFonts w:ascii="Times New Roman" w:eastAsia="Times New Roman" w:hAnsi="Times New Roman" w:cs="Times New Roman"/>
          <w:sz w:val="36"/>
          <w:szCs w:val="36"/>
        </w:rPr>
        <w:t>сматривание иллюстрации по теме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Д.И. «Что нужно для работы  пожарного»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65B50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ОГНЕННЫЕ ПОСЛОВИЦЫ И ПОГОВОРКИ</w:t>
      </w:r>
      <w:r w:rsidRPr="00E65B50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b/>
          <w:bCs/>
          <w:color w:val="CC0000"/>
          <w:sz w:val="36"/>
          <w:szCs w:val="36"/>
        </w:rPr>
        <w:t>●</w:t>
      </w:r>
      <w:r w:rsidRPr="00E65B50">
        <w:rPr>
          <w:rFonts w:ascii="Times New Roman" w:hAnsi="Times New Roman" w:cs="Times New Roman"/>
          <w:color w:val="CC0000"/>
          <w:sz w:val="36"/>
          <w:szCs w:val="36"/>
        </w:rPr>
        <w:t>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Берегись, не обожгись!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Бояться, как огня.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В огне и железо плавко.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Водой пожар тушат, а умом - предотвратят.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Где огонь, там и дым.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Дерево с огнем не дружит.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Дорого при пожаре и ведро воды.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Дыма без огня не бывает.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И малая искра сжигает города.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 xml:space="preserve">Искра </w:t>
      </w:r>
      <w:proofErr w:type="gramStart"/>
      <w:r w:rsidRPr="00E65B50">
        <w:rPr>
          <w:rFonts w:ascii="Times New Roman" w:hAnsi="Times New Roman" w:cs="Times New Roman"/>
          <w:color w:val="000080"/>
          <w:sz w:val="36"/>
          <w:szCs w:val="36"/>
        </w:rPr>
        <w:t>мала</w:t>
      </w:r>
      <w:proofErr w:type="gramEnd"/>
      <w:r w:rsidRPr="00E65B50">
        <w:rPr>
          <w:rFonts w:ascii="Times New Roman" w:hAnsi="Times New Roman" w:cs="Times New Roman"/>
          <w:color w:val="000080"/>
          <w:sz w:val="36"/>
          <w:szCs w:val="36"/>
        </w:rPr>
        <w:t xml:space="preserve"> велик пламень родит.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Искру туши до пожара, беду отводи до удара.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Как бы мал огонёк не был, всегда от него дым.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Лучше костёр маленький, чем пожар большой.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Маленькая спичка сжигает большой лес.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Не имей привычки носить в кармане спички.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Не шути с огнем, обожжешься.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Огонь – друг и враг человека.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Огонь не вода — охватит, не выплывешь.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Огонь не вода — пожитки не всплывают.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Огонь хороший слуга, но плохой хозяин.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414B56"/>
          <w:sz w:val="36"/>
          <w:szCs w:val="36"/>
        </w:rPr>
      </w:pPr>
      <w:r w:rsidRPr="00E65B50">
        <w:rPr>
          <w:rFonts w:ascii="Times New Roman" w:hAnsi="Times New Roman" w:cs="Times New Roman"/>
          <w:color w:val="CC0000"/>
          <w:sz w:val="36"/>
          <w:szCs w:val="36"/>
        </w:rPr>
        <w:t>● </w:t>
      </w:r>
      <w:r w:rsidRPr="00E65B50">
        <w:rPr>
          <w:rFonts w:ascii="Times New Roman" w:hAnsi="Times New Roman" w:cs="Times New Roman"/>
          <w:color w:val="000080"/>
          <w:sz w:val="36"/>
          <w:szCs w:val="36"/>
        </w:rPr>
        <w:t>Один на пожаре не боец.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lastRenderedPageBreak/>
        <w:t>ПРЕДМЕТН</w:t>
      </w: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О-</w:t>
      </w:r>
      <w:proofErr w:type="gramEnd"/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ИГРОВАЯ СРЕДА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Набор техники специального назначения;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Рации, телефоны;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Планы, карты;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Символика;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Инструменты;  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Защитные каски, перчатки;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Фонари;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Специальная одежда;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Иллюстрации </w:t>
      </w:r>
      <w:r w:rsidRPr="00E65B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«Правила пожарной безопасности»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Художественная  литература: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     Баданов М. Костер.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     Голосов П. Сказка о заячьем теремке и опасном короб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Житков Б. Пожар в море. Пожар. Дым.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Иоселиани О. Пожарная команда.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Куклин Л. Сталевар. Кузнец. Пожарный.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Маршак С. Кошкин дом. Вчера и сегодня (отрывок).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     Пожар. Рассказ о неизвестном </w:t>
      </w:r>
      <w:proofErr w:type="spellStart"/>
      <w:r w:rsidRPr="00E65B50">
        <w:rPr>
          <w:rFonts w:ascii="Times New Roman" w:eastAsia="Times New Roman" w:hAnsi="Times New Roman" w:cs="Times New Roman"/>
          <w:sz w:val="36"/>
          <w:szCs w:val="36"/>
        </w:rPr>
        <w:t>гер</w:t>
      </w:r>
      <w:proofErr w:type="spellEnd"/>
      <w:r w:rsidRPr="00E65B5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Новичихин Е. Ноль — один. Спички.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Оленев К. Красная машина.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 Распутин В. Костер.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Смирнов О. Степной пожар.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Сухомлинский В. Воробышек и огонь.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Толстой Л. Пожар. Пожарные собаки.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Фетисов </w:t>
      </w: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Т.</w:t>
      </w:r>
      <w:proofErr w:type="gramEnd"/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Куда спешат красные машины.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proofErr w:type="spellStart"/>
      <w:r w:rsidRPr="00E65B50">
        <w:rPr>
          <w:rFonts w:ascii="Times New Roman" w:eastAsia="Times New Roman" w:hAnsi="Times New Roman" w:cs="Times New Roman"/>
          <w:sz w:val="36"/>
          <w:szCs w:val="36"/>
        </w:rPr>
        <w:t>Хоринская</w:t>
      </w:r>
      <w:proofErr w:type="spellEnd"/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Е. Спичка-</w:t>
      </w:r>
      <w:proofErr w:type="spellStart"/>
      <w:r w:rsidRPr="00E65B50">
        <w:rPr>
          <w:rFonts w:ascii="Times New Roman" w:eastAsia="Times New Roman" w:hAnsi="Times New Roman" w:cs="Times New Roman"/>
          <w:sz w:val="36"/>
          <w:szCs w:val="36"/>
        </w:rPr>
        <w:t>невел</w:t>
      </w:r>
      <w:proofErr w:type="spellEnd"/>
      <w:r w:rsidRPr="00E65B5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   Чуковский К. Путаница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Стихотворения: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 xml:space="preserve">       Он герой, ведь он — пожарник</w:t>
      </w:r>
      <w:proofErr w:type="gramStart"/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>,(</w:t>
      </w:r>
      <w:proofErr w:type="gramEnd"/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>Выучить)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 xml:space="preserve">      Уважают все его!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 xml:space="preserve">      И для друга он — напарник,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 xml:space="preserve">     Не оставит одного. 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t xml:space="preserve">     Не печалься без причины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color w:val="303457"/>
          <w:sz w:val="36"/>
          <w:szCs w:val="36"/>
          <w:shd w:val="clear" w:color="auto" w:fill="F2F4F9"/>
        </w:rPr>
        <w:lastRenderedPageBreak/>
        <w:t xml:space="preserve">     Скажем искренне, с душой: </w:t>
      </w:r>
      <w:r w:rsidRPr="00E65B50">
        <w:rPr>
          <w:rFonts w:ascii="Times New Roman" w:hAnsi="Times New Roman" w:cs="Times New Roman"/>
          <w:sz w:val="36"/>
          <w:szCs w:val="36"/>
          <w:shd w:val="clear" w:color="auto" w:fill="F2F4F9"/>
        </w:rPr>
        <w:t xml:space="preserve"> 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sz w:val="36"/>
          <w:szCs w:val="36"/>
          <w:shd w:val="clear" w:color="auto" w:fill="F2F4F9"/>
        </w:rPr>
        <w:t xml:space="preserve">    Настоящий ты мужчина,  </w:t>
      </w:r>
    </w:p>
    <w:p w:rsidR="009A5867" w:rsidRPr="00E65B50" w:rsidRDefault="009A5867" w:rsidP="00E65B50">
      <w:pPr>
        <w:pStyle w:val="a4"/>
        <w:rPr>
          <w:rFonts w:ascii="Times New Roman" w:hAnsi="Times New Roman" w:cs="Times New Roman"/>
          <w:sz w:val="36"/>
          <w:szCs w:val="36"/>
          <w:shd w:val="clear" w:color="auto" w:fill="F2F4F9"/>
        </w:rPr>
      </w:pPr>
      <w:r w:rsidRPr="00E65B50">
        <w:rPr>
          <w:rFonts w:ascii="Times New Roman" w:hAnsi="Times New Roman" w:cs="Times New Roman"/>
          <w:sz w:val="36"/>
          <w:szCs w:val="36"/>
          <w:shd w:val="clear" w:color="auto" w:fill="F2F4F9"/>
        </w:rPr>
        <w:t xml:space="preserve">    И гордимся мы тобой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«Пожарные»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автор: Любовь </w:t>
      </w:r>
      <w:proofErr w:type="spellStart"/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Алейникова</w:t>
      </w:r>
      <w:proofErr w:type="spellEnd"/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Работа пожарных очень опасна,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Спасает пожарный дома и леса,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Работа пожарных очень отважна,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Команда пожарных везде быть должна.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В бой со стихией пожарный идёт,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Тушит огонь и спасает народ.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Слава пожарным, слава героям!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color w:val="333333"/>
          <w:sz w:val="36"/>
          <w:szCs w:val="36"/>
        </w:rPr>
        <w:t>Самых высоких наград они стоят.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Словарная работа: пожарная часть, командир, отделение, боец, рация, диспетчер, огнетушитель, топор, каска (шлем, фонарь, пожарный рукав, ствол, насос, пена, лестница, лом, багор, звуковой сигнал, аппарат для дыхания.</w:t>
      </w:r>
      <w:proofErr w:type="gramEnd"/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Роли: пострадавшие, начальник пожарной части, дежурная бригада, диспетчер, водители, врач, медсестра, фоторепортер, инструктор, тренер.</w:t>
      </w:r>
      <w:proofErr w:type="gramEnd"/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Основные сюжетные линии: Пострадавший набирает номер пожарной части и сообщает о пожаре. Диспетчер принимает по рации вызов и сообщает о нем пожарным, делает запись в журнале. Сообщает водителю о выезде на место возгорания. Начальник пожарной части проводит инструктаж, координирует действия всех участников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(пожарных, диспетчера, водителя и др.)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. Дежурная бригада раскручивает шланг, тушит пожар, разбирает завалы, выносит пострадавших. Водитель заводит машину, наполняет цистерну водой, заправляет ее бензином, в случае необходимости производит ремонт машины, везет пожарную команду на пожар. Врач и 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lastRenderedPageBreak/>
        <w:t>медсестра оказывают пострадавшим первую помощь, накладывают повязку, измеряют давление, температуру, делают уколы. Фоторепортер делает снимки с места происшествия и пишет статью в газету. Инструктор занимается в учебном классе с пожарными. Тренер проводит тренировки с дежурной бригадой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Ход игры: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Воспитатель: Я предлагаю сегодня  поиграть в очень интересную игру. А что это </w:t>
      </w: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будет за игра вы узнаете</w:t>
      </w:r>
      <w:proofErr w:type="gramEnd"/>
      <w:r w:rsidRPr="00E65B50">
        <w:rPr>
          <w:rFonts w:ascii="Times New Roman" w:eastAsia="Times New Roman" w:hAnsi="Times New Roman" w:cs="Times New Roman"/>
          <w:sz w:val="36"/>
          <w:szCs w:val="36"/>
        </w:rPr>
        <w:t>, отгадав мою загадку.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Смел огонь, они смелее,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Он силен, они сильнее,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Их огнем не испугать,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Им к огню не привыкать!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(пожарные)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-Правильно, ребята. И сегодня мы поиграем в игру </w:t>
      </w:r>
      <w:r w:rsidRPr="00E65B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«Юные пожарные»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. — </w:t>
      </w: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Как вы думаете, какие профессии нужны в этой игре?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(пожарные, врачи, диспетчер, фоторепортер, начальник пожарной части, инструктор, тренер, водитель</w:t>
      </w:r>
      <w:proofErr w:type="gramEnd"/>
    </w:p>
    <w:p w:rsidR="004B1793" w:rsidRPr="00E65B50" w:rsidRDefault="004B1793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Как можно по-другому назвать пожарного</w:t>
      </w:r>
      <w:proofErr w:type="gramStart"/>
      <w:r w:rsidR="00B411DC"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 .</w:t>
      </w:r>
      <w:proofErr w:type="gramEnd"/>
      <w:r w:rsidR="00B411DC"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пожарных?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? (</w:t>
      </w:r>
      <w:proofErr w:type="spellStart"/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Огнеборец</w:t>
      </w:r>
      <w:proofErr w:type="spellEnd"/>
      <w:proofErr w:type="gramStart"/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="00B411DC"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,</w:t>
      </w:r>
      <w:proofErr w:type="gramEnd"/>
      <w:r w:rsidR="00B411DC"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="00B411DC"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огнеборцы</w:t>
      </w:r>
      <w:proofErr w:type="spellEnd"/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)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-Скажите, пожалуйста, что делает командир пожарной части, пожарные, диспетчер?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(ответы детей)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-Давайте распределим роли: для этого вам надо подойти к столу и взять себе </w:t>
      </w:r>
      <w:proofErr w:type="spellStart"/>
      <w:r w:rsidRPr="00E65B50">
        <w:rPr>
          <w:rFonts w:ascii="Times New Roman" w:eastAsia="Times New Roman" w:hAnsi="Times New Roman" w:cs="Times New Roman"/>
          <w:sz w:val="36"/>
          <w:szCs w:val="36"/>
        </w:rPr>
        <w:t>бейджик</w:t>
      </w:r>
      <w:proofErr w:type="spellEnd"/>
      <w:r w:rsidRPr="00E65B50">
        <w:rPr>
          <w:rFonts w:ascii="Times New Roman" w:eastAsia="Times New Roman" w:hAnsi="Times New Roman" w:cs="Times New Roman"/>
          <w:sz w:val="36"/>
          <w:szCs w:val="36"/>
        </w:rPr>
        <w:t>, где есть картинка с вашей будущей ролью. В этой игре я буду начальником пожарной части.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Основной ход игры: Воспитатель: Давайте мы представим. Что вы уже взрослые люди, которые очень друг другу нужны, особенно если кто-то попал в беду. 1,2, 3, 4 –оказались мы в квартире. Люди все тихонько спят, потихоньку все сопят. Вдруг будильник зазвенел, больше спать не захотел. Превратил он всех ребят…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(в медсестру, врача, пожарного и т. д.)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 Просыпается народ, на работу он 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lastRenderedPageBreak/>
        <w:t>идет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(Звенит будильник, дети расходятся по своим местам)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. Начальник пожарной части собирает дежурную бригаду на утреннее совещание: — Дежурная бригада сейчас идет в учебный класс, затем в спортзал, диспетчер идет за пульт, водитель идет проверять исправность машины к выезду на пожар. В учебном классе дежурную бригаду встречает инструктор: — Сегодня мы с вами поговорим о правилах пожарной безопасности. Ответьте мне на вопросы: 1. От чего возникают пожары? 2. Что вы сделаете, если первыми увидите пожар? 3. Можно ли прятаться под кровать и в другие места при пожаре? Почему? Что нужно делать? 4. Чем можно тушить начинающийся пожар? 5. Что надо сообщить, вызывая пожарных? Инструктор. Вы сегодня правильно ответили на все вопросы и теперь отправляйтесь в спортзал. В спортзале дежурную бригаду ждет тренер. Тренер. Сегодня, на нашей тренировке мы повторим физкультминутку </w:t>
      </w:r>
      <w:r w:rsidRPr="00E65B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«Ежик печку топил»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Ежик печку топил, стоят на месте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Уголек уронил. Наклон вниз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Вот и сделался пожар. Поднимают руки вверх, машут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Ежик кнопочку нажал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И пожарников позвал.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Притащился медведь, наклоны вправо, влево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На весь лес стал реветь.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Примчался лось, бег на месте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Кричит: </w:t>
      </w:r>
      <w:r w:rsidRPr="00E65B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«Тушить брось!»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Стоит ежик на улице,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Больше всех волнуется. Поворот вправо, влево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А рядом стоит крот,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Вздыхает во весь рот. Вдох, выдох.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Прилетел комар,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Ничего не сказал,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Крылом помахал взмахи правой и левой рукой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lastRenderedPageBreak/>
        <w:t>Потушил пожар. Наклон вниз. В это время на диспетчерский пульт поступает звонок. Диспетчер. Алло, пожарная часть слушает! Говорите, что случилось? Назовите адрес. Потерпевшие. У нас в доме пожар! Мои дочки играли со спичками. Приезжайте скорей по адресу улица Цветочная, дом 1, квартира 5. Звонит Иванова Лидия Михайловна.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Диспетчер: Хорошо, ждите, сейчас приедем!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Диспетчер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(Берет рацию, передает пожарным)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: Внимание! Пожарная команда №1, на выезд! Пожар на улице Цветочная, дом 1, квартира 5. Начальник пожарной части: Выезжаем!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(Обращается к команде)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: пожарная команда, стройся! Приготовиться выехать на пожар. — Днем ли, ночью, утром рано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Если что-то загорится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То пожарная команда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На </w:t>
      </w:r>
      <w:proofErr w:type="gramStart"/>
      <w:r w:rsidRPr="00E65B50">
        <w:rPr>
          <w:rFonts w:ascii="Times New Roman" w:eastAsia="Times New Roman" w:hAnsi="Times New Roman" w:cs="Times New Roman"/>
          <w:sz w:val="36"/>
          <w:szCs w:val="36"/>
        </w:rPr>
        <w:t>подмогу</w:t>
      </w:r>
      <w:proofErr w:type="gramEnd"/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 быстро мчится,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В пять минут автомобили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До пожара докатились,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Стали строем у ворот,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Подключили шланг упругий,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И, раздувшись от натуги,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Он забил, как пулемет.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Широко бушует пламя.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Разметавшись языками.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Черным облаком густым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Под ногами вьется дым.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Пламя ежится и злиться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Убегает, как лисица.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А струя издалека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Гонит зверя с чердака.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На месте пожара начальник пожарной части координирует действия пожарных: 2 пожарных ставят ограждения, 2- выводят пострадавших из дома, 2- тушат пожар из пожарного рукава.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lastRenderedPageBreak/>
        <w:t>Начальник пожарной части по рации сообщает диспетчеру, что на месте пожара нужна медицинская помощь.</w:t>
      </w:r>
    </w:p>
    <w:p w:rsidR="00E65B50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Приехавшие врач и медсестра оказывают пострадавшим первую помощь, накладывают повязки, измеряют давление, температуру.</w:t>
      </w:r>
      <w:bookmarkStart w:id="0" w:name="_GoBack"/>
      <w:bookmarkEnd w:id="0"/>
    </w:p>
    <w:p w:rsidR="009A5867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Фоторепортер делает снимки и едет в редакцию писать статью. После пожара команда возвращается в пожарную часть на вечернее совещание.</w:t>
      </w:r>
    </w:p>
    <w:p w:rsidR="00E65B50" w:rsidRPr="00E65B50" w:rsidRDefault="00E65B50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</w:p>
    <w:p w:rsid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Завершение игры: На совещании присутствуют все участники игры. Начальник пожарной части. Сегодня наши пожарные проявили мужество, отвагу, внимательность и быстроту при тушении пожара и спасении потерпевших. Фотокорреспондент. Я написал статью о ваших храбрых, отважных, смелых пожарных и хочу подарить ее вам. Начальник пожарной части. Еще вы награждаетесь медалями за ваш героический поступок, при пожаре никто не пострадал. 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Остальные участники игры так же получают медали за активное участие в игре </w:t>
      </w:r>
      <w:r w:rsidRPr="00E65B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«Юные пожарные»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E65B50">
        <w:rPr>
          <w:rFonts w:ascii="Times New Roman" w:eastAsia="Times New Roman" w:hAnsi="Times New Roman" w:cs="Times New Roman"/>
          <w:i/>
          <w:iCs/>
          <w:sz w:val="36"/>
          <w:szCs w:val="36"/>
        </w:rPr>
        <w:t>(во время вручения медалей звучит музыка)</w:t>
      </w:r>
      <w:r w:rsidRPr="00E65B50">
        <w:rPr>
          <w:rFonts w:ascii="Times New Roman" w:eastAsia="Times New Roman" w:hAnsi="Times New Roman" w:cs="Times New Roman"/>
          <w:sz w:val="36"/>
          <w:szCs w:val="36"/>
        </w:rPr>
        <w:t>. Воспитатель. Вот и закончилась наша игра.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Ребята, помните о том,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Что нельзя шутить с огнем!</w:t>
      </w:r>
    </w:p>
    <w:p w:rsid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 xml:space="preserve">Кто с огнем неосторожен  </w:t>
      </w:r>
    </w:p>
    <w:p w:rsidR="009A5867" w:rsidRPr="00E65B50" w:rsidRDefault="009A5867" w:rsidP="00E65B50">
      <w:pPr>
        <w:pStyle w:val="a4"/>
        <w:rPr>
          <w:rFonts w:ascii="Times New Roman" w:eastAsia="Times New Roman" w:hAnsi="Times New Roman" w:cs="Times New Roman"/>
          <w:sz w:val="36"/>
          <w:szCs w:val="36"/>
        </w:rPr>
      </w:pPr>
      <w:r w:rsidRPr="00E65B50">
        <w:rPr>
          <w:rFonts w:ascii="Times New Roman" w:eastAsia="Times New Roman" w:hAnsi="Times New Roman" w:cs="Times New Roman"/>
          <w:sz w:val="36"/>
          <w:szCs w:val="36"/>
        </w:rPr>
        <w:t>У того  пожар возможен.</w:t>
      </w:r>
    </w:p>
    <w:p w:rsidR="008346C0" w:rsidRPr="00E65B50" w:rsidRDefault="008346C0" w:rsidP="00E65B50">
      <w:pPr>
        <w:pStyle w:val="a4"/>
        <w:rPr>
          <w:rFonts w:ascii="Times New Roman" w:hAnsi="Times New Roman" w:cs="Times New Roman"/>
          <w:sz w:val="36"/>
          <w:szCs w:val="36"/>
        </w:rPr>
      </w:pPr>
    </w:p>
    <w:sectPr w:rsidR="008346C0" w:rsidRPr="00E65B50" w:rsidSect="00B2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54"/>
    <w:multiLevelType w:val="multilevel"/>
    <w:tmpl w:val="72FA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867"/>
    <w:rsid w:val="00174246"/>
    <w:rsid w:val="004B1793"/>
    <w:rsid w:val="00572FA8"/>
    <w:rsid w:val="008346C0"/>
    <w:rsid w:val="009A5867"/>
    <w:rsid w:val="00B411DC"/>
    <w:rsid w:val="00D407B8"/>
    <w:rsid w:val="00E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5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7</cp:revision>
  <dcterms:created xsi:type="dcterms:W3CDTF">2020-04-09T05:34:00Z</dcterms:created>
  <dcterms:modified xsi:type="dcterms:W3CDTF">2020-04-09T14:35:00Z</dcterms:modified>
</cp:coreProperties>
</file>