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38" w:rsidRPr="008C22D1" w:rsidRDefault="008C22D1" w:rsidP="008C22D1">
      <w:pPr>
        <w:jc w:val="center"/>
        <w:rPr>
          <w:rFonts w:ascii="Times New Roman" w:hAnsi="Times New Roman" w:cs="Times New Roman"/>
          <w:b/>
          <w:sz w:val="36"/>
        </w:rPr>
      </w:pPr>
      <w:r w:rsidRPr="008C22D1">
        <w:rPr>
          <w:rFonts w:ascii="Times New Roman" w:hAnsi="Times New Roman" w:cs="Times New Roman"/>
          <w:b/>
          <w:sz w:val="36"/>
        </w:rPr>
        <w:t>Занимаемся дома</w:t>
      </w:r>
    </w:p>
    <w:p w:rsidR="008C22D1" w:rsidRDefault="008C22D1" w:rsidP="008C22D1">
      <w:pPr>
        <w:jc w:val="center"/>
        <w:rPr>
          <w:rFonts w:ascii="Times New Roman" w:hAnsi="Times New Roman" w:cs="Times New Roman"/>
          <w:b/>
          <w:sz w:val="36"/>
        </w:rPr>
      </w:pPr>
      <w:r w:rsidRPr="008C22D1">
        <w:rPr>
          <w:rFonts w:ascii="Times New Roman" w:hAnsi="Times New Roman" w:cs="Times New Roman"/>
          <w:b/>
          <w:sz w:val="36"/>
        </w:rPr>
        <w:t>Представление об окружающем мире и о себе</w:t>
      </w:r>
    </w:p>
    <w:p w:rsidR="008C22D1" w:rsidRDefault="008C22D1" w:rsidP="008C22D1">
      <w:pPr>
        <w:jc w:val="center"/>
        <w:rPr>
          <w:rFonts w:ascii="Times New Roman" w:hAnsi="Times New Roman" w:cs="Times New Roman"/>
          <w:b/>
          <w:sz w:val="36"/>
        </w:rPr>
      </w:pPr>
      <w:r>
        <w:rPr>
          <w:rFonts w:ascii="Times New Roman" w:hAnsi="Times New Roman" w:cs="Times New Roman"/>
          <w:b/>
          <w:sz w:val="36"/>
        </w:rPr>
        <w:t>«Развитие представлений о своем теле»</w:t>
      </w:r>
    </w:p>
    <w:p w:rsidR="008C22D1" w:rsidRDefault="00186444" w:rsidP="00186444">
      <w:pPr>
        <w:spacing w:after="0" w:line="360" w:lineRule="auto"/>
        <w:ind w:firstLine="284"/>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8240" behindDoc="0" locked="0" layoutInCell="1" allowOverlap="1" wp14:anchorId="4B1CBBA2" wp14:editId="28571443">
            <wp:simplePos x="0" y="0"/>
            <wp:positionH relativeFrom="margin">
              <wp:posOffset>17780</wp:posOffset>
            </wp:positionH>
            <wp:positionV relativeFrom="margin">
              <wp:posOffset>1383665</wp:posOffset>
            </wp:positionV>
            <wp:extent cx="2514600" cy="2720340"/>
            <wp:effectExtent l="76200" t="76200" r="133350" b="13716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rotWithShape="1">
                    <a:blip r:embed="rId5" cstate="print">
                      <a:extLst>
                        <a:ext uri="{28A0092B-C50C-407E-A947-70E740481C1C}">
                          <a14:useLocalDpi xmlns:a14="http://schemas.microsoft.com/office/drawing/2010/main" val="0"/>
                        </a:ext>
                      </a:extLst>
                    </a:blip>
                    <a:srcRect l="6842" t="3148" r="7340" b="8889"/>
                    <a:stretch/>
                  </pic:blipFill>
                  <pic:spPr bwMode="auto">
                    <a:xfrm>
                      <a:off x="0" y="0"/>
                      <a:ext cx="2514600" cy="27203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22D1">
        <w:rPr>
          <w:rFonts w:ascii="Times New Roman" w:hAnsi="Times New Roman" w:cs="Times New Roman"/>
          <w:sz w:val="28"/>
        </w:rPr>
        <w:t>Приветствую Вас, уважаемые родители. Сегодня нам предстоит, познакомить ребенка с кровеносной системой и кожей, а так же знакомство с условным</w:t>
      </w:r>
      <w:r>
        <w:rPr>
          <w:rFonts w:ascii="Times New Roman" w:hAnsi="Times New Roman" w:cs="Times New Roman"/>
          <w:sz w:val="28"/>
        </w:rPr>
        <w:t xml:space="preserve"> </w:t>
      </w:r>
      <w:r w:rsidR="008C22D1">
        <w:rPr>
          <w:rFonts w:ascii="Times New Roman" w:hAnsi="Times New Roman" w:cs="Times New Roman"/>
          <w:sz w:val="28"/>
        </w:rPr>
        <w:t>изображением строения человеческого тела.</w:t>
      </w:r>
    </w:p>
    <w:p w:rsidR="008C22D1" w:rsidRDefault="008C22D1" w:rsidP="00186444">
      <w:pPr>
        <w:spacing w:after="0" w:line="360" w:lineRule="auto"/>
        <w:ind w:firstLine="284"/>
        <w:jc w:val="both"/>
        <w:rPr>
          <w:rFonts w:ascii="Times New Roman" w:hAnsi="Times New Roman" w:cs="Times New Roman"/>
          <w:sz w:val="28"/>
        </w:rPr>
      </w:pPr>
      <w:r>
        <w:rPr>
          <w:rFonts w:ascii="Times New Roman" w:hAnsi="Times New Roman" w:cs="Times New Roman"/>
          <w:sz w:val="28"/>
        </w:rPr>
        <w:t>Материал: лист плотной бумаги с изображением человека</w:t>
      </w:r>
      <w:r w:rsidR="00186444">
        <w:rPr>
          <w:rFonts w:ascii="Times New Roman" w:hAnsi="Times New Roman" w:cs="Times New Roman"/>
          <w:sz w:val="28"/>
        </w:rPr>
        <w:t>, цветные карандаши, фломастеры, мягкая кукла. Детская энциклопедия здоровья (раздел о коже и кровеносной системе), прозрачный пластик, зеркало.</w:t>
      </w:r>
    </w:p>
    <w:p w:rsidR="005C3312" w:rsidRDefault="00186444" w:rsidP="005C3312">
      <w:pPr>
        <w:spacing w:after="0" w:line="360" w:lineRule="auto"/>
        <w:ind w:firstLine="284"/>
        <w:jc w:val="both"/>
        <w:rPr>
          <w:rFonts w:ascii="Times New Roman" w:hAnsi="Times New Roman" w:cs="Times New Roman"/>
          <w:sz w:val="28"/>
        </w:rPr>
      </w:pPr>
      <w:r>
        <w:rPr>
          <w:rFonts w:ascii="Times New Roman" w:hAnsi="Times New Roman" w:cs="Times New Roman"/>
          <w:sz w:val="28"/>
        </w:rPr>
        <w:t>Родитель: посмотри, у нашей куклы Юли испачкалось рука, д</w:t>
      </w:r>
      <w:r w:rsidR="005C3312">
        <w:rPr>
          <w:rFonts w:ascii="Times New Roman" w:hAnsi="Times New Roman" w:cs="Times New Roman"/>
          <w:sz w:val="28"/>
        </w:rPr>
        <w:t>авай вытрем ей ручку салфеткой (ребенок выполняет действие) Ой, а погладь по руке сначала куклу, а затем себя. Чувствуешь ли ты разницу? (ответ ребенка) Важно, чтобы ребенок сам сказал, что человек покрыт кожей.</w:t>
      </w:r>
    </w:p>
    <w:p w:rsidR="005C3312" w:rsidRDefault="005C3312" w:rsidP="005C3312">
      <w:pPr>
        <w:spacing w:after="0" w:line="360" w:lineRule="auto"/>
        <w:ind w:firstLine="284"/>
        <w:jc w:val="both"/>
        <w:rPr>
          <w:rFonts w:ascii="Times New Roman" w:hAnsi="Times New Roman" w:cs="Times New Roman"/>
          <w:sz w:val="28"/>
        </w:rPr>
      </w:pPr>
      <w:r>
        <w:rPr>
          <w:rFonts w:ascii="Times New Roman" w:hAnsi="Times New Roman" w:cs="Times New Roman"/>
          <w:sz w:val="28"/>
        </w:rPr>
        <w:t>Родитель:</w:t>
      </w:r>
      <w:r>
        <w:rPr>
          <w:rFonts w:ascii="Times New Roman" w:hAnsi="Times New Roman" w:cs="Times New Roman"/>
          <w:sz w:val="28"/>
        </w:rPr>
        <w:t xml:space="preserve"> как ты думаешь, нужна ли нам вообще кожа и для чего? </w:t>
      </w:r>
      <w:r>
        <w:rPr>
          <w:rFonts w:ascii="Times New Roman" w:hAnsi="Times New Roman" w:cs="Times New Roman"/>
          <w:sz w:val="28"/>
        </w:rPr>
        <w:t>(ответ ребенка)</w:t>
      </w:r>
    </w:p>
    <w:p w:rsidR="005C3312" w:rsidRDefault="005C3312" w:rsidP="005C3312">
      <w:pPr>
        <w:spacing w:after="0" w:line="360" w:lineRule="auto"/>
        <w:ind w:firstLine="284"/>
        <w:jc w:val="both"/>
        <w:rPr>
          <w:rFonts w:ascii="Times New Roman" w:hAnsi="Times New Roman" w:cs="Times New Roman"/>
          <w:sz w:val="28"/>
        </w:rPr>
      </w:pPr>
      <w:r>
        <w:rPr>
          <w:rFonts w:ascii="Times New Roman" w:hAnsi="Times New Roman" w:cs="Times New Roman"/>
          <w:sz w:val="28"/>
        </w:rPr>
        <w:t xml:space="preserve">Родитель: верно, наша кожа защищает наш организм. Кожа упругая, растяжимая, прочная. Вот попробуй: потяни ее, погладь, рассмотри её. А что будет, если нашу кожу, вдруг повредить? </w:t>
      </w:r>
      <w:r w:rsidR="004E1AC4">
        <w:rPr>
          <w:rFonts w:ascii="Times New Roman" w:hAnsi="Times New Roman" w:cs="Times New Roman"/>
          <w:sz w:val="28"/>
        </w:rPr>
        <w:t>(необходимо, чтобы дети приводили пример из своего опыта)</w:t>
      </w:r>
    </w:p>
    <w:p w:rsidR="005C3312" w:rsidRDefault="00E5456A" w:rsidP="005C3312">
      <w:pPr>
        <w:spacing w:after="0" w:line="360" w:lineRule="auto"/>
        <w:ind w:firstLine="284"/>
        <w:jc w:val="both"/>
        <w:rPr>
          <w:rFonts w:ascii="Times New Roman" w:hAnsi="Times New Roman" w:cs="Times New Roman"/>
          <w:sz w:val="28"/>
        </w:rPr>
      </w:pPr>
      <w:r>
        <w:rPr>
          <w:rFonts w:ascii="Times New Roman" w:hAnsi="Times New Roman" w:cs="Times New Roman"/>
          <w:sz w:val="28"/>
        </w:rPr>
        <w:t xml:space="preserve">Родитель: наша кожа выполнят много функций и очень важна для нас, поэтому мы должны быть осторожными и следить, что бы наша кожа была чистой и здоровой. На коже растут ногти и волосы, за ними тоже нужно ухаживать, мыть, стричь и так далее. Теперь, я предлагаю посмотреть тебе на внутреннюю сторону запястья. Видишь синие ниточки, хочешь расскажу что это такое? </w:t>
      </w:r>
      <w:r>
        <w:rPr>
          <w:rFonts w:ascii="Times New Roman" w:hAnsi="Times New Roman" w:cs="Times New Roman"/>
          <w:sz w:val="28"/>
        </w:rPr>
        <w:t>(ответ ребенка)</w:t>
      </w:r>
    </w:p>
    <w:p w:rsidR="00E5456A" w:rsidRDefault="00E5456A" w:rsidP="005C3312">
      <w:pPr>
        <w:spacing w:after="0" w:line="360" w:lineRule="auto"/>
        <w:ind w:firstLine="284"/>
        <w:jc w:val="both"/>
        <w:rPr>
          <w:rFonts w:ascii="Times New Roman" w:hAnsi="Times New Roman" w:cs="Times New Roman"/>
          <w:sz w:val="28"/>
        </w:rPr>
      </w:pPr>
      <w:r>
        <w:rPr>
          <w:rFonts w:ascii="Times New Roman" w:hAnsi="Times New Roman" w:cs="Times New Roman"/>
          <w:sz w:val="28"/>
        </w:rPr>
        <w:t>Родитель: это такие реки и ручейки, которые несут кровь. Такой ручеек может подходить близко к коже, ты его и видишь. Эти реки можно увидеть на ножках, у висков, на руках. Кровь выполняет очень важную работу, она согревает все тело, несет во все его уголки питание и воздух, без которых</w:t>
      </w:r>
      <w:r w:rsidR="0021007A">
        <w:rPr>
          <w:rFonts w:ascii="Times New Roman" w:hAnsi="Times New Roman" w:cs="Times New Roman"/>
          <w:sz w:val="28"/>
        </w:rPr>
        <w:t xml:space="preserve"> человек не может жить. А что заставляет кровь быстро течь по речкам внутри тела, знаешь? (если ребенок не </w:t>
      </w:r>
      <w:r w:rsidR="0021007A">
        <w:rPr>
          <w:rFonts w:ascii="Times New Roman" w:hAnsi="Times New Roman" w:cs="Times New Roman"/>
          <w:sz w:val="28"/>
        </w:rPr>
        <w:lastRenderedPageBreak/>
        <w:t xml:space="preserve">догадывается самостоятельно, то ему необходимо помочь найти то место, где слышно биение сердца) </w:t>
      </w:r>
    </w:p>
    <w:p w:rsidR="0021007A" w:rsidRDefault="0021007A" w:rsidP="005C3312">
      <w:pPr>
        <w:spacing w:after="0" w:line="360" w:lineRule="auto"/>
        <w:ind w:firstLine="284"/>
        <w:jc w:val="both"/>
        <w:rPr>
          <w:rFonts w:ascii="Times New Roman" w:hAnsi="Times New Roman" w:cs="Times New Roman"/>
          <w:sz w:val="28"/>
        </w:rPr>
      </w:pPr>
      <w:r>
        <w:rPr>
          <w:rFonts w:ascii="Times New Roman" w:hAnsi="Times New Roman" w:cs="Times New Roman"/>
          <w:sz w:val="28"/>
        </w:rPr>
        <w:t>Родитель: сердце – насос, который сжимается и разжимается, что и заставляет кровь быстро бежать по телу. А чтобы наше сердце не болело, необходимо кушать полезную еду, не переедать, много гулять.</w:t>
      </w:r>
    </w:p>
    <w:p w:rsidR="0021007A" w:rsidRDefault="0021007A" w:rsidP="005C3312">
      <w:pPr>
        <w:spacing w:after="0" w:line="360" w:lineRule="auto"/>
        <w:ind w:firstLine="284"/>
        <w:jc w:val="both"/>
        <w:rPr>
          <w:rFonts w:ascii="Times New Roman" w:hAnsi="Times New Roman" w:cs="Times New Roman"/>
          <w:sz w:val="28"/>
        </w:rPr>
      </w:pPr>
      <w:r>
        <w:rPr>
          <w:rFonts w:ascii="Times New Roman" w:hAnsi="Times New Roman" w:cs="Times New Roman"/>
          <w:sz w:val="28"/>
        </w:rPr>
        <w:t>Родитель может совместно с ребенком послушать друг друга, как бьется сердце, найти пульс. Затем рассматриваете изображение сердца и кровеносной системы</w:t>
      </w:r>
      <w:r w:rsidR="009C4972">
        <w:rPr>
          <w:rFonts w:ascii="Times New Roman" w:hAnsi="Times New Roman" w:cs="Times New Roman"/>
          <w:sz w:val="28"/>
        </w:rPr>
        <w:t>. После чего родитель предлагает зарисовать то, что они сегодня узнали. Родитель должен рисовать на прозрачном пластике. Рисунок выполняется схематично красным цветом, затем накладывается на уже имеющееся изображение человека, на листе бумаги и получаются схемы опорно-двигательной и кровеносной систем.</w:t>
      </w:r>
    </w:p>
    <w:p w:rsidR="009C4972" w:rsidRDefault="009C4972" w:rsidP="005C3312">
      <w:pPr>
        <w:spacing w:after="0" w:line="360" w:lineRule="auto"/>
        <w:ind w:firstLine="284"/>
        <w:jc w:val="both"/>
        <w:rPr>
          <w:rFonts w:ascii="Times New Roman" w:hAnsi="Times New Roman" w:cs="Times New Roman"/>
          <w:sz w:val="28"/>
        </w:rPr>
      </w:pPr>
      <w:r>
        <w:rPr>
          <w:rFonts w:ascii="Times New Roman" w:hAnsi="Times New Roman" w:cs="Times New Roman"/>
          <w:sz w:val="28"/>
        </w:rPr>
        <w:t xml:space="preserve">Родитель: а теперь </w:t>
      </w:r>
      <w:proofErr w:type="gramStart"/>
      <w:r>
        <w:rPr>
          <w:rFonts w:ascii="Times New Roman" w:hAnsi="Times New Roman" w:cs="Times New Roman"/>
          <w:sz w:val="28"/>
        </w:rPr>
        <w:t>подойди</w:t>
      </w:r>
      <w:proofErr w:type="gramEnd"/>
      <w:r>
        <w:rPr>
          <w:rFonts w:ascii="Times New Roman" w:hAnsi="Times New Roman" w:cs="Times New Roman"/>
          <w:sz w:val="28"/>
        </w:rPr>
        <w:t xml:space="preserve"> пожалуйста к зеркалу, посмотри на себя и расскажи какая у тебя чистая и красивая кожа, шелковые, мягкие волосы, постриженные ногти.</w:t>
      </w:r>
    </w:p>
    <w:p w:rsidR="00186444" w:rsidRDefault="00186444" w:rsidP="00186444">
      <w:pPr>
        <w:spacing w:after="0" w:line="360" w:lineRule="auto"/>
        <w:ind w:firstLine="284"/>
        <w:jc w:val="both"/>
        <w:rPr>
          <w:rFonts w:ascii="Times New Roman" w:hAnsi="Times New Roman" w:cs="Times New Roman"/>
          <w:sz w:val="28"/>
        </w:rPr>
      </w:pPr>
    </w:p>
    <w:p w:rsidR="00095173" w:rsidRDefault="00095173" w:rsidP="00186444">
      <w:pPr>
        <w:spacing w:after="0" w:line="360" w:lineRule="auto"/>
        <w:ind w:firstLine="284"/>
        <w:jc w:val="both"/>
        <w:rPr>
          <w:rFonts w:ascii="Times New Roman" w:hAnsi="Times New Roman" w:cs="Times New Roman"/>
          <w:sz w:val="28"/>
        </w:rPr>
      </w:pPr>
    </w:p>
    <w:p w:rsidR="00095173" w:rsidRDefault="00095173" w:rsidP="00186444">
      <w:pPr>
        <w:spacing w:after="0" w:line="360" w:lineRule="auto"/>
        <w:ind w:firstLine="284"/>
        <w:jc w:val="both"/>
        <w:rPr>
          <w:rFonts w:ascii="Times New Roman" w:hAnsi="Times New Roman" w:cs="Times New Roman"/>
          <w:sz w:val="28"/>
        </w:rPr>
      </w:pPr>
    </w:p>
    <w:p w:rsidR="00095173" w:rsidRDefault="00095173" w:rsidP="00186444">
      <w:pPr>
        <w:spacing w:after="0" w:line="360" w:lineRule="auto"/>
        <w:ind w:firstLine="284"/>
        <w:jc w:val="both"/>
        <w:rPr>
          <w:rFonts w:ascii="Times New Roman" w:hAnsi="Times New Roman" w:cs="Times New Roman"/>
          <w:sz w:val="28"/>
        </w:rPr>
      </w:pPr>
    </w:p>
    <w:p w:rsidR="00095173" w:rsidRDefault="00095173" w:rsidP="00186444">
      <w:pPr>
        <w:spacing w:after="0" w:line="360" w:lineRule="auto"/>
        <w:ind w:firstLine="284"/>
        <w:jc w:val="both"/>
        <w:rPr>
          <w:rFonts w:ascii="Times New Roman" w:hAnsi="Times New Roman" w:cs="Times New Roman"/>
          <w:sz w:val="28"/>
        </w:rPr>
      </w:pPr>
    </w:p>
    <w:p w:rsidR="00095173" w:rsidRDefault="00095173" w:rsidP="00186444">
      <w:pPr>
        <w:spacing w:after="0" w:line="360" w:lineRule="auto"/>
        <w:ind w:firstLine="284"/>
        <w:jc w:val="both"/>
        <w:rPr>
          <w:rFonts w:ascii="Times New Roman" w:hAnsi="Times New Roman" w:cs="Times New Roman"/>
          <w:sz w:val="28"/>
        </w:rPr>
      </w:pPr>
    </w:p>
    <w:p w:rsidR="00095173" w:rsidRDefault="00095173" w:rsidP="00186444">
      <w:pPr>
        <w:spacing w:after="0" w:line="360" w:lineRule="auto"/>
        <w:ind w:firstLine="284"/>
        <w:jc w:val="both"/>
        <w:rPr>
          <w:rFonts w:ascii="Times New Roman" w:hAnsi="Times New Roman" w:cs="Times New Roman"/>
          <w:sz w:val="28"/>
        </w:rPr>
      </w:pPr>
    </w:p>
    <w:p w:rsidR="00095173" w:rsidRDefault="00095173" w:rsidP="00186444">
      <w:pPr>
        <w:spacing w:after="0" w:line="360" w:lineRule="auto"/>
        <w:ind w:firstLine="284"/>
        <w:jc w:val="both"/>
        <w:rPr>
          <w:rFonts w:ascii="Times New Roman" w:hAnsi="Times New Roman" w:cs="Times New Roman"/>
          <w:sz w:val="28"/>
        </w:rPr>
      </w:pPr>
    </w:p>
    <w:p w:rsidR="00095173" w:rsidRPr="00D02962" w:rsidRDefault="00095173" w:rsidP="00095173">
      <w:pPr>
        <w:spacing w:after="0" w:line="360" w:lineRule="auto"/>
        <w:ind w:firstLine="709"/>
        <w:jc w:val="center"/>
        <w:rPr>
          <w:rFonts w:ascii="Times New Roman" w:hAnsi="Times New Roman" w:cs="Times New Roman"/>
          <w:b/>
          <w:i/>
          <w:sz w:val="28"/>
        </w:rPr>
      </w:pPr>
      <w:r w:rsidRPr="00D02962">
        <w:rPr>
          <w:rFonts w:ascii="Times New Roman" w:hAnsi="Times New Roman" w:cs="Times New Roman"/>
          <w:b/>
          <w:i/>
          <w:sz w:val="28"/>
        </w:rPr>
        <w:t>Спасибо за внимание!</w:t>
      </w:r>
    </w:p>
    <w:p w:rsidR="00095173" w:rsidRPr="00D02962" w:rsidRDefault="00095173" w:rsidP="00095173">
      <w:pPr>
        <w:spacing w:after="0" w:line="360" w:lineRule="auto"/>
        <w:ind w:firstLine="709"/>
        <w:jc w:val="center"/>
        <w:rPr>
          <w:rFonts w:ascii="Times New Roman" w:hAnsi="Times New Roman" w:cs="Times New Roman"/>
          <w:b/>
          <w:i/>
          <w:sz w:val="28"/>
        </w:rPr>
      </w:pPr>
      <w:r w:rsidRPr="00D02962">
        <w:rPr>
          <w:rFonts w:ascii="Times New Roman" w:hAnsi="Times New Roman" w:cs="Times New Roman"/>
          <w:b/>
          <w:i/>
          <w:sz w:val="28"/>
        </w:rPr>
        <w:t>Творческих успехов и вдохновения!</w:t>
      </w:r>
    </w:p>
    <w:p w:rsidR="00095173" w:rsidRPr="00D02962" w:rsidRDefault="00095173" w:rsidP="00095173">
      <w:pPr>
        <w:spacing w:after="0" w:line="360" w:lineRule="auto"/>
        <w:ind w:firstLine="709"/>
        <w:jc w:val="both"/>
        <w:rPr>
          <w:rFonts w:ascii="Times New Roman" w:hAnsi="Times New Roman" w:cs="Times New Roman"/>
          <w:sz w:val="28"/>
        </w:rPr>
      </w:pPr>
    </w:p>
    <w:p w:rsidR="00095173" w:rsidRDefault="00095173" w:rsidP="00095173">
      <w:pPr>
        <w:spacing w:after="0" w:line="360" w:lineRule="auto"/>
        <w:ind w:firstLine="709"/>
        <w:jc w:val="both"/>
        <w:rPr>
          <w:rFonts w:ascii="Times New Roman" w:hAnsi="Times New Roman" w:cs="Times New Roman"/>
          <w:sz w:val="28"/>
        </w:rPr>
      </w:pPr>
    </w:p>
    <w:p w:rsidR="00095173" w:rsidRDefault="00095173" w:rsidP="00095173">
      <w:pPr>
        <w:spacing w:after="0" w:line="360" w:lineRule="auto"/>
        <w:ind w:firstLine="709"/>
        <w:jc w:val="both"/>
        <w:rPr>
          <w:rFonts w:ascii="Times New Roman" w:hAnsi="Times New Roman" w:cs="Times New Roman"/>
          <w:sz w:val="28"/>
        </w:rPr>
      </w:pPr>
    </w:p>
    <w:p w:rsidR="00095173" w:rsidRPr="00D02962" w:rsidRDefault="00095173" w:rsidP="00095173">
      <w:pPr>
        <w:spacing w:after="0" w:line="360" w:lineRule="auto"/>
        <w:ind w:firstLine="709"/>
        <w:jc w:val="both"/>
        <w:rPr>
          <w:rFonts w:ascii="Times New Roman" w:hAnsi="Times New Roman" w:cs="Times New Roman"/>
          <w:sz w:val="28"/>
        </w:rPr>
      </w:pPr>
      <w:bookmarkStart w:id="0" w:name="_GoBack"/>
      <w:bookmarkEnd w:id="0"/>
    </w:p>
    <w:p w:rsidR="00095173" w:rsidRPr="00D02962" w:rsidRDefault="00095173" w:rsidP="00095173">
      <w:pPr>
        <w:spacing w:after="0" w:line="360" w:lineRule="auto"/>
        <w:ind w:firstLine="709"/>
        <w:jc w:val="both"/>
        <w:rPr>
          <w:rFonts w:ascii="Times New Roman" w:hAnsi="Times New Roman" w:cs="Times New Roman"/>
          <w:sz w:val="28"/>
        </w:rPr>
      </w:pPr>
    </w:p>
    <w:p w:rsidR="00095173" w:rsidRPr="00D02962" w:rsidRDefault="00095173" w:rsidP="00095173">
      <w:pPr>
        <w:spacing w:after="0" w:line="360" w:lineRule="auto"/>
        <w:ind w:firstLine="709"/>
        <w:jc w:val="both"/>
        <w:rPr>
          <w:rFonts w:ascii="Times New Roman" w:hAnsi="Times New Roman" w:cs="Times New Roman"/>
          <w:sz w:val="28"/>
        </w:rPr>
      </w:pPr>
    </w:p>
    <w:p w:rsidR="00095173" w:rsidRPr="00D02962" w:rsidRDefault="00095173" w:rsidP="00095173">
      <w:pPr>
        <w:spacing w:after="0" w:line="360" w:lineRule="auto"/>
        <w:ind w:firstLine="709"/>
        <w:jc w:val="right"/>
        <w:rPr>
          <w:rFonts w:ascii="Times New Roman" w:hAnsi="Times New Roman" w:cs="Times New Roman"/>
          <w:sz w:val="28"/>
        </w:rPr>
      </w:pPr>
      <w:r w:rsidRPr="00D02962">
        <w:rPr>
          <w:rFonts w:ascii="Times New Roman" w:hAnsi="Times New Roman" w:cs="Times New Roman"/>
          <w:sz w:val="28"/>
        </w:rPr>
        <w:t>Конспект подготовила: Истомина Элеонора Альбертовна</w:t>
      </w:r>
    </w:p>
    <w:p w:rsidR="00095173" w:rsidRPr="008C22D1" w:rsidRDefault="00095173" w:rsidP="00186444">
      <w:pPr>
        <w:spacing w:after="0" w:line="360" w:lineRule="auto"/>
        <w:ind w:firstLine="284"/>
        <w:jc w:val="both"/>
        <w:rPr>
          <w:rFonts w:ascii="Times New Roman" w:hAnsi="Times New Roman" w:cs="Times New Roman"/>
          <w:sz w:val="28"/>
        </w:rPr>
      </w:pPr>
    </w:p>
    <w:sectPr w:rsidR="00095173" w:rsidRPr="008C22D1" w:rsidSect="008C22D1">
      <w:pgSz w:w="11906" w:h="16838"/>
      <w:pgMar w:top="720" w:right="720" w:bottom="720" w:left="720" w:header="708" w:footer="708" w:gutter="0"/>
      <w:pgBorders w:offsetFrom="page">
        <w:top w:val="thickThinSmallGap" w:sz="48" w:space="24" w:color="0070C0"/>
        <w:left w:val="thickThinSmallGap" w:sz="48" w:space="24" w:color="0070C0"/>
        <w:bottom w:val="thinThickSmallGap" w:sz="48" w:space="24" w:color="0070C0"/>
        <w:right w:val="thinThickSmallGap" w:sz="4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D1"/>
    <w:rsid w:val="00095173"/>
    <w:rsid w:val="00186444"/>
    <w:rsid w:val="0021007A"/>
    <w:rsid w:val="004E1AC4"/>
    <w:rsid w:val="005C3312"/>
    <w:rsid w:val="008C22D1"/>
    <w:rsid w:val="009C4972"/>
    <w:rsid w:val="00E37938"/>
    <w:rsid w:val="00E54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4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4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4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2F2F2F"/>
      </a:dk1>
      <a:lt1>
        <a:sysClr val="window" lastClr="AAAAA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427</Words>
  <Characters>2437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2020-04-23T12:47:00Z</dcterms:created>
  <dcterms:modified xsi:type="dcterms:W3CDTF">2020-04-23T14:40:00Z</dcterms:modified>
</cp:coreProperties>
</file>