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D5" w:rsidRPr="00AA16D5" w:rsidRDefault="00EF57DF" w:rsidP="00AA16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-57150</wp:posOffset>
            </wp:positionV>
            <wp:extent cx="918210" cy="914400"/>
            <wp:effectExtent l="152400" t="76200" r="0" b="38100"/>
            <wp:wrapThrough wrapText="bothSides">
              <wp:wrapPolygon edited="0">
                <wp:start x="-507" y="4472"/>
                <wp:lineTo x="-634" y="11160"/>
                <wp:lineTo x="1013" y="13341"/>
                <wp:lineTo x="597" y="20993"/>
                <wp:lineTo x="3186" y="22829"/>
                <wp:lineTo x="13593" y="20938"/>
                <wp:lineTo x="14516" y="19957"/>
                <wp:lineTo x="19856" y="18212"/>
                <wp:lineTo x="20163" y="17884"/>
                <wp:lineTo x="21394" y="16576"/>
                <wp:lineTo x="22009" y="15921"/>
                <wp:lineTo x="21629" y="13704"/>
                <wp:lineTo x="20670" y="13413"/>
                <wp:lineTo x="21901" y="12105"/>
                <wp:lineTo x="19566" y="8033"/>
                <wp:lineTo x="16995" y="6834"/>
                <wp:lineTo x="17919" y="5852"/>
                <wp:lineTo x="15258" y="1472"/>
                <wp:lineTo x="13321" y="255"/>
                <wp:lineTo x="12325" y="-1308"/>
                <wp:lineTo x="6968" y="-200"/>
                <wp:lineTo x="1031" y="2836"/>
                <wp:lineTo x="-507" y="4472"/>
              </wp:wrapPolygon>
            </wp:wrapThrough>
            <wp:docPr id="1" name="Рисунок 1" descr="C:\Users\юля\Desktop\frog_PNG35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frog_PNG357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98294">
                      <a:off x="0" y="0"/>
                      <a:ext cx="918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6D5" w:rsidRPr="00AA16D5">
        <w:rPr>
          <w:rFonts w:ascii="Times New Roman" w:hAnsi="Times New Roman" w:cs="Times New Roman"/>
          <w:b/>
          <w:sz w:val="32"/>
          <w:szCs w:val="28"/>
        </w:rPr>
        <w:t>К</w:t>
      </w:r>
      <w:r w:rsidR="00865359" w:rsidRPr="00AA16D5">
        <w:rPr>
          <w:rFonts w:ascii="Times New Roman" w:hAnsi="Times New Roman" w:cs="Times New Roman"/>
          <w:b/>
          <w:sz w:val="32"/>
          <w:szCs w:val="28"/>
        </w:rPr>
        <w:t>онспект непосредственно образовательной деятельности</w:t>
      </w:r>
    </w:p>
    <w:p w:rsidR="00865359" w:rsidRPr="00AA16D5" w:rsidRDefault="00865359" w:rsidP="00AA16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16D5">
        <w:rPr>
          <w:rFonts w:ascii="Times New Roman" w:hAnsi="Times New Roman" w:cs="Times New Roman"/>
          <w:b/>
          <w:sz w:val="32"/>
          <w:szCs w:val="28"/>
        </w:rPr>
        <w:t xml:space="preserve"> во второй младшей группе </w:t>
      </w:r>
    </w:p>
    <w:p w:rsidR="00865359" w:rsidRPr="00AA16D5" w:rsidRDefault="00865359" w:rsidP="00AA16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16D5">
        <w:rPr>
          <w:rFonts w:ascii="Times New Roman" w:hAnsi="Times New Roman" w:cs="Times New Roman"/>
          <w:b/>
          <w:sz w:val="32"/>
          <w:szCs w:val="28"/>
        </w:rPr>
        <w:t>Тема занятия: «Звук «А»</w:t>
      </w:r>
    </w:p>
    <w:p w:rsidR="00AA16D5" w:rsidRDefault="00AA16D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59" w:rsidRPr="00AA16D5" w:rsidRDefault="00AA16D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уточнение и закрепление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«А» его </w:t>
      </w:r>
      <w:r>
        <w:rPr>
          <w:rFonts w:ascii="Times New Roman" w:hAnsi="Times New Roman" w:cs="Times New Roman"/>
          <w:sz w:val="28"/>
          <w:szCs w:val="28"/>
        </w:rPr>
        <w:t>произношение  и артикуляция</w:t>
      </w:r>
    </w:p>
    <w:p w:rsidR="00865359" w:rsidRPr="00AA16D5" w:rsidRDefault="00865359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A16D5">
        <w:rPr>
          <w:rFonts w:ascii="Times New Roman" w:hAnsi="Times New Roman" w:cs="Times New Roman"/>
          <w:sz w:val="28"/>
          <w:szCs w:val="28"/>
        </w:rPr>
        <w:t xml:space="preserve"> кукла Лягушонок, игрушки, </w:t>
      </w:r>
      <w:proofErr w:type="spellStart"/>
      <w:r w:rsidRPr="00AA1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16D5">
        <w:rPr>
          <w:rFonts w:ascii="Times New Roman" w:hAnsi="Times New Roman" w:cs="Times New Roman"/>
          <w:sz w:val="28"/>
          <w:szCs w:val="28"/>
        </w:rPr>
        <w:t xml:space="preserve">/и «Мамы и малыши», </w:t>
      </w:r>
      <w:r w:rsidR="00E116B5">
        <w:rPr>
          <w:rFonts w:ascii="Times New Roman" w:hAnsi="Times New Roman" w:cs="Times New Roman"/>
          <w:sz w:val="28"/>
          <w:szCs w:val="28"/>
        </w:rPr>
        <w:t>восковой мелок</w:t>
      </w:r>
    </w:p>
    <w:p w:rsidR="00865359" w:rsidRPr="00AA16D5" w:rsidRDefault="00AA16D5" w:rsidP="00AA16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65359" w:rsidRPr="00AA16D5" w:rsidRDefault="00AA16D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Приход Лягушонка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65359" w:rsidRPr="00AA16D5">
        <w:rPr>
          <w:rFonts w:ascii="Times New Roman" w:hAnsi="Times New Roman" w:cs="Times New Roman"/>
          <w:sz w:val="28"/>
          <w:szCs w:val="28"/>
        </w:rPr>
        <w:t>Здравствуй! Давай</w:t>
      </w:r>
      <w:r w:rsidR="00E116B5"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познакомимся! Меня зовут Лягушонок.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А тебя?</w:t>
      </w:r>
    </w:p>
    <w:p w:rsidR="00865359" w:rsidRPr="00AA16D5" w:rsidRDefault="00AA16D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16D5">
        <w:rPr>
          <w:rFonts w:ascii="Times New Roman" w:hAnsi="Times New Roman" w:cs="Times New Roman"/>
          <w:sz w:val="28"/>
          <w:szCs w:val="28"/>
        </w:rPr>
        <w:t>меня зовут</w:t>
      </w:r>
      <w:r>
        <w:rPr>
          <w:rFonts w:ascii="Times New Roman" w:hAnsi="Times New Roman" w:cs="Times New Roman"/>
          <w:sz w:val="28"/>
          <w:szCs w:val="28"/>
        </w:rPr>
        <w:t xml:space="preserve"> (имя)</w:t>
      </w:r>
    </w:p>
    <w:p w:rsidR="00865359" w:rsidRPr="00AA16D5" w:rsidRDefault="00865359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Лягушонок сообщает, что он заблудился. Не знает, как вернуться домой. Знает, что домой надо ехать на паровозике.</w:t>
      </w:r>
    </w:p>
    <w:p w:rsidR="00865359" w:rsidRPr="00AA16D5" w:rsidRDefault="00AA16D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Давай поможем найти дом, </w:t>
      </w:r>
      <w:r>
        <w:rPr>
          <w:rFonts w:ascii="Times New Roman" w:hAnsi="Times New Roman" w:cs="Times New Roman"/>
          <w:sz w:val="28"/>
          <w:szCs w:val="28"/>
        </w:rPr>
        <w:t>садись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на поезд. Поехали!</w:t>
      </w:r>
    </w:p>
    <w:p w:rsidR="00865359" w:rsidRPr="00AA16D5" w:rsidRDefault="00865359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Едем, поём песенку:</w:t>
      </w:r>
    </w:p>
    <w:p w:rsidR="00865359" w:rsidRPr="00AA16D5" w:rsidRDefault="00865359" w:rsidP="00AA1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«Паровоз кричит: «</w:t>
      </w:r>
      <w:proofErr w:type="spellStart"/>
      <w:proofErr w:type="gramStart"/>
      <w:r w:rsidRPr="00AA16D5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AA16D5">
        <w:rPr>
          <w:rFonts w:ascii="Times New Roman" w:hAnsi="Times New Roman" w:cs="Times New Roman"/>
          <w:sz w:val="28"/>
          <w:szCs w:val="28"/>
        </w:rPr>
        <w:t>!»</w:t>
      </w:r>
    </w:p>
    <w:p w:rsidR="00865359" w:rsidRPr="00AA16D5" w:rsidRDefault="00865359" w:rsidP="00AA1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Я иду, иду, иду!</w:t>
      </w:r>
    </w:p>
    <w:p w:rsidR="00865359" w:rsidRPr="00AA16D5" w:rsidRDefault="00865359" w:rsidP="00AA1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А колёса стучат.</w:t>
      </w:r>
    </w:p>
    <w:p w:rsidR="00865359" w:rsidRPr="00AA16D5" w:rsidRDefault="00865359" w:rsidP="00AA1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А колёса говорят:</w:t>
      </w:r>
    </w:p>
    <w:p w:rsidR="00865359" w:rsidRPr="00AA16D5" w:rsidRDefault="00865359" w:rsidP="00AA1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«Тук-тук-тук!»</w:t>
      </w:r>
    </w:p>
    <w:p w:rsidR="00865359" w:rsidRPr="00AA16D5" w:rsidRDefault="00AA16D5" w:rsidP="00AA1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Приехали!</w:t>
      </w:r>
    </w:p>
    <w:p w:rsidR="00865359" w:rsidRPr="00AA16D5" w:rsidRDefault="00AA16D5" w:rsidP="00AA16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Кто это гуляет на полянке?</w:t>
      </w:r>
    </w:p>
    <w:p w:rsidR="00E116B5" w:rsidRDefault="00AA16D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6B5">
        <w:rPr>
          <w:rFonts w:ascii="Times New Roman" w:hAnsi="Times New Roman" w:cs="Times New Roman"/>
          <w:sz w:val="28"/>
          <w:szCs w:val="28"/>
          <w:u w:val="single"/>
        </w:rPr>
        <w:t>Д/и «Мамы и малыши</w:t>
      </w:r>
      <w:r w:rsidR="00E116B5" w:rsidRPr="00E116B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116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16B5" w:rsidRPr="00E116B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16B5">
        <w:rPr>
          <w:rFonts w:ascii="Times New Roman" w:hAnsi="Times New Roman" w:cs="Times New Roman"/>
          <w:sz w:val="28"/>
          <w:szCs w:val="28"/>
        </w:rPr>
        <w:t>еред ребенком картинки с животными, он должен найти каждой маме своего детеныша и назвать животных.</w:t>
      </w:r>
    </w:p>
    <w:p w:rsidR="00865359" w:rsidRPr="00AA16D5" w:rsidRDefault="00AA16D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5359" w:rsidRPr="00AA16D5">
        <w:rPr>
          <w:rFonts w:ascii="Times New Roman" w:hAnsi="Times New Roman" w:cs="Times New Roman"/>
          <w:sz w:val="28"/>
          <w:szCs w:val="28"/>
        </w:rPr>
        <w:t>а дереве сидит птичка и птенцы. Посмотри, как широко они откр</w:t>
      </w:r>
      <w:r>
        <w:rPr>
          <w:rFonts w:ascii="Times New Roman" w:hAnsi="Times New Roman" w:cs="Times New Roman"/>
          <w:sz w:val="28"/>
          <w:szCs w:val="28"/>
        </w:rPr>
        <w:t xml:space="preserve">ывают ротики и говорят: «А-а-а» (родители совместно с ребенком выполняют упражнение) </w:t>
      </w:r>
      <w:r w:rsidR="00865359" w:rsidRPr="00AA16D5">
        <w:rPr>
          <w:rFonts w:ascii="Times New Roman" w:hAnsi="Times New Roman" w:cs="Times New Roman"/>
          <w:sz w:val="28"/>
          <w:szCs w:val="28"/>
        </w:rPr>
        <w:t>Под деревом гуляла собачка. Как говорит собачка?</w:t>
      </w:r>
    </w:p>
    <w:p w:rsidR="00865359" w:rsidRPr="00AA16D5" w:rsidRDefault="00AA16D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16D5">
        <w:rPr>
          <w:rFonts w:ascii="Times New Roman" w:hAnsi="Times New Roman" w:cs="Times New Roman"/>
          <w:sz w:val="28"/>
          <w:szCs w:val="28"/>
        </w:rPr>
        <w:t>г-</w:t>
      </w:r>
      <w:r w:rsidR="00865359" w:rsidRPr="00AA16D5">
        <w:rPr>
          <w:rFonts w:ascii="Times New Roman" w:hAnsi="Times New Roman" w:cs="Times New Roman"/>
          <w:sz w:val="28"/>
          <w:szCs w:val="28"/>
        </w:rPr>
        <w:t>а-а-ав</w:t>
      </w:r>
      <w:proofErr w:type="spellEnd"/>
      <w:r w:rsidR="00865359" w:rsidRPr="00AA1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г-</w:t>
      </w:r>
      <w:r w:rsidR="00865359" w:rsidRPr="00AA16D5">
        <w:rPr>
          <w:rFonts w:ascii="Times New Roman" w:hAnsi="Times New Roman" w:cs="Times New Roman"/>
          <w:sz w:val="28"/>
          <w:szCs w:val="28"/>
        </w:rPr>
        <w:t>а-а-ав</w:t>
      </w:r>
      <w:proofErr w:type="spellEnd"/>
      <w:r w:rsidR="00865359" w:rsidRPr="00AA16D5">
        <w:rPr>
          <w:rFonts w:ascii="Times New Roman" w:hAnsi="Times New Roman" w:cs="Times New Roman"/>
          <w:sz w:val="28"/>
          <w:szCs w:val="28"/>
        </w:rPr>
        <w:t>!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А это кто?</w:t>
      </w:r>
    </w:p>
    <w:p w:rsidR="00E116B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Лягушка. 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Как говорит?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359" w:rsidRPr="00AA16D5">
        <w:rPr>
          <w:rFonts w:ascii="Times New Roman" w:hAnsi="Times New Roman" w:cs="Times New Roman"/>
          <w:sz w:val="28"/>
          <w:szCs w:val="28"/>
        </w:rPr>
        <w:t>ква-а-а</w:t>
      </w:r>
      <w:proofErr w:type="spellEnd"/>
      <w:r w:rsidR="00865359" w:rsidRPr="00AA1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359" w:rsidRPr="00AA16D5">
        <w:rPr>
          <w:rFonts w:ascii="Times New Roman" w:hAnsi="Times New Roman" w:cs="Times New Roman"/>
          <w:sz w:val="28"/>
          <w:szCs w:val="28"/>
        </w:rPr>
        <w:t>ква-а-а</w:t>
      </w:r>
      <w:proofErr w:type="spellEnd"/>
      <w:r w:rsidR="00865359" w:rsidRPr="00AA16D5">
        <w:rPr>
          <w:rFonts w:ascii="Times New Roman" w:hAnsi="Times New Roman" w:cs="Times New Roman"/>
          <w:sz w:val="28"/>
          <w:szCs w:val="28"/>
        </w:rPr>
        <w:t>!</w:t>
      </w:r>
    </w:p>
    <w:p w:rsidR="00EF57DF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ашлась мама у Лягушонка. Говорит спасибо. </w:t>
      </w:r>
    </w:p>
    <w:p w:rsidR="00E116B5" w:rsidRDefault="00865359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Мама большая, а Лягушонок какой?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Маленький</w:t>
      </w:r>
    </w:p>
    <w:p w:rsidR="00865359" w:rsidRPr="00E116B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6B5">
        <w:rPr>
          <w:rFonts w:ascii="Times New Roman" w:hAnsi="Times New Roman" w:cs="Times New Roman"/>
          <w:sz w:val="28"/>
          <w:szCs w:val="28"/>
          <w:u w:val="single"/>
        </w:rPr>
        <w:t>Игра «Маленькие и большие»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«Проведи дорожку».</w:t>
      </w:r>
    </w:p>
    <w:p w:rsidR="00E116B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E116B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65359" w:rsidRPr="00AA16D5">
        <w:rPr>
          <w:rFonts w:ascii="Times New Roman" w:hAnsi="Times New Roman" w:cs="Times New Roman"/>
          <w:sz w:val="28"/>
          <w:szCs w:val="28"/>
        </w:rPr>
        <w:t>обака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Как лает? Где живёт? Проведи дорожку к будке.</w:t>
      </w:r>
    </w:p>
    <w:p w:rsidR="00E116B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Кто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B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Где живёт? Проведи дорожку.</w:t>
      </w:r>
    </w:p>
    <w:p w:rsidR="00865359" w:rsidRPr="00AA16D5" w:rsidRDefault="00865359" w:rsidP="00E11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Заучивание потешки «Ладушки»</w:t>
      </w:r>
    </w:p>
    <w:p w:rsidR="00865359" w:rsidRPr="00AA16D5" w:rsidRDefault="00865359" w:rsidP="00E11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865359" w:rsidRPr="00AA16D5" w:rsidRDefault="00865359" w:rsidP="00E11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Испекла бабушка оладушки</w:t>
      </w:r>
    </w:p>
    <w:p w:rsidR="00865359" w:rsidRPr="00AA16D5" w:rsidRDefault="00865359" w:rsidP="00E11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E116B5" w:rsidRDefault="00865359" w:rsidP="00E11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865359" w:rsidRPr="00AA16D5" w:rsidRDefault="00865359" w:rsidP="00E11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 xml:space="preserve">( </w:t>
      </w:r>
      <w:r w:rsidR="00E116B5">
        <w:rPr>
          <w:rFonts w:ascii="Times New Roman" w:hAnsi="Times New Roman" w:cs="Times New Roman"/>
          <w:sz w:val="28"/>
          <w:szCs w:val="28"/>
        </w:rPr>
        <w:t>ребенок</w:t>
      </w:r>
      <w:r w:rsidRPr="00AA16D5">
        <w:rPr>
          <w:rFonts w:ascii="Times New Roman" w:hAnsi="Times New Roman" w:cs="Times New Roman"/>
          <w:sz w:val="28"/>
          <w:szCs w:val="28"/>
        </w:rPr>
        <w:t xml:space="preserve"> проговарива</w:t>
      </w:r>
      <w:r w:rsidR="00E116B5">
        <w:rPr>
          <w:rFonts w:ascii="Times New Roman" w:hAnsi="Times New Roman" w:cs="Times New Roman"/>
          <w:sz w:val="28"/>
          <w:szCs w:val="28"/>
        </w:rPr>
        <w:t>ет</w:t>
      </w:r>
      <w:r w:rsidRPr="00AA16D5">
        <w:rPr>
          <w:rFonts w:ascii="Times New Roman" w:hAnsi="Times New Roman" w:cs="Times New Roman"/>
          <w:sz w:val="28"/>
          <w:szCs w:val="28"/>
        </w:rPr>
        <w:t xml:space="preserve"> слова, выделяя голосом звук «а»)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Расскажи громко. Тихо. </w:t>
      </w:r>
      <w:r>
        <w:rPr>
          <w:rFonts w:ascii="Times New Roman" w:hAnsi="Times New Roman" w:cs="Times New Roman"/>
          <w:sz w:val="28"/>
          <w:szCs w:val="28"/>
        </w:rPr>
        <w:t>Шёпотом. Как на празднике (выразительно)</w:t>
      </w:r>
    </w:p>
    <w:p w:rsidR="00865359" w:rsidRPr="00AA16D5" w:rsidRDefault="00865359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5">
        <w:rPr>
          <w:rFonts w:ascii="Times New Roman" w:hAnsi="Times New Roman" w:cs="Times New Roman"/>
          <w:sz w:val="28"/>
          <w:szCs w:val="28"/>
        </w:rPr>
        <w:t xml:space="preserve">Прощаемся с Лягушонком и его друзьями. Садимся на паровозик. Едем </w:t>
      </w:r>
      <w:r w:rsidR="00E116B5">
        <w:rPr>
          <w:rFonts w:ascii="Times New Roman" w:hAnsi="Times New Roman" w:cs="Times New Roman"/>
          <w:sz w:val="28"/>
          <w:szCs w:val="28"/>
        </w:rPr>
        <w:t>домой</w:t>
      </w:r>
      <w:r w:rsidRPr="00AA16D5">
        <w:rPr>
          <w:rFonts w:ascii="Times New Roman" w:hAnsi="Times New Roman" w:cs="Times New Roman"/>
          <w:sz w:val="28"/>
          <w:szCs w:val="28"/>
        </w:rPr>
        <w:t xml:space="preserve"> с песенкой.</w:t>
      </w:r>
    </w:p>
    <w:p w:rsidR="00865359" w:rsidRPr="00AA16D5" w:rsidRDefault="00E116B5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в конце занятия.</w:t>
      </w:r>
    </w:p>
    <w:p w:rsidR="00865359" w:rsidRPr="00AA16D5" w:rsidRDefault="00E116B5" w:rsidP="00E11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 xml:space="preserve"> Как птенчики открывали ротик?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Что говорили?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Как собака лает?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59" w:rsidRPr="00AA16D5">
        <w:rPr>
          <w:rFonts w:ascii="Times New Roman" w:hAnsi="Times New Roman" w:cs="Times New Roman"/>
          <w:sz w:val="28"/>
          <w:szCs w:val="28"/>
        </w:rPr>
        <w:t>Как Лягушонок квакает?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32" w:rsidRPr="00AA16D5" w:rsidRDefault="00EF57DF" w:rsidP="00AA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C32" w:rsidRPr="00AA16D5" w:rsidSect="0075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5359"/>
    <w:rsid w:val="005B5A35"/>
    <w:rsid w:val="00753075"/>
    <w:rsid w:val="00865359"/>
    <w:rsid w:val="00AA16D5"/>
    <w:rsid w:val="00C50D6C"/>
    <w:rsid w:val="00D334B8"/>
    <w:rsid w:val="00E116B5"/>
    <w:rsid w:val="00E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5"/>
  </w:style>
  <w:style w:type="paragraph" w:styleId="2">
    <w:name w:val="heading 2"/>
    <w:basedOn w:val="a"/>
    <w:link w:val="20"/>
    <w:uiPriority w:val="9"/>
    <w:qFormat/>
    <w:rsid w:val="00865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5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359"/>
    <w:rPr>
      <w:b/>
      <w:bCs/>
    </w:rPr>
  </w:style>
  <w:style w:type="character" w:styleId="a5">
    <w:name w:val="Emphasis"/>
    <w:basedOn w:val="a0"/>
    <w:uiPriority w:val="20"/>
    <w:qFormat/>
    <w:rsid w:val="008653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2</cp:revision>
  <dcterms:created xsi:type="dcterms:W3CDTF">2020-05-03T02:40:00Z</dcterms:created>
  <dcterms:modified xsi:type="dcterms:W3CDTF">2020-05-03T09:09:00Z</dcterms:modified>
</cp:coreProperties>
</file>