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DC" w:rsidRDefault="00A056DC"/>
    <w:p w:rsidR="00A056DC" w:rsidRDefault="00A056DC" w:rsidP="00A056DC"/>
    <w:p w:rsidR="00A056DC" w:rsidRDefault="00A056DC" w:rsidP="00A056DC"/>
    <w:p w:rsidR="00A056DC" w:rsidRPr="00A056DC" w:rsidRDefault="00A056DC" w:rsidP="00A056DC">
      <w:pPr>
        <w:pStyle w:val="2"/>
        <w:pBdr>
          <w:bottom w:val="single" w:sz="6" w:space="0" w:color="D6DDB9"/>
        </w:pBdr>
        <w:shd w:val="clear" w:color="auto" w:fill="FFFFFF"/>
        <w:spacing w:before="120" w:beforeAutospacing="0" w:after="105" w:afterAutospacing="0"/>
        <w:rPr>
          <w:rFonts w:ascii="Trebuchet MS" w:hAnsi="Trebuchet MS"/>
          <w:b w:val="0"/>
          <w:bCs w:val="0"/>
          <w:color w:val="94CE18"/>
          <w:sz w:val="33"/>
          <w:szCs w:val="33"/>
        </w:rPr>
      </w:pPr>
      <w:r>
        <w:tab/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Конспект интегрирован</w:t>
      </w:r>
      <w:r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ного занятия по развитию речи в первой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 xml:space="preserve"> младшей группе: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i/>
          <w:iCs/>
          <w:color w:val="000000"/>
          <w:sz w:val="56"/>
          <w:szCs w:val="56"/>
          <w:lang w:eastAsia="ru-RU"/>
        </w:rPr>
        <w:t>"Что выросло на огороде?"</w:t>
      </w:r>
    </w:p>
    <w:p w:rsidR="00EA0867" w:rsidRDefault="00A056DC" w:rsidP="00EA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</w:pPr>
      <w:r w:rsidRPr="00A056D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                                       </w:t>
      </w:r>
    </w:p>
    <w:p w:rsidR="00A056DC" w:rsidRPr="00A056DC" w:rsidRDefault="00EA0867" w:rsidP="00EA08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Круглова Л.В.</w:t>
      </w:r>
      <w:r w:rsidR="00A056D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  </w:t>
      </w:r>
    </w:p>
    <w:p w:rsidR="00A056DC" w:rsidRPr="00A056DC" w:rsidRDefault="00A056DC" w:rsidP="00A05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                                                                         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      </w:t>
      </w:r>
      <w:r w:rsidRPr="00A056D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  </w:t>
      </w:r>
    </w:p>
    <w:p w:rsidR="00A056DC" w:rsidRPr="00A056DC" w:rsidRDefault="00A056DC" w:rsidP="00A05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                                                           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 xml:space="preserve">            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Тема: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"Что выросло на огороде? "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  </w:t>
      </w:r>
      <w:r w:rsidRPr="00A05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056DC" w:rsidRPr="00A056DC" w:rsidRDefault="00F25F66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A056DC" w:rsidRPr="00A056DC" w:rsidRDefault="00A466CA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Обу</w:t>
      </w:r>
      <w:r w:rsidR="00F25F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чение ребенка </w:t>
      </w:r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отгадывать загадки про овощи.</w:t>
      </w:r>
    </w:p>
    <w:p w:rsidR="00A056DC" w:rsidRPr="00A056DC" w:rsidRDefault="00F25F66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Соо</w:t>
      </w:r>
      <w:r w:rsidR="00303F6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тношение отгадки с картинками,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знание овощей</w:t>
      </w:r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на картинках по их отличительным признакам.</w:t>
      </w:r>
    </w:p>
    <w:p w:rsidR="00A056DC" w:rsidRPr="00A056DC" w:rsidRDefault="00F25F66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Самостоятельно  выполнять</w:t>
      </w:r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задания.</w:t>
      </w:r>
    </w:p>
    <w:p w:rsidR="00A056DC" w:rsidRDefault="00B6588F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Обу</w:t>
      </w:r>
      <w:bookmarkStart w:id="0" w:name="_GoBack"/>
      <w:bookmarkEnd w:id="0"/>
      <w:r w:rsidR="00F25F6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чение  ребенка </w:t>
      </w:r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словами уменьшать предметы (словесная игра «</w:t>
      </w:r>
      <w:proofErr w:type="gramStart"/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Большой-маленький</w:t>
      </w:r>
      <w:proofErr w:type="gramEnd"/>
      <w:r w:rsidR="00A056DC"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»).</w:t>
      </w:r>
    </w:p>
    <w:p w:rsidR="00303F67" w:rsidRDefault="00303F67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303F67" w:rsidRPr="00A056DC" w:rsidRDefault="00303F67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1E2FE0" wp14:editId="6E1F7A5A">
            <wp:extent cx="4876800" cy="3257550"/>
            <wp:effectExtent l="0" t="0" r="0" b="0"/>
            <wp:docPr id="8" name="Рисунок 8" descr="После чего сажать и что можно сажать после: морковь, лук, чес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 чего сажать и что можно сажать после: морковь, лук, чеснок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A056DC" w:rsidRPr="00A056DC" w:rsidRDefault="00A056DC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Цветные картинки с изображением различных овощей</w:t>
      </w:r>
    </w:p>
    <w:p w:rsidR="00A056DC" w:rsidRPr="00A056DC" w:rsidRDefault="00A056DC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Сюжетная картинка с изображением огорода и грядок на нем</w:t>
      </w:r>
    </w:p>
    <w:p w:rsidR="00A056DC" w:rsidRPr="00A056DC" w:rsidRDefault="00A056DC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Цветны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 фломастеры.</w:t>
      </w:r>
    </w:p>
    <w:p w:rsidR="00A056DC" w:rsidRPr="00A056DC" w:rsidRDefault="00A056DC" w:rsidP="00A056DC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Альбомный  лист. 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Упражнение ребенка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назывании овощей.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Индивидуальная работа: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- закрепление 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умение прав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ильно держать фломастер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–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акрепление 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умение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 располагать овощи на разных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частях альбомного листа.  Родитель: Марат, я предлагаю тебе 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отгадать загадки про овощи: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Лоскуток на лоскутке,</w:t>
      </w:r>
    </w:p>
    <w:p w:rsidR="00A056DC" w:rsidRPr="00A056DC" w:rsidRDefault="00A056DC" w:rsidP="00A05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Зеленые заплатки,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Целый день на животе</w:t>
      </w:r>
    </w:p>
    <w:p w:rsidR="00A056DC" w:rsidRPr="00A056DC" w:rsidRDefault="00A056DC" w:rsidP="00A05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 Нежится на грядке. (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Капуста</w:t>
      </w:r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Круглый бок, желтый бок,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Сидит на грядке колобок,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 земле прирос крепко.</w:t>
      </w:r>
    </w:p>
    <w:p w:rsidR="00A056DC" w:rsidRPr="00A056DC" w:rsidRDefault="00A056DC" w:rsidP="00A056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Что это?  (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Репка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Заставит плакать всех вокруг,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Хоть он и не драчун, а … (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Лук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Расту в земле на грядке я,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Красная, длинная, сладкая. (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Морковь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                  Лежит меж грядок, </w:t>
      </w:r>
      <w:proofErr w:type="gram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</w:t>
      </w:r>
      <w:proofErr w:type="gram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сладок. (</w:t>
      </w:r>
      <w:r w:rsidRPr="00A056D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Огурец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Марат  отгадывает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загадки. По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мере их отгадывания, родитель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помещает на ковре картинки с изображением отгаданных овощей.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Марат  скажи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пожалуйста, о чем все эти загадки?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Ребенок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Об овощах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А где растут овощи?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Ребенок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На огороде.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Родитель: ставит перед ребенком 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картинку с изображением огорода.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Я предлагаю тебе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 послушать стихотворение </w:t>
      </w:r>
      <w:proofErr w:type="spellStart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А.Прокофьева</w:t>
      </w:r>
      <w:proofErr w:type="spellEnd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«Огород»: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Поднялся наш огород,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Все под солнышком растет,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В огороде много гряд,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Тут и репа и салат.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Тут и свекла, и горох,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А картофель разве плох?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Наш зеленый огород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                    Нас прокормит круглый год.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Какие овощи растут на огороде?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Ребенок</w:t>
      </w:r>
      <w:r w:rsidR="00A056DC"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Картофель, репа, свекла, горох, салат.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Но прежде, чем мы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продолжим нашу работу, прове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дем небольшую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физминутку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Ребенок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выходит на середину комнаты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proofErr w:type="gramStart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Наша</w:t>
      </w:r>
      <w:proofErr w:type="gramEnd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физмин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утка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называется «Огород». Марат, посмотри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картинки, разложенные на ковре. Какой замечательный огород у нас получился: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Иван, Иван, вырывай бурьян!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="003D436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Ребенок </w:t>
      </w:r>
      <w:proofErr w:type="gramStart"/>
      <w:r w:rsidR="003D436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наклоняе</w:t>
      </w:r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тся и обеими руками вырывают</w:t>
      </w:r>
      <w:proofErr w:type="gramEnd"/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воображаемые сорняки, отбрасывают их в сторону от себя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Чтоб росла редиска,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Чтоб росла морковка,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Зеленел лучок-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Не ленись, дружок!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Имитируют посев семян:</w:t>
      </w:r>
      <w:r w:rsidR="003D436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берет из левой руки семечко и сажае</w:t>
      </w:r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т его в землю, то же делают другой рукой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Чтоб была репка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Сладкая и крепкая,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                   Чтоб капусты 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кочанок</w:t>
      </w:r>
      <w:proofErr w:type="spellEnd"/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Рос с большущий чугунок!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Имитируют работу </w:t>
      </w:r>
      <w:proofErr w:type="gramStart"/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граблями-широко</w:t>
      </w:r>
      <w:proofErr w:type="gramEnd"/>
      <w:r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расставив пальцы рук, затем на последние слова-округляют руки, показывая размер кочана капусты</w:t>
      </w: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Родитель: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Молодец, Марат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теперь, давайте пройдем за стол 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продолжим работу.</w:t>
      </w:r>
    </w:p>
    <w:p w:rsidR="00A056DC" w:rsidRPr="00A056DC" w:rsidRDefault="003D436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Марат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давай с тобой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нарисуем овощи большие и маленькие. Но сначала, мы должны превратить большие овощи в маленькие. А сделать это мы можем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помощи слов. Я предлагаю тебе 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поиграть в словесную игру «</w:t>
      </w:r>
      <w:proofErr w:type="gramStart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Большой-маленький</w:t>
      </w:r>
      <w:proofErr w:type="gramEnd"/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»: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-Помидор-помидорчик.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-Огурец-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огуречик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-Салат-салатик.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 -Капуста-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капустка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                              -Чеснок-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чесночек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-Баклажан-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баклажанчик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-Морковь-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морковочка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-Свекла-</w:t>
      </w:r>
      <w:proofErr w:type="spellStart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свеколка</w:t>
      </w:r>
      <w:proofErr w:type="spellEnd"/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 -Лук-лучок.</w:t>
      </w:r>
    </w:p>
    <w:p w:rsidR="00A056DC" w:rsidRPr="00A056DC" w:rsidRDefault="00A056DC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                     -Перец-перчик.</w:t>
      </w:r>
    </w:p>
    <w:p w:rsidR="00A056DC" w:rsidRPr="00A056DC" w:rsidRDefault="00431113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Родитель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Повторя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 игру несколько раз, пока ребенок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усво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 принцип слово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образования. А теперь, нарисуем 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любые овощи большие и маленькие, используя фломастеры.</w:t>
      </w:r>
    </w:p>
    <w:p w:rsidR="00A056DC" w:rsidRPr="00A056DC" w:rsidRDefault="00431113" w:rsidP="00A056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окончании работы, родитель предлагает ребенку  разложить свой рисунок</w:t>
      </w:r>
      <w:r w:rsidR="00A056DC" w:rsidRPr="00A056D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ковре  и посмотреть какой огород получился.</w:t>
      </w:r>
    </w:p>
    <w:p w:rsidR="007E7F12" w:rsidRPr="00A056DC" w:rsidRDefault="00303F67" w:rsidP="00A056DC">
      <w:pPr>
        <w:tabs>
          <w:tab w:val="left" w:pos="1755"/>
        </w:tabs>
      </w:pPr>
      <w:r>
        <w:rPr>
          <w:noProof/>
          <w:lang w:eastAsia="ru-RU"/>
        </w:rPr>
        <w:lastRenderedPageBreak/>
        <w:drawing>
          <wp:inline distT="0" distB="0" distL="0" distR="0" wp14:anchorId="5062A925" wp14:editId="73FFCCAD">
            <wp:extent cx="4029075" cy="5324769"/>
            <wp:effectExtent l="0" t="0" r="0" b="9525"/>
            <wp:docPr id="2" name="Рисунок 2" descr="Совместимость растений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местимость растений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7DE">
        <w:rPr>
          <w:noProof/>
          <w:lang w:eastAsia="ru-RU"/>
        </w:rPr>
        <w:lastRenderedPageBreak/>
        <w:drawing>
          <wp:inline distT="0" distB="0" distL="0" distR="0" wp14:anchorId="5FAAFBAF" wp14:editId="3D8656C2">
            <wp:extent cx="5362575" cy="6006084"/>
            <wp:effectExtent l="0" t="0" r="0" b="0"/>
            <wp:docPr id="1" name="Рисунок 1" descr="Капуста, рецепты с капус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пуста, рецепты с капуст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C1C">
        <w:rPr>
          <w:noProof/>
          <w:lang w:eastAsia="ru-RU"/>
        </w:rPr>
        <w:lastRenderedPageBreak/>
        <w:drawing>
          <wp:inline distT="0" distB="0" distL="0" distR="0">
            <wp:extent cx="5629275" cy="5629275"/>
            <wp:effectExtent l="0" t="0" r="9525" b="9525"/>
            <wp:docPr id="3" name="Рисунок 3" descr="Яндекс.Еда — быстрая доставка вкусной еды из ресто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декс.Еда — быстрая доставка вкусной еды из рестора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0DA">
        <w:rPr>
          <w:noProof/>
          <w:lang w:eastAsia="ru-RU"/>
        </w:rPr>
        <w:lastRenderedPageBreak/>
        <w:drawing>
          <wp:inline distT="0" distB="0" distL="0" distR="0">
            <wp:extent cx="5715000" cy="3867150"/>
            <wp:effectExtent l="0" t="0" r="0" b="0"/>
            <wp:docPr id="4" name="Рисунок 4" descr="ᐈ Лук на белом фоне фотографии, фото лу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Лук на белом фоне фотографии, фото лук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F12" w:rsidRPr="00A0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7A" w:rsidRDefault="00DE2C7A" w:rsidP="006074AE">
      <w:pPr>
        <w:spacing w:after="0" w:line="240" w:lineRule="auto"/>
      </w:pPr>
      <w:r>
        <w:separator/>
      </w:r>
    </w:p>
  </w:endnote>
  <w:endnote w:type="continuationSeparator" w:id="0">
    <w:p w:rsidR="00DE2C7A" w:rsidRDefault="00DE2C7A" w:rsidP="0060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7A" w:rsidRDefault="00DE2C7A" w:rsidP="006074AE">
      <w:pPr>
        <w:spacing w:after="0" w:line="240" w:lineRule="auto"/>
      </w:pPr>
      <w:r>
        <w:separator/>
      </w:r>
    </w:p>
  </w:footnote>
  <w:footnote w:type="continuationSeparator" w:id="0">
    <w:p w:rsidR="00DE2C7A" w:rsidRDefault="00DE2C7A" w:rsidP="0060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6B"/>
    <w:rsid w:val="000C1AD0"/>
    <w:rsid w:val="002A3702"/>
    <w:rsid w:val="00303F67"/>
    <w:rsid w:val="003D436C"/>
    <w:rsid w:val="00431113"/>
    <w:rsid w:val="004E3C10"/>
    <w:rsid w:val="006074AE"/>
    <w:rsid w:val="006D136B"/>
    <w:rsid w:val="007E7F12"/>
    <w:rsid w:val="00985918"/>
    <w:rsid w:val="00A056DC"/>
    <w:rsid w:val="00A23F53"/>
    <w:rsid w:val="00A34A11"/>
    <w:rsid w:val="00A466CA"/>
    <w:rsid w:val="00AB1C1C"/>
    <w:rsid w:val="00AC57DE"/>
    <w:rsid w:val="00B6588F"/>
    <w:rsid w:val="00BA560B"/>
    <w:rsid w:val="00D450DA"/>
    <w:rsid w:val="00DE2C7A"/>
    <w:rsid w:val="00E2472D"/>
    <w:rsid w:val="00EA0867"/>
    <w:rsid w:val="00F25F66"/>
    <w:rsid w:val="00F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56DC"/>
  </w:style>
  <w:style w:type="character" w:customStyle="1" w:styleId="c5">
    <w:name w:val="c5"/>
    <w:basedOn w:val="a0"/>
    <w:rsid w:val="00A056DC"/>
  </w:style>
  <w:style w:type="paragraph" w:customStyle="1" w:styleId="c1">
    <w:name w:val="c1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6DC"/>
  </w:style>
  <w:style w:type="paragraph" w:customStyle="1" w:styleId="c7">
    <w:name w:val="c7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056DC"/>
  </w:style>
  <w:style w:type="character" w:customStyle="1" w:styleId="c0">
    <w:name w:val="c0"/>
    <w:basedOn w:val="a0"/>
    <w:rsid w:val="00A056DC"/>
  </w:style>
  <w:style w:type="paragraph" w:customStyle="1" w:styleId="c9">
    <w:name w:val="c9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6DC"/>
  </w:style>
  <w:style w:type="character" w:customStyle="1" w:styleId="c8">
    <w:name w:val="c8"/>
    <w:basedOn w:val="a0"/>
    <w:rsid w:val="00A056DC"/>
  </w:style>
  <w:style w:type="paragraph" w:styleId="a3">
    <w:name w:val="header"/>
    <w:basedOn w:val="a"/>
    <w:link w:val="a4"/>
    <w:uiPriority w:val="99"/>
    <w:unhideWhenUsed/>
    <w:rsid w:val="006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AE"/>
  </w:style>
  <w:style w:type="paragraph" w:styleId="a5">
    <w:name w:val="footer"/>
    <w:basedOn w:val="a"/>
    <w:link w:val="a6"/>
    <w:uiPriority w:val="99"/>
    <w:unhideWhenUsed/>
    <w:rsid w:val="006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AE"/>
  </w:style>
  <w:style w:type="paragraph" w:styleId="a7">
    <w:name w:val="Balloon Text"/>
    <w:basedOn w:val="a"/>
    <w:link w:val="a8"/>
    <w:uiPriority w:val="99"/>
    <w:semiHidden/>
    <w:unhideWhenUsed/>
    <w:rsid w:val="0060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56DC"/>
  </w:style>
  <w:style w:type="character" w:customStyle="1" w:styleId="c5">
    <w:name w:val="c5"/>
    <w:basedOn w:val="a0"/>
    <w:rsid w:val="00A056DC"/>
  </w:style>
  <w:style w:type="paragraph" w:customStyle="1" w:styleId="c1">
    <w:name w:val="c1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56DC"/>
  </w:style>
  <w:style w:type="paragraph" w:customStyle="1" w:styleId="c7">
    <w:name w:val="c7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056DC"/>
  </w:style>
  <w:style w:type="character" w:customStyle="1" w:styleId="c0">
    <w:name w:val="c0"/>
    <w:basedOn w:val="a0"/>
    <w:rsid w:val="00A056DC"/>
  </w:style>
  <w:style w:type="paragraph" w:customStyle="1" w:styleId="c9">
    <w:name w:val="c9"/>
    <w:basedOn w:val="a"/>
    <w:rsid w:val="00A0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56DC"/>
  </w:style>
  <w:style w:type="character" w:customStyle="1" w:styleId="c8">
    <w:name w:val="c8"/>
    <w:basedOn w:val="a0"/>
    <w:rsid w:val="00A056DC"/>
  </w:style>
  <w:style w:type="paragraph" w:styleId="a3">
    <w:name w:val="header"/>
    <w:basedOn w:val="a"/>
    <w:link w:val="a4"/>
    <w:uiPriority w:val="99"/>
    <w:unhideWhenUsed/>
    <w:rsid w:val="006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AE"/>
  </w:style>
  <w:style w:type="paragraph" w:styleId="a5">
    <w:name w:val="footer"/>
    <w:basedOn w:val="a"/>
    <w:link w:val="a6"/>
    <w:uiPriority w:val="99"/>
    <w:unhideWhenUsed/>
    <w:rsid w:val="0060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AE"/>
  </w:style>
  <w:style w:type="paragraph" w:styleId="a7">
    <w:name w:val="Balloon Text"/>
    <w:basedOn w:val="a"/>
    <w:link w:val="a8"/>
    <w:uiPriority w:val="99"/>
    <w:semiHidden/>
    <w:unhideWhenUsed/>
    <w:rsid w:val="0060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23</cp:revision>
  <dcterms:created xsi:type="dcterms:W3CDTF">2020-05-12T17:28:00Z</dcterms:created>
  <dcterms:modified xsi:type="dcterms:W3CDTF">2020-05-13T17:45:00Z</dcterms:modified>
</cp:coreProperties>
</file>