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Беседа по пожарной безопасности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Младшая группа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«Загорелся кошкин дом»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к занятию:</w:t>
      </w:r>
      <w:r>
        <w:rPr>
          <w:color w:val="000000"/>
          <w:sz w:val="27"/>
          <w:szCs w:val="27"/>
        </w:rPr>
        <w:t> потешка «Бом, бом, бом, загорелся кошкин дом», иллюстрации по данной теме, игрушки - пожарная машина, огнетушитель, телефон, карточки «Правила пожарной безопасности», коробка с игрушками, спички.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Организационный момент</w:t>
      </w:r>
    </w:p>
    <w:p w:rsidR="00B668ED" w:rsidRP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Родитель</w:t>
      </w:r>
      <w:proofErr w:type="gramStart"/>
      <w:r>
        <w:rPr>
          <w:b/>
          <w:bCs/>
          <w:color w:val="000000"/>
          <w:sz w:val="27"/>
          <w:szCs w:val="27"/>
        </w:rPr>
        <w:t xml:space="preserve">: </w:t>
      </w:r>
      <w:r>
        <w:rPr>
          <w:bCs/>
          <w:color w:val="000000"/>
          <w:sz w:val="27"/>
          <w:szCs w:val="27"/>
        </w:rPr>
        <w:t>Читает</w:t>
      </w:r>
      <w:proofErr w:type="gramEnd"/>
      <w:r>
        <w:rPr>
          <w:bCs/>
          <w:color w:val="000000"/>
          <w:sz w:val="27"/>
          <w:szCs w:val="27"/>
        </w:rPr>
        <w:t xml:space="preserve"> потешку 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Скажи, а почему загорелся дом?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Кто помогал тушить огонь?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«Спички – детям не игрушка»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Родитель </w:t>
      </w:r>
      <w:r>
        <w:rPr>
          <w:color w:val="000000"/>
          <w:sz w:val="27"/>
          <w:szCs w:val="27"/>
        </w:rPr>
        <w:t>показывает большую коробку с игрушками, среди которых лежит коробок спичек.)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У меня для </w:t>
      </w:r>
      <w:r>
        <w:rPr>
          <w:color w:val="000000"/>
          <w:sz w:val="27"/>
          <w:szCs w:val="27"/>
        </w:rPr>
        <w:t>тебя</w:t>
      </w:r>
      <w:r>
        <w:rPr>
          <w:color w:val="000000"/>
          <w:sz w:val="27"/>
          <w:szCs w:val="27"/>
        </w:rPr>
        <w:t xml:space="preserve"> подарок – вот эта большая коробка с игрушками.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Мишка, машина, мячик, кубики – это</w:t>
      </w:r>
      <w:proofErr w:type="gramStart"/>
      <w:r>
        <w:rPr>
          <w:color w:val="000000"/>
          <w:sz w:val="27"/>
          <w:szCs w:val="27"/>
        </w:rPr>
        <w:t xml:space="preserve"> ….</w:t>
      </w:r>
      <w:proofErr w:type="gramEnd"/>
      <w:r>
        <w:rPr>
          <w:color w:val="000000"/>
          <w:sz w:val="27"/>
          <w:szCs w:val="27"/>
        </w:rPr>
        <w:t>.? (Игрушки)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А это что такое? (Коробок спичек)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А спички можно назвать игрушкой? Почему нет?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 «Чем опасен огонь»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От неосторожного обращения с огнём может возникнуть пожар. В наш</w:t>
      </w:r>
      <w:r>
        <w:rPr>
          <w:color w:val="000000"/>
          <w:sz w:val="27"/>
          <w:szCs w:val="27"/>
        </w:rPr>
        <w:t xml:space="preserve">ей </w:t>
      </w:r>
      <w:r>
        <w:rPr>
          <w:color w:val="000000"/>
          <w:sz w:val="27"/>
          <w:szCs w:val="27"/>
        </w:rPr>
        <w:t>кварти</w:t>
      </w:r>
      <w:r>
        <w:rPr>
          <w:color w:val="000000"/>
          <w:sz w:val="27"/>
          <w:szCs w:val="27"/>
        </w:rPr>
        <w:t>ре</w:t>
      </w:r>
      <w:r>
        <w:rPr>
          <w:color w:val="000000"/>
          <w:sz w:val="27"/>
          <w:szCs w:val="27"/>
        </w:rPr>
        <w:t>, много предметов, которые могут легко загореться, поэтому все взрослые и дети должны быть очень осторожными с огнём. Пожары очень опасны. В большом огне могут сгореть мебель, одежда, игрушки и даже люди. Огонь очень опасен. Он сначала горит медленно, потом языки пламени становятся выше, сильнее, разгораются, бушуют, сжигают все на своем пути. </w:t>
      </w:r>
      <w:r>
        <w:rPr>
          <w:i/>
          <w:i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Показ иллюстраций</w:t>
      </w:r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Вот, оказывается, какая большая беда от маленькой спички! Запомните - детям спички брать нельзя! Это не игрушки!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Мы будем бабочками.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бабочка прилетела,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Крылышками помахала.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Стало море потухать-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потухло.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обрадовались звери!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Засмеялись и запели,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Ушками захлопали,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Ножками затопали.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если случилась беда - пожар, куда мы должны позвонить?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сейчас мы с вами будем «вызывать» пожарных. Необходимо набрать номер «01» и сообщить свой адрес и что горит.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</w:t>
      </w:r>
      <w:r>
        <w:rPr>
          <w:color w:val="000000"/>
          <w:sz w:val="27"/>
          <w:szCs w:val="27"/>
        </w:rPr>
        <w:t>Родитель</w:t>
      </w:r>
      <w:r>
        <w:rPr>
          <w:color w:val="000000"/>
          <w:sz w:val="27"/>
          <w:szCs w:val="27"/>
        </w:rPr>
        <w:t xml:space="preserve"> вместе с </w:t>
      </w:r>
      <w:r>
        <w:rPr>
          <w:color w:val="000000"/>
          <w:sz w:val="27"/>
          <w:szCs w:val="27"/>
        </w:rPr>
        <w:t>ребенком</w:t>
      </w:r>
      <w:r>
        <w:rPr>
          <w:color w:val="000000"/>
          <w:sz w:val="27"/>
          <w:szCs w:val="27"/>
        </w:rPr>
        <w:t xml:space="preserve"> набирает несколько раз номер 01, при этом дети стараются правильно назвать свой адрес.)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Знакомство с профессией пожарного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осмотри, к нам приехала машина. Как она называется? (Пожарная машина).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Какого цвета машина?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Правильно, пожарная машина всегда красного цвета, чтобы ее было видно издалека.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А как едет она? (Быстро)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И когда она едет, звучит сирена.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Как называем людей, которые тушат пожар? (Пожарные)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Это смелые, мужественные люди.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Пожарные одеты в защитную одежду: на голове каска, аппарат для дыхания, на руках рукавицы, на ногах сапоги. (Показ картины)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Пожарные машины заливают огонь водой, вода в цистернах, бочках, вода побеждает огонь. (Показ картины)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 занятия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 Давай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 xml:space="preserve"> ещё раз вспомним можно ли брать спички детям?   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Правильно, со спичками играть нельзя. Хорошо запомни: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Нельзя брать в руки спички, зажигалки.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Нельзя зажигать газовую плиту.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Не включать утюг и другие электроприборы.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Не влезать предметами в розетки.</w:t>
      </w:r>
    </w:p>
    <w:p w:rsidR="00B668ED" w:rsidRDefault="00B668ED" w:rsidP="00B668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(Показ карточек).</w:t>
      </w:r>
    </w:p>
    <w:p w:rsidR="00B668ED" w:rsidRDefault="00B668ED"/>
    <w:sectPr w:rsidR="00B6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ED"/>
    <w:rsid w:val="00B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931D"/>
  <w15:chartTrackingRefBased/>
  <w15:docId w15:val="{E0FCABD6-CE75-42E5-98FA-AC9B12F0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1</cp:revision>
  <dcterms:created xsi:type="dcterms:W3CDTF">2020-04-10T09:20:00Z</dcterms:created>
  <dcterms:modified xsi:type="dcterms:W3CDTF">2020-04-10T09:28:00Z</dcterms:modified>
</cp:coreProperties>
</file>