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C7" w:rsidRDefault="006225C7" w:rsidP="00F963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225C7" w:rsidRDefault="006225C7" w:rsidP="006225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Занятие по "Развитию мелкой моторики" </w:t>
      </w:r>
    </w:p>
    <w:p w:rsidR="006225C7" w:rsidRDefault="006225C7" w:rsidP="006225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 w:rsidR="00397187">
        <w:rPr>
          <w:b/>
          <w:color w:val="111111"/>
          <w:sz w:val="32"/>
          <w:szCs w:val="28"/>
          <w:u w:val="single"/>
          <w:bdr w:val="none" w:sz="0" w:space="0" w:color="auto" w:frame="1"/>
        </w:rPr>
        <w:t>Волшебные пальчики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"</w:t>
      </w:r>
    </w:p>
    <w:p w:rsidR="00397187" w:rsidRPr="00397187" w:rsidRDefault="00397187" w:rsidP="0039718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Cs w:val="28"/>
          <w:bdr w:val="none" w:sz="0" w:space="0" w:color="auto" w:frame="1"/>
        </w:rPr>
      </w:pPr>
      <w:r>
        <w:rPr>
          <w:i/>
          <w:color w:val="111111"/>
          <w:sz w:val="32"/>
          <w:szCs w:val="28"/>
          <w:bdr w:val="none" w:sz="0" w:space="0" w:color="auto" w:frame="1"/>
        </w:rPr>
        <w:t>Цель:</w:t>
      </w:r>
      <w:r w:rsidRPr="00397187">
        <w:rPr>
          <w:color w:val="000000"/>
          <w:sz w:val="36"/>
          <w:szCs w:val="36"/>
          <w:shd w:val="clear" w:color="auto" w:fill="FFFFFF"/>
        </w:rPr>
        <w:t xml:space="preserve"> </w:t>
      </w:r>
      <w:r w:rsidRPr="00397187">
        <w:rPr>
          <w:i/>
          <w:color w:val="000000"/>
          <w:sz w:val="28"/>
          <w:szCs w:val="36"/>
          <w:shd w:val="clear" w:color="auto" w:fill="FFFFFF"/>
        </w:rPr>
        <w:t xml:space="preserve">формирование умения </w:t>
      </w:r>
      <w:r>
        <w:rPr>
          <w:i/>
          <w:color w:val="000000"/>
          <w:sz w:val="28"/>
          <w:szCs w:val="36"/>
          <w:shd w:val="clear" w:color="auto" w:fill="FFFFFF"/>
        </w:rPr>
        <w:t>р</w:t>
      </w:r>
      <w:r w:rsidRPr="00397187">
        <w:rPr>
          <w:i/>
          <w:color w:val="000000"/>
          <w:sz w:val="28"/>
          <w:szCs w:val="36"/>
          <w:shd w:val="clear" w:color="auto" w:fill="FFFFFF"/>
        </w:rPr>
        <w:t>азвивать тактильную чувствительность сложно координированных движений пальцев и кистей рук в играх с предметами домашнего обихода (прищепки, крупы);</w:t>
      </w:r>
    </w:p>
    <w:p w:rsidR="006225C7" w:rsidRPr="00397187" w:rsidRDefault="00397187" w:rsidP="00F9633E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36"/>
          <w:szCs w:val="28"/>
        </w:rPr>
      </w:pPr>
      <w:r w:rsidRPr="00397187">
        <w:rPr>
          <w:b/>
          <w:bCs/>
          <w:i/>
          <w:color w:val="000000"/>
          <w:sz w:val="28"/>
          <w:szCs w:val="28"/>
        </w:rPr>
        <w:t xml:space="preserve">Оборудование: </w:t>
      </w:r>
      <w:r>
        <w:rPr>
          <w:bCs/>
          <w:i/>
          <w:color w:val="000000"/>
          <w:sz w:val="28"/>
          <w:szCs w:val="28"/>
        </w:rPr>
        <w:t>Прищепки, ёмкость с крупой, картинки (рыба, ёлка, ёжик), мука или манная крупа.</w:t>
      </w:r>
    </w:p>
    <w:p w:rsidR="006225C7" w:rsidRDefault="006225C7" w:rsidP="00F963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b/>
          <w:bCs/>
          <w:color w:val="000000"/>
          <w:sz w:val="28"/>
          <w:szCs w:val="28"/>
        </w:rPr>
        <w:t>Ход занятия: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5C7">
        <w:rPr>
          <w:b/>
          <w:bCs/>
          <w:color w:val="000000"/>
          <w:sz w:val="28"/>
          <w:szCs w:val="28"/>
        </w:rPr>
        <w:t>Родитель: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Сегодня нас с тобой ждут интересные задания, а выполнить их нам помогут наши помощники.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Эти помощники – наши пальчики. На каждой руке живут пять пальчиков. Они хоть и похожи, но у каждого пальчика есть свое имя. Давай вспомним, как зовут наши пальчики.</w:t>
      </w:r>
    </w:p>
    <w:p w:rsidR="004C3349" w:rsidRPr="004C3349" w:rsidRDefault="004C3349" w:rsidP="004C3349">
      <w:pPr>
        <w:pStyle w:val="a3"/>
        <w:shd w:val="clear" w:color="auto" w:fill="FFFFFF"/>
        <w:spacing w:before="0" w:beforeAutospacing="0" w:after="0" w:afterAutospacing="0" w:line="490" w:lineRule="atLeast"/>
        <w:rPr>
          <w:b/>
          <w:color w:val="1B1C2A"/>
          <w:szCs w:val="18"/>
          <w:shd w:val="clear" w:color="auto" w:fill="F0F0F0"/>
        </w:rPr>
      </w:pPr>
      <w:r w:rsidRPr="004C3349">
        <w:rPr>
          <w:b/>
          <w:color w:val="1B1C2A"/>
          <w:sz w:val="28"/>
          <w:szCs w:val="18"/>
          <w:shd w:val="clear" w:color="auto" w:fill="F0F0F0"/>
        </w:rPr>
        <w:t>Пальчиковая гимнастика</w:t>
      </w:r>
    </w:p>
    <w:p w:rsidR="00F9633E" w:rsidRDefault="004C3349" w:rsidP="00F9633E">
      <w:pPr>
        <w:pStyle w:val="a3"/>
        <w:shd w:val="clear" w:color="auto" w:fill="FFFFFF"/>
        <w:spacing w:before="0" w:beforeAutospacing="0" w:after="0" w:afterAutospacing="0" w:line="490" w:lineRule="atLeast"/>
        <w:jc w:val="center"/>
        <w:rPr>
          <w:color w:val="1B1C2A"/>
          <w:shd w:val="clear" w:color="auto" w:fill="F0F0F0"/>
        </w:rPr>
      </w:pPr>
      <w:r w:rsidRPr="004C3349">
        <w:rPr>
          <w:color w:val="1B1C2A"/>
          <w:shd w:val="clear" w:color="auto" w:fill="F0F0F0"/>
        </w:rPr>
        <w:t>«Радуются взрослые и дети»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Кто ещё радуется солнышку?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Радуется дедушка,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Радуется бабушка,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Радуется мамочка,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Радуется папочка,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Очень радуюсь я.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Рада солнцу вся семья!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(Выполнение по образцу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за педагогом движений: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на каждую строку дети загибают пальчик,</w:t>
      </w:r>
      <w:r w:rsidRPr="004C3349">
        <w:rPr>
          <w:color w:val="1B1C2A"/>
        </w:rPr>
        <w:br/>
      </w:r>
      <w:r w:rsidRPr="004C3349">
        <w:rPr>
          <w:color w:val="1B1C2A"/>
          <w:shd w:val="clear" w:color="auto" w:fill="F0F0F0"/>
        </w:rPr>
        <w:t>6 строка — сжимать и разжимать кулачок).</w:t>
      </w:r>
    </w:p>
    <w:p w:rsidR="004C3349" w:rsidRPr="004C3349" w:rsidRDefault="004C3349" w:rsidP="00F9633E">
      <w:pPr>
        <w:pStyle w:val="a3"/>
        <w:shd w:val="clear" w:color="auto" w:fill="FFFFFF"/>
        <w:spacing w:before="0" w:beforeAutospacing="0" w:after="0" w:afterAutospacing="0" w:line="490" w:lineRule="atLeast"/>
        <w:jc w:val="center"/>
        <w:rPr>
          <w:color w:val="000000"/>
        </w:rPr>
      </w:pP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Кто-то стучится в дверь. Родитель обращает внимание ребенка на стук в дверь.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lastRenderedPageBreak/>
        <w:t>– Слышишь, к нам кто-то пришел. Кто это? Это наш друг – домовенок Кузя. Здравствуй, Кузя! (Ребенок здороваются с Кузей). (Саша), Кузя принес с собой волшебный сундучок.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Что же в этом сундучке лежит?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Не пора ли нам его открыть?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Может для начала надо взять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И пальчиками с Кузей поиграть?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225C7">
        <w:rPr>
          <w:b/>
          <w:bCs/>
          <w:color w:val="000000"/>
          <w:sz w:val="28"/>
          <w:szCs w:val="28"/>
        </w:rPr>
        <w:t>(Родитель ставит перед детьми сухой бассейн, наполненный смесью различных круп).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- Сейчас наши пальчики превратятся в волшебных гномиков и помогут нам отыскать сокровища, которые спрятал Кузя.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225C7">
        <w:rPr>
          <w:b/>
          <w:bCs/>
          <w:color w:val="000000"/>
          <w:sz w:val="28"/>
          <w:szCs w:val="28"/>
        </w:rPr>
        <w:t>( Ребенок</w:t>
      </w:r>
      <w:proofErr w:type="gramEnd"/>
      <w:r w:rsidRPr="006225C7">
        <w:rPr>
          <w:b/>
          <w:bCs/>
          <w:color w:val="000000"/>
          <w:sz w:val="28"/>
          <w:szCs w:val="28"/>
        </w:rPr>
        <w:t xml:space="preserve"> доста</w:t>
      </w:r>
      <w:r w:rsidR="00397187">
        <w:rPr>
          <w:b/>
          <w:bCs/>
          <w:color w:val="000000"/>
          <w:sz w:val="28"/>
          <w:szCs w:val="28"/>
        </w:rPr>
        <w:t>е</w:t>
      </w:r>
      <w:r w:rsidRPr="006225C7">
        <w:rPr>
          <w:b/>
          <w:bCs/>
          <w:color w:val="000000"/>
          <w:sz w:val="28"/>
          <w:szCs w:val="28"/>
        </w:rPr>
        <w:t>т из сухого бассейна прищепки разных цветов).</w:t>
      </w:r>
    </w:p>
    <w:p w:rsidR="00F9633E" w:rsidRPr="006225C7" w:rsidRDefault="00397187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Родитель</w:t>
      </w:r>
      <w:r w:rsidR="00F9633E" w:rsidRPr="006225C7">
        <w:rPr>
          <w:b/>
          <w:bCs/>
          <w:color w:val="000000"/>
          <w:sz w:val="28"/>
          <w:szCs w:val="28"/>
        </w:rPr>
        <w:t>: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Для чего же эти прищепки? Послушайте первую загадку: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Плаваю под мостиком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И виляю хвостиком.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По земле не хожу,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Рот есть, да не говорю,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Глаза есть – не мигаю,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Крылья есть – не летаю. (рыба)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b/>
          <w:bCs/>
          <w:color w:val="000000"/>
          <w:sz w:val="28"/>
          <w:szCs w:val="28"/>
        </w:rPr>
        <w:t>(Родитель достает бумажную заготовку рыбы без плавников и хвоста).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br/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- Посмотри, чего не хватает нашей рыбке? Давай починим ее с помощью прищепок, которые мы нашли. (ребенок прикрепляют прищепки на место плавников и хвоста).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 xml:space="preserve">- молодец! </w:t>
      </w:r>
      <w:proofErr w:type="gramStart"/>
      <w:r w:rsidRPr="006225C7">
        <w:rPr>
          <w:color w:val="000000"/>
          <w:sz w:val="28"/>
          <w:szCs w:val="28"/>
        </w:rPr>
        <w:t>Послушай</w:t>
      </w:r>
      <w:proofErr w:type="gramEnd"/>
      <w:r w:rsidRPr="006225C7">
        <w:rPr>
          <w:color w:val="000000"/>
          <w:sz w:val="28"/>
          <w:szCs w:val="28"/>
        </w:rPr>
        <w:t xml:space="preserve"> дальше вторую загадку.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 xml:space="preserve">Зимой и летом одним цветом. </w:t>
      </w:r>
      <w:proofErr w:type="gramStart"/>
      <w:r w:rsidRPr="006225C7">
        <w:rPr>
          <w:color w:val="000000"/>
          <w:sz w:val="28"/>
          <w:szCs w:val="28"/>
        </w:rPr>
        <w:t>( елка</w:t>
      </w:r>
      <w:proofErr w:type="gramEnd"/>
      <w:r w:rsidRPr="006225C7">
        <w:rPr>
          <w:color w:val="000000"/>
          <w:sz w:val="28"/>
          <w:szCs w:val="28"/>
        </w:rPr>
        <w:t>)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(ребенок прикрепляет зеленые прищепки вместо иголок).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Он в лесу живет под елкой,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Носит острые иголки.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Ходит-бродит вдоль дорожек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Весь колючий братец. (ежик)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(ребенок прикрепляет прищепки ежику вместо иголок).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b/>
          <w:bCs/>
          <w:color w:val="000000"/>
          <w:sz w:val="28"/>
          <w:szCs w:val="28"/>
        </w:rPr>
        <w:t>Стихотворение про ежика: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Серый ежик весь в иголках,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lastRenderedPageBreak/>
        <w:t>Словно он не зверь, а елка,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Хоть колючий зверь лесной,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Ежик добрый, а не злой.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br/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Ночью спрячется оно-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Станет во дворе темно.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Утром снова к нам в оконце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Бьется радостное ... (солнце)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(ребенок прикрепляют желтые прищепки вместо лучиков).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b/>
          <w:bCs/>
          <w:color w:val="000000"/>
          <w:sz w:val="28"/>
          <w:szCs w:val="28"/>
        </w:rPr>
        <w:t>Родитель: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Мы отгадали с тобой все Кузины загадки.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(вновь пытается открыть сундучок, но не удается).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Что такое? Как же так?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Не открыть его ни как!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Сундучок мы отопрем,</w:t>
      </w:r>
    </w:p>
    <w:p w:rsidR="00F9633E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Если рисовать начнем!</w:t>
      </w:r>
    </w:p>
    <w:p w:rsidR="004C3349" w:rsidRDefault="004C3349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3349" w:rsidRPr="004C3349" w:rsidRDefault="004C3349" w:rsidP="004C3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B4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 xml:space="preserve"> </w:t>
      </w:r>
      <w:proofErr w:type="spellStart"/>
      <w:r w:rsidRPr="004B4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Физминутка</w:t>
      </w:r>
      <w:proofErr w:type="spellEnd"/>
      <w:r w:rsidRPr="004B4D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 xml:space="preserve">- </w:t>
      </w:r>
      <w:r w:rsidRPr="004C3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Наши алые цветки</w:t>
      </w:r>
    </w:p>
    <w:p w:rsidR="004C3349" w:rsidRPr="004C3349" w:rsidRDefault="004C3349" w:rsidP="004C3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алые </w:t>
      </w:r>
      <w:proofErr w:type="gramStart"/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цветки </w:t>
      </w:r>
      <w:r w:rsidRPr="004C3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Плавно</w:t>
      </w:r>
      <w:proofErr w:type="gramEnd"/>
      <w:r w:rsidRPr="004C3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поднимаем руки вверх.</w:t>
      </w:r>
    </w:p>
    <w:p w:rsidR="004C3349" w:rsidRPr="004C3349" w:rsidRDefault="004C3349" w:rsidP="004C3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Распускают лепестки.</w:t>
      </w:r>
    </w:p>
    <w:p w:rsidR="004C3349" w:rsidRPr="004C3349" w:rsidRDefault="004C3349" w:rsidP="004C3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чуть дышит, </w:t>
      </w:r>
      <w:r w:rsidRPr="004C3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Качание руками влево-вправо.</w:t>
      </w:r>
      <w:bookmarkStart w:id="0" w:name="_GoBack"/>
      <w:bookmarkEnd w:id="0"/>
    </w:p>
    <w:p w:rsidR="004C3349" w:rsidRPr="004C3349" w:rsidRDefault="004C3349" w:rsidP="004C3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Лепестки колышет.</w:t>
      </w:r>
    </w:p>
    <w:p w:rsidR="004C3349" w:rsidRPr="004C3349" w:rsidRDefault="004C3349" w:rsidP="004C3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алые </w:t>
      </w:r>
      <w:proofErr w:type="gramStart"/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цветки </w:t>
      </w:r>
      <w:r w:rsidRPr="004C3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Присели</w:t>
      </w:r>
      <w:proofErr w:type="gramEnd"/>
      <w:r w:rsidRPr="004C3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спрятались.</w:t>
      </w:r>
    </w:p>
    <w:p w:rsidR="004C3349" w:rsidRPr="004C3349" w:rsidRDefault="004C3349" w:rsidP="004C3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Закрывают лепестки,</w:t>
      </w:r>
    </w:p>
    <w:p w:rsidR="004C3349" w:rsidRPr="004C3349" w:rsidRDefault="004C3349" w:rsidP="004C3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качают, </w:t>
      </w:r>
      <w:r w:rsidRPr="004C33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 головой влево-вправо.</w:t>
      </w:r>
    </w:p>
    <w:p w:rsidR="004C3349" w:rsidRPr="004C3349" w:rsidRDefault="004C3349" w:rsidP="004C33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засыпают.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b/>
          <w:bCs/>
          <w:color w:val="000000"/>
          <w:sz w:val="28"/>
          <w:szCs w:val="28"/>
        </w:rPr>
        <w:t>Родитель выставляет на стол солнышко.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- (Саша, почему стало так светло и тепло?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А на что похоже солнышко? Можно сказать, что оно похоже на цветок? Чем?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А какое оно, солнышко? Если бы рисовали солнышко, с чего бы мы начали?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После того как нарисуем круг, что следует нарисовать? Посмотри, у меня солнышко есть, а у вас пока нет. Сейчас твои пальчики превратятся в волшебные карандашики, и ты себе нарисуешь солнышко, и тогда у нас будет еще тепле и светлее.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br/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225C7">
        <w:rPr>
          <w:color w:val="000000"/>
          <w:sz w:val="28"/>
          <w:szCs w:val="28"/>
        </w:rPr>
        <w:t xml:space="preserve">( </w:t>
      </w:r>
      <w:r w:rsidR="00397187">
        <w:rPr>
          <w:color w:val="000000"/>
          <w:sz w:val="28"/>
          <w:szCs w:val="28"/>
        </w:rPr>
        <w:t>Р</w:t>
      </w:r>
      <w:r w:rsidRPr="006225C7">
        <w:rPr>
          <w:color w:val="000000"/>
          <w:sz w:val="28"/>
          <w:szCs w:val="28"/>
        </w:rPr>
        <w:t>ебенок</w:t>
      </w:r>
      <w:proofErr w:type="gramEnd"/>
      <w:r w:rsidRPr="006225C7">
        <w:rPr>
          <w:color w:val="000000"/>
          <w:sz w:val="28"/>
          <w:szCs w:val="28"/>
        </w:rPr>
        <w:t xml:space="preserve"> подходят к столу с мукой и рисуют пальчиками солнышко)</w:t>
      </w:r>
    </w:p>
    <w:p w:rsidR="00F9633E" w:rsidRPr="006225C7" w:rsidRDefault="00F9633E" w:rsidP="003971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Посмотри,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Сундучок наш, наконец,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Свою крышку приподнял!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lastRenderedPageBreak/>
        <w:t>Что же он от нас скрывал?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Да здесь же сладости лежат для нас!</w:t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br/>
      </w:r>
    </w:p>
    <w:p w:rsidR="00F9633E" w:rsidRPr="006225C7" w:rsidRDefault="00F9633E" w:rsidP="00F963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b/>
          <w:bCs/>
          <w:color w:val="000000"/>
          <w:sz w:val="28"/>
          <w:szCs w:val="28"/>
        </w:rPr>
        <w:t>(Родитель открывает сундучок и обнаруживает в нем конфеты).</w:t>
      </w:r>
    </w:p>
    <w:p w:rsidR="00F9633E" w:rsidRPr="00397187" w:rsidRDefault="00F9633E" w:rsidP="003971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5C7">
        <w:rPr>
          <w:color w:val="000000"/>
          <w:sz w:val="28"/>
          <w:szCs w:val="28"/>
        </w:rPr>
        <w:t>- (Саша), ты молодец!  Выполнил все Кузины задания, ему очень понравилось у нас в гостях! А выполнить все задания нам помогли наши волшебные помощники- наши пальчики. Они обязательно должны трудиться, чтобы помочь язычку научиться хорошо говорить. А теперь Кузе пора домой! Он прощается с нами! Давай скажем ему до свидания!</w:t>
      </w:r>
    </w:p>
    <w:sectPr w:rsidR="00F9633E" w:rsidRPr="0039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3E"/>
    <w:rsid w:val="00397187"/>
    <w:rsid w:val="004B4D11"/>
    <w:rsid w:val="004C3349"/>
    <w:rsid w:val="006225C7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5262"/>
  <w15:chartTrackingRefBased/>
  <w15:docId w15:val="{8E8E29B9-734A-4DB8-B692-82A57E8C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3</cp:revision>
  <dcterms:created xsi:type="dcterms:W3CDTF">2020-04-16T19:17:00Z</dcterms:created>
  <dcterms:modified xsi:type="dcterms:W3CDTF">2020-04-17T20:03:00Z</dcterms:modified>
</cp:coreProperties>
</file>