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794" w:rsidRDefault="00E34794" w:rsidP="00E3479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32"/>
          <w:szCs w:val="28"/>
          <w:u w:val="single"/>
          <w:bdr w:val="none" w:sz="0" w:space="0" w:color="auto" w:frame="1"/>
        </w:rPr>
        <w:t xml:space="preserve">Занятие по "Ознакомлению с окружающим миром" </w:t>
      </w:r>
    </w:p>
    <w:p w:rsidR="00E34794" w:rsidRDefault="00E34794" w:rsidP="00E3479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32"/>
          <w:szCs w:val="28"/>
          <w:u w:val="single"/>
          <w:bdr w:val="none" w:sz="0" w:space="0" w:color="auto" w:frame="1"/>
        </w:rPr>
        <w:t>Тема: "Посуда"</w:t>
      </w:r>
    </w:p>
    <w:p w:rsidR="00E34794" w:rsidRDefault="00E34794" w:rsidP="00E3479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32"/>
          <w:szCs w:val="28"/>
          <w:bdr w:val="none" w:sz="0" w:space="0" w:color="auto" w:frame="1"/>
        </w:rPr>
      </w:pPr>
      <w:r>
        <w:rPr>
          <w:i/>
          <w:color w:val="111111"/>
          <w:sz w:val="32"/>
          <w:szCs w:val="28"/>
          <w:bdr w:val="none" w:sz="0" w:space="0" w:color="auto" w:frame="1"/>
        </w:rPr>
        <w:t xml:space="preserve">Цель: </w:t>
      </w:r>
    </w:p>
    <w:p w:rsidR="00E34794" w:rsidRDefault="001C0235" w:rsidP="00E34794">
      <w:pPr>
        <w:pStyle w:val="im-mess"/>
        <w:spacing w:before="0" w:beforeAutospacing="0" w:after="60" w:afterAutospacing="0" w:line="270" w:lineRule="atLeast"/>
        <w:ind w:right="60"/>
        <w:rPr>
          <w:rStyle w:val="23"/>
          <w:rFonts w:ascii="Times New Roman" w:hAnsi="Times New Roman" w:cs="Times New Roman"/>
          <w:i/>
          <w:sz w:val="28"/>
          <w:szCs w:val="28"/>
        </w:rPr>
      </w:pPr>
      <w:r w:rsidRPr="001C0235">
        <w:rPr>
          <w:rStyle w:val="23"/>
          <w:rFonts w:ascii="Times New Roman" w:hAnsi="Times New Roman" w:cs="Times New Roman"/>
          <w:i/>
          <w:sz w:val="28"/>
          <w:szCs w:val="28"/>
        </w:rPr>
        <w:t>Закре</w:t>
      </w:r>
      <w:r w:rsidR="008A29F8">
        <w:rPr>
          <w:rStyle w:val="23"/>
          <w:rFonts w:ascii="Times New Roman" w:hAnsi="Times New Roman" w:cs="Times New Roman"/>
          <w:i/>
          <w:sz w:val="28"/>
          <w:szCs w:val="28"/>
        </w:rPr>
        <w:t>пление</w:t>
      </w:r>
      <w:r w:rsidRPr="001C0235">
        <w:rPr>
          <w:rStyle w:val="23"/>
          <w:rFonts w:ascii="Times New Roman" w:hAnsi="Times New Roman" w:cs="Times New Roman"/>
          <w:i/>
          <w:sz w:val="28"/>
          <w:szCs w:val="28"/>
        </w:rPr>
        <w:t xml:space="preserve"> знания о названиях и назначении столовой и кухонной посуды</w:t>
      </w:r>
    </w:p>
    <w:p w:rsidR="008A29F8" w:rsidRPr="001C0235" w:rsidRDefault="008A29F8" w:rsidP="00E34794">
      <w:pPr>
        <w:pStyle w:val="im-mess"/>
        <w:spacing w:before="0" w:beforeAutospacing="0" w:after="60" w:afterAutospacing="0" w:line="270" w:lineRule="atLeast"/>
        <w:ind w:right="6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Оборудование</w:t>
      </w:r>
      <w:bookmarkStart w:id="0" w:name="_GoBack"/>
      <w:bookmarkEnd w:id="0"/>
      <w:r>
        <w:rPr>
          <w:i/>
          <w:color w:val="000000"/>
          <w:sz w:val="28"/>
          <w:szCs w:val="28"/>
        </w:rPr>
        <w:t>:</w:t>
      </w:r>
      <w:r w:rsidR="00F52B90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посуда, кукла, подборка картинок для показа с изображением посуды,</w:t>
      </w:r>
      <w:r w:rsidR="00F52B90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игрушки.</w:t>
      </w:r>
    </w:p>
    <w:p w:rsidR="000B7712" w:rsidRPr="005F23F5" w:rsidRDefault="00BC2FD9" w:rsidP="00BC2FD9">
      <w:pPr>
        <w:pStyle w:val="im-mess"/>
        <w:numPr>
          <w:ilvl w:val="0"/>
          <w:numId w:val="1"/>
        </w:numPr>
        <w:spacing w:before="0" w:beforeAutospacing="0" w:after="60" w:afterAutospacing="0" w:line="270" w:lineRule="atLeast"/>
        <w:ind w:left="60" w:right="6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Pr="005F23F5">
        <w:rPr>
          <w:color w:val="000000"/>
          <w:sz w:val="28"/>
          <w:szCs w:val="28"/>
        </w:rPr>
        <w:t xml:space="preserve">. </w:t>
      </w:r>
      <w:r w:rsidRPr="005F23F5">
        <w:rPr>
          <w:b/>
          <w:i/>
          <w:color w:val="000000"/>
          <w:sz w:val="28"/>
          <w:szCs w:val="28"/>
        </w:rPr>
        <w:t>Организационный момент.</w:t>
      </w:r>
      <w:r w:rsidRPr="005F23F5">
        <w:rPr>
          <w:b/>
          <w:i/>
          <w:color w:val="000000"/>
          <w:sz w:val="28"/>
          <w:szCs w:val="28"/>
        </w:rPr>
        <w:br/>
      </w:r>
      <w:r w:rsidR="000B7712" w:rsidRPr="005F23F5">
        <w:rPr>
          <w:color w:val="000000"/>
          <w:sz w:val="28"/>
          <w:szCs w:val="28"/>
        </w:rPr>
        <w:t>Родитель: П</w:t>
      </w:r>
      <w:r w:rsidRPr="005F23F5">
        <w:rPr>
          <w:color w:val="000000"/>
          <w:sz w:val="28"/>
          <w:szCs w:val="28"/>
        </w:rPr>
        <w:t xml:space="preserve">осмотри какая у меня коробка (обращает внимание </w:t>
      </w:r>
      <w:r w:rsidR="000B7712" w:rsidRPr="005F23F5">
        <w:rPr>
          <w:color w:val="000000"/>
          <w:sz w:val="28"/>
          <w:szCs w:val="28"/>
        </w:rPr>
        <w:t>ребенка</w:t>
      </w:r>
      <w:r w:rsidRPr="005F23F5">
        <w:rPr>
          <w:color w:val="000000"/>
          <w:sz w:val="28"/>
          <w:szCs w:val="28"/>
        </w:rPr>
        <w:t xml:space="preserve"> на коробку, в которой находятся игрушки и посуда). Посмотри, что лежит в коробке (достает игрушку и тарелку). Да, игрушки и посуда. Все перемешано. Как же нам теперь разобраться, где посуда, а где игрушки? (Ответы </w:t>
      </w:r>
      <w:r w:rsidR="000B7712" w:rsidRPr="005F23F5">
        <w:rPr>
          <w:color w:val="000000"/>
          <w:sz w:val="28"/>
          <w:szCs w:val="28"/>
        </w:rPr>
        <w:t>ребенка</w:t>
      </w:r>
      <w:r w:rsidRPr="005F23F5">
        <w:rPr>
          <w:color w:val="000000"/>
          <w:sz w:val="28"/>
          <w:szCs w:val="28"/>
        </w:rPr>
        <w:t>.)</w:t>
      </w:r>
      <w:r w:rsidRPr="005F23F5">
        <w:rPr>
          <w:color w:val="000000"/>
          <w:sz w:val="28"/>
          <w:szCs w:val="28"/>
        </w:rPr>
        <w:br/>
      </w:r>
      <w:r w:rsidRPr="005F23F5">
        <w:rPr>
          <w:b/>
          <w:i/>
          <w:color w:val="000000"/>
          <w:sz w:val="28"/>
          <w:szCs w:val="28"/>
        </w:rPr>
        <w:t>2. Основная часть.</w:t>
      </w:r>
      <w:r w:rsidRPr="005F23F5">
        <w:rPr>
          <w:color w:val="000000"/>
          <w:sz w:val="28"/>
          <w:szCs w:val="28"/>
        </w:rPr>
        <w:br/>
        <w:t>Классификация посуды и игрушек.</w:t>
      </w:r>
    </w:p>
    <w:p w:rsidR="000B7712" w:rsidRPr="005F23F5" w:rsidRDefault="000B7712" w:rsidP="000B7712">
      <w:pPr>
        <w:pStyle w:val="im-mess"/>
        <w:spacing w:before="0" w:beforeAutospacing="0" w:after="60" w:afterAutospacing="0" w:line="270" w:lineRule="atLeast"/>
        <w:ind w:left="60" w:right="60"/>
        <w:rPr>
          <w:color w:val="000000"/>
          <w:sz w:val="28"/>
          <w:szCs w:val="28"/>
        </w:rPr>
      </w:pPr>
      <w:r w:rsidRPr="005F23F5">
        <w:rPr>
          <w:color w:val="000000"/>
          <w:sz w:val="28"/>
          <w:szCs w:val="28"/>
        </w:rPr>
        <w:t>Родитель</w:t>
      </w:r>
      <w:r w:rsidR="00BC2FD9" w:rsidRPr="005F23F5">
        <w:rPr>
          <w:color w:val="000000"/>
          <w:sz w:val="28"/>
          <w:szCs w:val="28"/>
        </w:rPr>
        <w:t>:</w:t>
      </w:r>
      <w:r w:rsidRPr="005F23F5">
        <w:rPr>
          <w:color w:val="000000"/>
          <w:sz w:val="28"/>
          <w:szCs w:val="28"/>
        </w:rPr>
        <w:t xml:space="preserve"> </w:t>
      </w:r>
      <w:r w:rsidR="00BC2FD9" w:rsidRPr="005F23F5">
        <w:rPr>
          <w:color w:val="000000"/>
          <w:sz w:val="28"/>
          <w:szCs w:val="28"/>
        </w:rPr>
        <w:t xml:space="preserve">Посмотри внимательно все предметы, которые лежат в коробке, и разделите их: на один стол выложите посуду, а на другой – игрушки (ребенок подходит к коробке, берет любой предмет, называет его и с помощью </w:t>
      </w:r>
      <w:r w:rsidRPr="005F23F5">
        <w:rPr>
          <w:color w:val="000000"/>
          <w:sz w:val="28"/>
          <w:szCs w:val="28"/>
        </w:rPr>
        <w:t>родителя</w:t>
      </w:r>
      <w:r w:rsidR="00BC2FD9" w:rsidRPr="005F23F5">
        <w:rPr>
          <w:color w:val="000000"/>
          <w:sz w:val="28"/>
          <w:szCs w:val="28"/>
        </w:rPr>
        <w:t xml:space="preserve"> определяет, к какой группе он принадлежит: к игрушкам или посуде).</w:t>
      </w:r>
      <w:r w:rsidR="00BC2FD9" w:rsidRPr="005F23F5">
        <w:rPr>
          <w:color w:val="000000"/>
          <w:sz w:val="28"/>
          <w:szCs w:val="28"/>
        </w:rPr>
        <w:br/>
        <w:t xml:space="preserve">Например, Ребенок достает игрушку зайчика и говорит: «Это зайчик». </w:t>
      </w:r>
      <w:r w:rsidRPr="005F23F5">
        <w:rPr>
          <w:color w:val="000000"/>
          <w:sz w:val="28"/>
          <w:szCs w:val="28"/>
        </w:rPr>
        <w:t>Родитель</w:t>
      </w:r>
      <w:r w:rsidR="00BC2FD9" w:rsidRPr="005F23F5">
        <w:rPr>
          <w:color w:val="000000"/>
          <w:sz w:val="28"/>
          <w:szCs w:val="28"/>
        </w:rPr>
        <w:t xml:space="preserve"> спрашивает: «Зайчик – это игрушка или посуда? (Игрушка.) Клади зайчика на этот стол». </w:t>
      </w:r>
      <w:r w:rsidRPr="005F23F5">
        <w:rPr>
          <w:color w:val="000000"/>
          <w:sz w:val="28"/>
          <w:szCs w:val="28"/>
        </w:rPr>
        <w:t>Далее</w:t>
      </w:r>
      <w:r w:rsidR="00BC2FD9" w:rsidRPr="005F23F5">
        <w:rPr>
          <w:color w:val="000000"/>
          <w:sz w:val="28"/>
          <w:szCs w:val="28"/>
        </w:rPr>
        <w:t xml:space="preserve"> ребенок достает ложку: «Это ложка». </w:t>
      </w:r>
      <w:r w:rsidRPr="005F23F5">
        <w:rPr>
          <w:color w:val="000000"/>
          <w:sz w:val="28"/>
          <w:szCs w:val="28"/>
        </w:rPr>
        <w:t>Родител</w:t>
      </w:r>
      <w:r w:rsidR="00BC2FD9" w:rsidRPr="005F23F5">
        <w:rPr>
          <w:color w:val="000000"/>
          <w:sz w:val="28"/>
          <w:szCs w:val="28"/>
        </w:rPr>
        <w:t>ь спрашивает: «Ложка – это игрушка или посуда? (Посуда.) Положи посуду на другой стол».</w:t>
      </w:r>
      <w:r w:rsidR="00BC2FD9" w:rsidRPr="005F23F5">
        <w:rPr>
          <w:color w:val="000000"/>
          <w:sz w:val="28"/>
          <w:szCs w:val="28"/>
        </w:rPr>
        <w:br/>
      </w:r>
      <w:r w:rsidR="00BC2FD9" w:rsidRPr="005F23F5">
        <w:rPr>
          <w:color w:val="000000"/>
          <w:sz w:val="28"/>
          <w:szCs w:val="28"/>
        </w:rPr>
        <w:br/>
      </w:r>
      <w:r w:rsidRPr="005F23F5">
        <w:rPr>
          <w:color w:val="000000"/>
          <w:sz w:val="28"/>
          <w:szCs w:val="28"/>
        </w:rPr>
        <w:t>3</w:t>
      </w:r>
      <w:r w:rsidR="00BC2FD9" w:rsidRPr="005F23F5">
        <w:rPr>
          <w:b/>
          <w:i/>
          <w:color w:val="000000"/>
          <w:sz w:val="28"/>
          <w:szCs w:val="28"/>
        </w:rPr>
        <w:t>. Беседа «Назначение предметов».</w:t>
      </w:r>
      <w:r w:rsidRPr="005F23F5">
        <w:rPr>
          <w:color w:val="000000"/>
          <w:sz w:val="28"/>
          <w:szCs w:val="28"/>
        </w:rPr>
        <w:t xml:space="preserve"> </w:t>
      </w:r>
    </w:p>
    <w:p w:rsidR="000B7712" w:rsidRPr="005F23F5" w:rsidRDefault="000B7712" w:rsidP="000B7712">
      <w:pPr>
        <w:pStyle w:val="im-mess"/>
        <w:spacing w:before="0" w:beforeAutospacing="0" w:after="60" w:afterAutospacing="0" w:line="270" w:lineRule="atLeast"/>
        <w:ind w:left="60" w:right="60"/>
        <w:rPr>
          <w:color w:val="000000"/>
          <w:sz w:val="28"/>
          <w:szCs w:val="28"/>
        </w:rPr>
      </w:pPr>
      <w:r w:rsidRPr="005F23F5">
        <w:rPr>
          <w:color w:val="000000"/>
          <w:sz w:val="28"/>
          <w:szCs w:val="28"/>
        </w:rPr>
        <w:t>Родитель:</w:t>
      </w:r>
      <w:r w:rsidR="00BC2FD9" w:rsidRPr="005F23F5">
        <w:rPr>
          <w:color w:val="000000"/>
          <w:sz w:val="28"/>
          <w:szCs w:val="28"/>
        </w:rPr>
        <w:br/>
        <w:t xml:space="preserve">Покажи, куда </w:t>
      </w:r>
      <w:r w:rsidRPr="005F23F5">
        <w:rPr>
          <w:color w:val="000000"/>
          <w:sz w:val="28"/>
          <w:szCs w:val="28"/>
        </w:rPr>
        <w:t>т</w:t>
      </w:r>
      <w:r w:rsidR="00BC2FD9" w:rsidRPr="005F23F5">
        <w:rPr>
          <w:color w:val="000000"/>
          <w:sz w:val="28"/>
          <w:szCs w:val="28"/>
        </w:rPr>
        <w:t>ы положили игрушки.</w:t>
      </w:r>
      <w:r w:rsidR="00BC2FD9" w:rsidRPr="005F23F5">
        <w:rPr>
          <w:color w:val="000000"/>
          <w:sz w:val="28"/>
          <w:szCs w:val="28"/>
        </w:rPr>
        <w:br/>
        <w:t>Что можно делать с игрушками? (Играть, кормить, укладывать спать, гулять.)</w:t>
      </w:r>
      <w:r w:rsidR="00BC2FD9" w:rsidRPr="005F23F5">
        <w:rPr>
          <w:color w:val="000000"/>
          <w:sz w:val="28"/>
          <w:szCs w:val="28"/>
        </w:rPr>
        <w:br/>
        <w:t>А что лежит на другом столе? (Посуда.)</w:t>
      </w:r>
      <w:r w:rsidR="00BC2FD9" w:rsidRPr="005F23F5">
        <w:rPr>
          <w:color w:val="000000"/>
          <w:sz w:val="28"/>
          <w:szCs w:val="28"/>
        </w:rPr>
        <w:br/>
        <w:t>Какая посуда</w:t>
      </w:r>
      <w:r w:rsidRPr="005F23F5">
        <w:rPr>
          <w:color w:val="000000"/>
          <w:sz w:val="28"/>
          <w:szCs w:val="28"/>
        </w:rPr>
        <w:t xml:space="preserve"> </w:t>
      </w:r>
      <w:r w:rsidR="00BC2FD9" w:rsidRPr="005F23F5">
        <w:rPr>
          <w:color w:val="000000"/>
          <w:sz w:val="28"/>
          <w:szCs w:val="28"/>
        </w:rPr>
        <w:t>лежит на столе? (Ложка, тарелка, чашка, стакан, бокал, блюдце, вилка.)</w:t>
      </w:r>
      <w:r w:rsidR="00BC2FD9" w:rsidRPr="005F23F5">
        <w:rPr>
          <w:color w:val="000000"/>
          <w:sz w:val="28"/>
          <w:szCs w:val="28"/>
        </w:rPr>
        <w:br/>
        <w:t>Для чего нужна посуда? (Чтобы из нее есть, класть в нее еду.)</w:t>
      </w:r>
      <w:r w:rsidR="00BC2FD9" w:rsidRPr="005F23F5">
        <w:rPr>
          <w:color w:val="000000"/>
          <w:sz w:val="28"/>
          <w:szCs w:val="28"/>
        </w:rPr>
        <w:br/>
        <w:t xml:space="preserve">Что мы кладем в тарелку? (Ответы </w:t>
      </w:r>
      <w:r w:rsidRPr="005F23F5">
        <w:rPr>
          <w:color w:val="000000"/>
          <w:sz w:val="28"/>
          <w:szCs w:val="28"/>
        </w:rPr>
        <w:t>ребенка</w:t>
      </w:r>
      <w:r w:rsidR="00BC2FD9" w:rsidRPr="005F23F5">
        <w:rPr>
          <w:color w:val="000000"/>
          <w:sz w:val="28"/>
          <w:szCs w:val="28"/>
        </w:rPr>
        <w:t>.)</w:t>
      </w:r>
      <w:r w:rsidR="00BC2FD9" w:rsidRPr="005F23F5">
        <w:rPr>
          <w:color w:val="000000"/>
          <w:sz w:val="28"/>
          <w:szCs w:val="28"/>
        </w:rPr>
        <w:br/>
        <w:t xml:space="preserve">Что наливаем в стакан, бокал? (Ответы </w:t>
      </w:r>
      <w:r w:rsidRPr="005F23F5">
        <w:rPr>
          <w:color w:val="000000"/>
          <w:sz w:val="28"/>
          <w:szCs w:val="28"/>
        </w:rPr>
        <w:t>ребенка</w:t>
      </w:r>
      <w:r w:rsidR="00BC2FD9" w:rsidRPr="005F23F5">
        <w:rPr>
          <w:color w:val="000000"/>
          <w:sz w:val="28"/>
          <w:szCs w:val="28"/>
        </w:rPr>
        <w:t>.)</w:t>
      </w:r>
      <w:r w:rsidR="00BC2FD9" w:rsidRPr="005F23F5">
        <w:rPr>
          <w:color w:val="000000"/>
          <w:sz w:val="28"/>
          <w:szCs w:val="28"/>
        </w:rPr>
        <w:br/>
        <w:t>Чем мы едим кашу? (Ложкой.)</w:t>
      </w:r>
      <w:r w:rsidR="00BC2FD9" w:rsidRPr="005F23F5">
        <w:rPr>
          <w:color w:val="000000"/>
          <w:sz w:val="28"/>
          <w:szCs w:val="28"/>
        </w:rPr>
        <w:br/>
        <w:t xml:space="preserve">А давай посмотрим какая еще бывает посуда (демонстрация </w:t>
      </w:r>
      <w:r w:rsidRPr="005F23F5">
        <w:rPr>
          <w:color w:val="000000"/>
          <w:sz w:val="28"/>
          <w:szCs w:val="28"/>
        </w:rPr>
        <w:t>другой посуды. Например: кастрюля, сковорода и т.д.</w:t>
      </w:r>
      <w:r w:rsidR="00BC2FD9" w:rsidRPr="005F23F5">
        <w:rPr>
          <w:color w:val="000000"/>
          <w:sz w:val="28"/>
          <w:szCs w:val="28"/>
        </w:rPr>
        <w:t>).</w:t>
      </w:r>
      <w:r w:rsidR="00BC2FD9" w:rsidRPr="005F23F5">
        <w:rPr>
          <w:color w:val="000000"/>
          <w:sz w:val="28"/>
          <w:szCs w:val="28"/>
        </w:rPr>
        <w:br/>
      </w:r>
      <w:r w:rsidR="00BC2FD9" w:rsidRPr="005C6AA3">
        <w:rPr>
          <w:b/>
          <w:color w:val="000000"/>
          <w:sz w:val="28"/>
          <w:szCs w:val="28"/>
        </w:rPr>
        <w:t>Физкультминутка «Веселый мяч»</w:t>
      </w:r>
      <w:r w:rsidRPr="005F23F5">
        <w:rPr>
          <w:color w:val="000000"/>
          <w:sz w:val="28"/>
          <w:szCs w:val="28"/>
        </w:rPr>
        <w:t xml:space="preserve"> </w:t>
      </w:r>
    </w:p>
    <w:p w:rsidR="000B7712" w:rsidRPr="005F23F5" w:rsidRDefault="000B7712" w:rsidP="000B7712">
      <w:pPr>
        <w:pStyle w:val="im-mess"/>
        <w:spacing w:before="0" w:beforeAutospacing="0" w:after="60" w:afterAutospacing="0" w:line="270" w:lineRule="atLeast"/>
        <w:ind w:left="60" w:right="60"/>
        <w:rPr>
          <w:color w:val="000000"/>
          <w:sz w:val="28"/>
          <w:szCs w:val="28"/>
        </w:rPr>
      </w:pPr>
      <w:r w:rsidRPr="005F23F5">
        <w:rPr>
          <w:color w:val="000000"/>
          <w:sz w:val="28"/>
          <w:szCs w:val="28"/>
        </w:rPr>
        <w:t>Родитель</w:t>
      </w:r>
      <w:r w:rsidR="00BC2FD9" w:rsidRPr="005F23F5">
        <w:rPr>
          <w:color w:val="000000"/>
          <w:sz w:val="28"/>
          <w:szCs w:val="28"/>
        </w:rPr>
        <w:t>: Скажите, что у меня в руках? (большой цветной мяч)</w:t>
      </w:r>
      <w:r w:rsidR="00BC2FD9" w:rsidRPr="005F23F5">
        <w:rPr>
          <w:color w:val="000000"/>
          <w:sz w:val="28"/>
          <w:szCs w:val="28"/>
        </w:rPr>
        <w:br/>
        <w:t xml:space="preserve">Как </w:t>
      </w:r>
      <w:r w:rsidRPr="005F23F5">
        <w:rPr>
          <w:color w:val="000000"/>
          <w:sz w:val="28"/>
          <w:szCs w:val="28"/>
        </w:rPr>
        <w:t>ты</w:t>
      </w:r>
      <w:r w:rsidR="00BC2FD9" w:rsidRPr="005F23F5">
        <w:rPr>
          <w:color w:val="000000"/>
          <w:sz w:val="28"/>
          <w:szCs w:val="28"/>
        </w:rPr>
        <w:t xml:space="preserve"> думае</w:t>
      </w:r>
      <w:r w:rsidRPr="005F23F5">
        <w:rPr>
          <w:color w:val="000000"/>
          <w:sz w:val="28"/>
          <w:szCs w:val="28"/>
        </w:rPr>
        <w:t>шь</w:t>
      </w:r>
      <w:r w:rsidR="00BC2FD9" w:rsidRPr="005F23F5">
        <w:rPr>
          <w:color w:val="000000"/>
          <w:sz w:val="28"/>
          <w:szCs w:val="28"/>
        </w:rPr>
        <w:t xml:space="preserve"> это посуда?</w:t>
      </w:r>
      <w:r w:rsidR="00BC2FD9" w:rsidRPr="005F23F5">
        <w:rPr>
          <w:color w:val="000000"/>
          <w:sz w:val="28"/>
          <w:szCs w:val="28"/>
        </w:rPr>
        <w:br/>
        <w:t xml:space="preserve">Посмотри, как он хорошо прыгает (отбивает его одной рукой о пол). Давай и </w:t>
      </w:r>
      <w:r w:rsidR="00BC2FD9" w:rsidRPr="005F23F5">
        <w:rPr>
          <w:color w:val="000000"/>
          <w:sz w:val="28"/>
          <w:szCs w:val="28"/>
        </w:rPr>
        <w:lastRenderedPageBreak/>
        <w:t>мы попрыгаем на двух ногах, как мячик (</w:t>
      </w:r>
      <w:r w:rsidRPr="005F23F5">
        <w:rPr>
          <w:color w:val="000000"/>
          <w:sz w:val="28"/>
          <w:szCs w:val="28"/>
        </w:rPr>
        <w:t>ребенок</w:t>
      </w:r>
      <w:r w:rsidR="00BC2FD9" w:rsidRPr="005F23F5">
        <w:rPr>
          <w:color w:val="000000"/>
          <w:sz w:val="28"/>
          <w:szCs w:val="28"/>
        </w:rPr>
        <w:t xml:space="preserve"> прыгают, а </w:t>
      </w:r>
      <w:r w:rsidRPr="005F23F5">
        <w:rPr>
          <w:color w:val="000000"/>
          <w:sz w:val="28"/>
          <w:szCs w:val="28"/>
        </w:rPr>
        <w:t>родитель</w:t>
      </w:r>
      <w:r w:rsidR="00BC2FD9" w:rsidRPr="005F23F5">
        <w:rPr>
          <w:color w:val="000000"/>
          <w:sz w:val="28"/>
          <w:szCs w:val="28"/>
        </w:rPr>
        <w:t xml:space="preserve"> приговаривает: «Прыг-скок, прыг-скок», задавая тем самым ритм прыжкам. После небольшой паузы игровое упражнение повторяется).</w:t>
      </w:r>
      <w:r w:rsidR="00BC2FD9" w:rsidRPr="005F23F5">
        <w:rPr>
          <w:color w:val="000000"/>
          <w:sz w:val="28"/>
          <w:szCs w:val="28"/>
        </w:rPr>
        <w:br/>
      </w:r>
      <w:r w:rsidR="005F23F5" w:rsidRPr="005F23F5">
        <w:rPr>
          <w:b/>
          <w:i/>
          <w:color w:val="000000"/>
          <w:sz w:val="28"/>
          <w:szCs w:val="28"/>
        </w:rPr>
        <w:t>4</w:t>
      </w:r>
      <w:r w:rsidR="00BC2FD9" w:rsidRPr="005F23F5">
        <w:rPr>
          <w:b/>
          <w:i/>
          <w:color w:val="000000"/>
          <w:sz w:val="28"/>
          <w:szCs w:val="28"/>
        </w:rPr>
        <w:t>. Игра «Найди и назови».</w:t>
      </w:r>
      <w:r w:rsidR="00BC2FD9" w:rsidRPr="005F23F5">
        <w:rPr>
          <w:color w:val="000000"/>
          <w:sz w:val="28"/>
          <w:szCs w:val="28"/>
        </w:rPr>
        <w:br/>
      </w:r>
      <w:r w:rsidRPr="005F23F5">
        <w:rPr>
          <w:color w:val="000000"/>
          <w:sz w:val="28"/>
          <w:szCs w:val="28"/>
        </w:rPr>
        <w:t xml:space="preserve">Родитель: </w:t>
      </w:r>
      <w:r w:rsidR="00BC2FD9" w:rsidRPr="005F23F5">
        <w:rPr>
          <w:color w:val="000000"/>
          <w:sz w:val="28"/>
          <w:szCs w:val="28"/>
        </w:rPr>
        <w:t xml:space="preserve">Давайте мы посмотрим еще раз какая бывает посуда , и какие игрушки (демонстрация </w:t>
      </w:r>
      <w:r w:rsidRPr="005F23F5">
        <w:rPr>
          <w:color w:val="000000"/>
          <w:sz w:val="28"/>
          <w:szCs w:val="28"/>
        </w:rPr>
        <w:t>посуды</w:t>
      </w:r>
      <w:r w:rsidR="00BC2FD9" w:rsidRPr="005F23F5">
        <w:rPr>
          <w:color w:val="000000"/>
          <w:sz w:val="28"/>
          <w:szCs w:val="28"/>
        </w:rPr>
        <w:t>)</w:t>
      </w:r>
      <w:r w:rsidR="00BC2FD9" w:rsidRPr="005F23F5">
        <w:rPr>
          <w:color w:val="000000"/>
          <w:sz w:val="28"/>
          <w:szCs w:val="28"/>
        </w:rPr>
        <w:br/>
      </w:r>
      <w:r w:rsidRPr="005F23F5">
        <w:rPr>
          <w:color w:val="000000"/>
          <w:sz w:val="28"/>
          <w:szCs w:val="28"/>
        </w:rPr>
        <w:t>(Саша)</w:t>
      </w:r>
      <w:r w:rsidR="00BC2FD9" w:rsidRPr="005F23F5">
        <w:rPr>
          <w:color w:val="000000"/>
          <w:sz w:val="28"/>
          <w:szCs w:val="28"/>
        </w:rPr>
        <w:t xml:space="preserve">, в детском саду нужны игрушки, а маме на кухне нужна посуда (раскладывает на столе перед </w:t>
      </w:r>
      <w:r w:rsidRPr="005F23F5">
        <w:rPr>
          <w:color w:val="000000"/>
          <w:sz w:val="28"/>
          <w:szCs w:val="28"/>
        </w:rPr>
        <w:t>ребенком</w:t>
      </w:r>
      <w:r w:rsidR="00BC2FD9" w:rsidRPr="005F23F5">
        <w:rPr>
          <w:color w:val="000000"/>
          <w:sz w:val="28"/>
          <w:szCs w:val="28"/>
        </w:rPr>
        <w:t xml:space="preserve"> картинки с изображением кухонной посуды и игрушек). Давайте разложим картинки: игрушки для детей, а посуда для мамы (предлагает ребенку взять любую картинку, назвать ее и определить, кому нужен этот предмет: маме или детям).</w:t>
      </w:r>
      <w:r w:rsidR="00BC2FD9" w:rsidRPr="005F23F5">
        <w:rPr>
          <w:color w:val="000000"/>
          <w:sz w:val="28"/>
          <w:szCs w:val="28"/>
        </w:rPr>
        <w:br/>
      </w:r>
      <w:r w:rsidR="005F23F5" w:rsidRPr="005F23F5">
        <w:rPr>
          <w:b/>
          <w:i/>
          <w:color w:val="000000"/>
          <w:sz w:val="28"/>
          <w:szCs w:val="28"/>
        </w:rPr>
        <w:t>5</w:t>
      </w:r>
      <w:r w:rsidR="00BC2FD9" w:rsidRPr="005F23F5">
        <w:rPr>
          <w:b/>
          <w:i/>
          <w:color w:val="000000"/>
          <w:sz w:val="28"/>
          <w:szCs w:val="28"/>
        </w:rPr>
        <w:t>. Рефлексия.</w:t>
      </w:r>
    </w:p>
    <w:p w:rsidR="00BC2FD9" w:rsidRPr="005F23F5" w:rsidRDefault="000B7712" w:rsidP="000B7712">
      <w:pPr>
        <w:pStyle w:val="im-mess"/>
        <w:spacing w:before="0" w:beforeAutospacing="0" w:after="60" w:afterAutospacing="0" w:line="270" w:lineRule="atLeast"/>
        <w:ind w:left="60" w:right="60"/>
        <w:rPr>
          <w:color w:val="000000"/>
          <w:sz w:val="28"/>
          <w:szCs w:val="28"/>
        </w:rPr>
      </w:pPr>
      <w:r w:rsidRPr="005F23F5">
        <w:rPr>
          <w:color w:val="000000"/>
          <w:sz w:val="28"/>
          <w:szCs w:val="28"/>
        </w:rPr>
        <w:t xml:space="preserve"> Родитель</w:t>
      </w:r>
      <w:proofErr w:type="gramStart"/>
      <w:r w:rsidR="00BC2FD9" w:rsidRPr="005F23F5">
        <w:rPr>
          <w:color w:val="000000"/>
          <w:sz w:val="28"/>
          <w:szCs w:val="28"/>
        </w:rPr>
        <w:t>:</w:t>
      </w:r>
      <w:r w:rsidRPr="005F23F5">
        <w:rPr>
          <w:color w:val="000000"/>
          <w:sz w:val="28"/>
          <w:szCs w:val="28"/>
        </w:rPr>
        <w:t xml:space="preserve"> </w:t>
      </w:r>
      <w:r w:rsidR="00BC2FD9" w:rsidRPr="005F23F5">
        <w:rPr>
          <w:color w:val="000000"/>
          <w:sz w:val="28"/>
          <w:szCs w:val="28"/>
        </w:rPr>
        <w:t>Теперь</w:t>
      </w:r>
      <w:proofErr w:type="gramEnd"/>
      <w:r w:rsidR="00BC2FD9" w:rsidRPr="005F23F5">
        <w:rPr>
          <w:color w:val="000000"/>
          <w:sz w:val="28"/>
          <w:szCs w:val="28"/>
        </w:rPr>
        <w:t xml:space="preserve"> мы знаем, что такое посуда и для чего она нужна. Давай приготовим обед для наших кукол.</w:t>
      </w:r>
    </w:p>
    <w:p w:rsidR="00BC2FD9" w:rsidRDefault="00BC2FD9"/>
    <w:sectPr w:rsidR="00BC2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66328"/>
    <w:multiLevelType w:val="multilevel"/>
    <w:tmpl w:val="896EB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D9"/>
    <w:rsid w:val="000B7712"/>
    <w:rsid w:val="001C0235"/>
    <w:rsid w:val="005C6AA3"/>
    <w:rsid w:val="005F23F5"/>
    <w:rsid w:val="008A29F8"/>
    <w:rsid w:val="00BC2FD9"/>
    <w:rsid w:val="00E34794"/>
    <w:rsid w:val="00F5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A04B"/>
  <w15:chartTrackingRefBased/>
  <w15:docId w15:val="{26A7085F-9CEC-4D4A-8BA5-E4232D74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BC2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34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E34794"/>
    <w:rPr>
      <w:rFonts w:ascii="Arial" w:hAnsi="Arial" w:cs="Arial"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34794"/>
    <w:pPr>
      <w:widowControl w:val="0"/>
      <w:shd w:val="clear" w:color="auto" w:fill="FFFFFF"/>
      <w:spacing w:before="360" w:after="0" w:line="259" w:lineRule="exact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(2)3"/>
    <w:basedOn w:val="2"/>
    <w:uiPriority w:val="99"/>
    <w:rsid w:val="00E34794"/>
    <w:rPr>
      <w:rFonts w:ascii="Arial" w:hAnsi="Arial" w:cs="Arial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7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56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2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CHUY</dc:creator>
  <cp:keywords/>
  <dc:description/>
  <cp:lastModifiedBy>Kristina CHUY</cp:lastModifiedBy>
  <cp:revision>6</cp:revision>
  <dcterms:created xsi:type="dcterms:W3CDTF">2020-04-12T15:44:00Z</dcterms:created>
  <dcterms:modified xsi:type="dcterms:W3CDTF">2020-04-13T09:29:00Z</dcterms:modified>
</cp:coreProperties>
</file>