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4" w:rsidRDefault="00EC6C64" w:rsidP="0060242D">
      <w:pPr>
        <w:rPr>
          <w:color w:val="000000"/>
          <w:sz w:val="36"/>
          <w:szCs w:val="36"/>
        </w:rPr>
      </w:pPr>
    </w:p>
    <w:p w:rsidR="00614A39" w:rsidRDefault="00EC6C64" w:rsidP="00614A39">
      <w:pPr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color w:val="365F91" w:themeColor="accent1" w:themeShade="BF"/>
          <w:sz w:val="36"/>
          <w:szCs w:val="36"/>
        </w:rPr>
      </w:pPr>
      <w:bookmarkStart w:id="0" w:name="_GoBack"/>
      <w:bookmarkEnd w:id="0"/>
      <w:r w:rsidRPr="004F5EFB">
        <w:rPr>
          <w:b/>
          <w:color w:val="365F91" w:themeColor="accent1" w:themeShade="BF"/>
          <w:sz w:val="36"/>
          <w:szCs w:val="36"/>
        </w:rPr>
        <w:t>Консультация для родителей:</w:t>
      </w:r>
      <w:r w:rsidRPr="004F5EFB">
        <w:rPr>
          <w:color w:val="365F91" w:themeColor="accent1" w:themeShade="BF"/>
          <w:sz w:val="36"/>
          <w:szCs w:val="36"/>
        </w:rPr>
        <w:br/>
      </w:r>
      <w:r w:rsidR="004F5EFB" w:rsidRPr="004F5EFB">
        <w:rPr>
          <w:b/>
          <w:color w:val="365F91" w:themeColor="accent1" w:themeShade="BF"/>
          <w:sz w:val="36"/>
          <w:szCs w:val="36"/>
        </w:rPr>
        <w:t xml:space="preserve"> «Сюжетно-ролевая игра.</w:t>
      </w:r>
      <w:r w:rsidR="004F5EFB" w:rsidRPr="004F5EFB">
        <w:rPr>
          <w:b/>
          <w:bCs/>
          <w:color w:val="365F91" w:themeColor="accent1" w:themeShade="BF"/>
          <w:sz w:val="36"/>
          <w:szCs w:val="36"/>
          <w:bdr w:val="none" w:sz="0" w:space="0" w:color="auto" w:frame="1"/>
        </w:rPr>
        <w:t xml:space="preserve"> Роль родителей в игре»</w:t>
      </w:r>
    </w:p>
    <w:p w:rsidR="00EC6C64" w:rsidRPr="00614A39" w:rsidRDefault="00EC6C64" w:rsidP="00614A39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4F5EFB">
        <w:rPr>
          <w:b/>
          <w:color w:val="365F91" w:themeColor="accent1" w:themeShade="BF"/>
          <w:sz w:val="36"/>
          <w:szCs w:val="36"/>
        </w:rPr>
        <w:br/>
      </w:r>
      <w:r w:rsidR="00E073CB">
        <w:rPr>
          <w:color w:val="000000"/>
          <w:sz w:val="28"/>
          <w:szCs w:val="28"/>
        </w:rPr>
        <w:t xml:space="preserve">     </w:t>
      </w:r>
      <w:r w:rsidR="00E073CB" w:rsidRPr="00E073CB">
        <w:rPr>
          <w:b/>
          <w:color w:val="365F91" w:themeColor="accent1" w:themeShade="BF"/>
          <w:sz w:val="28"/>
          <w:szCs w:val="28"/>
        </w:rPr>
        <w:t xml:space="preserve">Игра </w:t>
      </w:r>
      <w:r w:rsidR="00E073CB">
        <w:rPr>
          <w:b/>
          <w:color w:val="365F91" w:themeColor="accent1" w:themeShade="BF"/>
          <w:sz w:val="28"/>
          <w:szCs w:val="28"/>
        </w:rPr>
        <w:t xml:space="preserve"> </w:t>
      </w:r>
      <w:r w:rsidR="00E073C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все времена  для детей была </w:t>
      </w:r>
      <w:r w:rsidRPr="004F5EFB">
        <w:rPr>
          <w:color w:val="000000"/>
          <w:sz w:val="28"/>
          <w:szCs w:val="28"/>
        </w:rPr>
        <w:t>ведущим видом деятельности.</w:t>
      </w:r>
      <w:r w:rsidRPr="004F5E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Невозможно представить себе развитие ребёнка без игры, сюжетно-ролевые же игры являются основным видом деятельности дошкольника. Они позволяют ребёнку в воображаемой ситуации осуществлять любые привлекающие его ролевые действия, функции, включаться в разнообразные события.</w:t>
      </w:r>
    </w:p>
    <w:p w:rsidR="00EC6C64" w:rsidRDefault="00E073CB" w:rsidP="00EC6C64">
      <w:pPr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b/>
          <w:color w:val="365F91" w:themeColor="accent1" w:themeShade="BF"/>
          <w:sz w:val="28"/>
          <w:szCs w:val="28"/>
        </w:rPr>
        <w:t xml:space="preserve">     </w:t>
      </w:r>
      <w:r w:rsidR="00EC6C64" w:rsidRPr="00E073CB">
        <w:rPr>
          <w:b/>
          <w:color w:val="365F91" w:themeColor="accent1" w:themeShade="BF"/>
          <w:sz w:val="28"/>
          <w:szCs w:val="28"/>
        </w:rPr>
        <w:t>Сюжетно-ролевая игра</w:t>
      </w:r>
      <w:r w:rsidR="00EC6C64">
        <w:rPr>
          <w:color w:val="000000"/>
          <w:sz w:val="28"/>
          <w:szCs w:val="28"/>
        </w:rPr>
        <w:t xml:space="preserve"> – это изначальное, сознательное взаимодействие ребёнка с миром, при котором он исполняет главенствующую роль субъекта творца, это способ его самореализации и самовыражения. В ней ребёнок таков, каким ему хочется быть, в игре ребёнок там, где ему хочется быть, он - участник интересных и привлекательных событий.</w:t>
      </w:r>
      <w:r w:rsidR="00EC6C64">
        <w:rPr>
          <w:color w:val="000000"/>
        </w:rPr>
        <w:br/>
      </w:r>
      <w:r w:rsidR="00EC6C64" w:rsidRPr="00CB1D81">
        <w:rPr>
          <w:color w:val="000000"/>
          <w:sz w:val="28"/>
          <w:szCs w:val="28"/>
        </w:rPr>
        <w:t>Через сюжетно-ролевую игру ребёнок овладевает духовными ценностями, усваивает предшествующий социальный опыт. В ней ребёнок получает навыки коллективного мышления</w:t>
      </w:r>
      <w:r w:rsidR="0074013E">
        <w:rPr>
          <w:color w:val="000000"/>
          <w:sz w:val="28"/>
          <w:szCs w:val="28"/>
        </w:rPr>
        <w:t>, развивает  воображение,</w:t>
      </w:r>
      <w:r w:rsidR="0074013E" w:rsidRPr="0074013E">
        <w:rPr>
          <w:color w:val="000000"/>
          <w:sz w:val="28"/>
          <w:szCs w:val="28"/>
        </w:rPr>
        <w:t xml:space="preserve"> </w:t>
      </w:r>
      <w:r w:rsidR="0074013E">
        <w:rPr>
          <w:color w:val="000000"/>
          <w:sz w:val="28"/>
          <w:szCs w:val="28"/>
        </w:rPr>
        <w:t>эмоциональность, активность, потребность в общении</w:t>
      </w:r>
      <w:r w:rsidR="00EC6C64" w:rsidRPr="00CB1D81">
        <w:rPr>
          <w:color w:val="000000"/>
          <w:sz w:val="28"/>
          <w:szCs w:val="28"/>
        </w:rPr>
        <w:t>.</w:t>
      </w:r>
      <w:r w:rsidR="00EC6C64">
        <w:rPr>
          <w:color w:val="000000"/>
        </w:rPr>
        <w:t xml:space="preserve"> </w:t>
      </w:r>
    </w:p>
    <w:p w:rsidR="00E073CB" w:rsidRDefault="00EC6C64" w:rsidP="004F5EFB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Сюжетно-ролевая игра </w:t>
      </w:r>
      <w:r w:rsidRPr="0074013E">
        <w:rPr>
          <w:color w:val="000000"/>
          <w:sz w:val="28"/>
          <w:szCs w:val="28"/>
        </w:rPr>
        <w:t>полезна как детям, так и взрослым</w:t>
      </w:r>
      <w:r>
        <w:rPr>
          <w:b/>
          <w:color w:val="000000"/>
          <w:sz w:val="28"/>
          <w:szCs w:val="28"/>
        </w:rPr>
        <w:t>.</w:t>
      </w:r>
      <w:r w:rsidR="004F5EFB" w:rsidRPr="004F5EFB">
        <w:rPr>
          <w:b/>
          <w:color w:val="000000"/>
          <w:sz w:val="28"/>
          <w:szCs w:val="28"/>
        </w:rPr>
        <w:t xml:space="preserve"> </w:t>
      </w:r>
    </w:p>
    <w:p w:rsidR="004F5EFB" w:rsidRPr="00CB1D81" w:rsidRDefault="00E073CB" w:rsidP="004F5EFB">
      <w:pPr>
        <w:rPr>
          <w:rFonts w:asciiTheme="minorHAnsi" w:hAnsiTheme="minorHAnsi" w:cstheme="minorBid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F5EFB" w:rsidRPr="00E073CB">
        <w:rPr>
          <w:b/>
          <w:color w:val="365F91" w:themeColor="accent1" w:themeShade="BF"/>
          <w:sz w:val="28"/>
          <w:szCs w:val="28"/>
        </w:rPr>
        <w:t>Игра учит нас:</w:t>
      </w:r>
      <w:r w:rsidR="004F5EFB" w:rsidRPr="00E073CB">
        <w:rPr>
          <w:color w:val="365F91" w:themeColor="accent1" w:themeShade="BF"/>
          <w:sz w:val="28"/>
          <w:szCs w:val="28"/>
        </w:rPr>
        <w:br/>
      </w:r>
      <w:r w:rsidR="004F5EFB" w:rsidRPr="00CB1D81">
        <w:rPr>
          <w:color w:val="000000"/>
          <w:sz w:val="28"/>
          <w:szCs w:val="28"/>
        </w:rPr>
        <w:t>- говорить с ребёнком на его языке;</w:t>
      </w:r>
      <w:r w:rsidR="004F5EFB" w:rsidRPr="00CB1D81">
        <w:rPr>
          <w:color w:val="000000"/>
          <w:sz w:val="28"/>
          <w:szCs w:val="28"/>
        </w:rPr>
        <w:br/>
        <w:t>- преодолевать чувство превосходства над ребёнком;</w:t>
      </w:r>
    </w:p>
    <w:p w:rsidR="00CB1D81" w:rsidRDefault="004F5EFB" w:rsidP="004F5EFB">
      <w:pPr>
        <w:rPr>
          <w:color w:val="000000"/>
          <w:sz w:val="28"/>
          <w:szCs w:val="28"/>
        </w:rPr>
      </w:pPr>
      <w:r w:rsidRPr="00CB1D81">
        <w:rPr>
          <w:color w:val="000000"/>
          <w:sz w:val="28"/>
          <w:szCs w:val="28"/>
        </w:rPr>
        <w:t>- оживлять в себе детские черты: непосредственность, искренность, свежесть эмоций;</w:t>
      </w:r>
      <w:r w:rsidRPr="00CB1D81">
        <w:rPr>
          <w:color w:val="000000"/>
          <w:sz w:val="28"/>
          <w:szCs w:val="28"/>
        </w:rPr>
        <w:br/>
        <w:t>- открывать для себя давно забытый способ обучения через подражание образцам, через эмоциональное чувствование, пе</w:t>
      </w:r>
      <w:r w:rsidR="00E073CB">
        <w:rPr>
          <w:color w:val="000000"/>
          <w:sz w:val="28"/>
          <w:szCs w:val="28"/>
        </w:rPr>
        <w:t>реживание;</w:t>
      </w:r>
      <w:r w:rsidR="00E073CB">
        <w:rPr>
          <w:color w:val="000000"/>
          <w:sz w:val="28"/>
          <w:szCs w:val="28"/>
        </w:rPr>
        <w:br/>
        <w:t>- любить ребёнка таким, какой он</w:t>
      </w:r>
      <w:r w:rsidRPr="00CB1D81">
        <w:rPr>
          <w:color w:val="000000"/>
          <w:sz w:val="28"/>
          <w:szCs w:val="28"/>
        </w:rPr>
        <w:t xml:space="preserve"> есть.</w:t>
      </w:r>
      <w:r w:rsidRPr="00CB1D81">
        <w:rPr>
          <w:color w:val="000000"/>
          <w:sz w:val="28"/>
          <w:szCs w:val="28"/>
        </w:rPr>
        <w:br/>
      </w:r>
      <w:r w:rsidR="00E073CB">
        <w:rPr>
          <w:b/>
          <w:color w:val="365F91" w:themeColor="accent1" w:themeShade="BF"/>
          <w:sz w:val="28"/>
          <w:szCs w:val="28"/>
        </w:rPr>
        <w:t xml:space="preserve">      Играя, мы можем научить ребёнка</w:t>
      </w:r>
      <w:r w:rsidRPr="00E073CB">
        <w:rPr>
          <w:b/>
          <w:color w:val="365F91" w:themeColor="accent1" w:themeShade="BF"/>
          <w:sz w:val="28"/>
          <w:szCs w:val="28"/>
        </w:rPr>
        <w:t>:</w:t>
      </w:r>
      <w:r w:rsidRPr="00CB1D81">
        <w:rPr>
          <w:b/>
          <w:color w:val="000000"/>
          <w:sz w:val="28"/>
          <w:szCs w:val="28"/>
        </w:rPr>
        <w:br/>
      </w:r>
      <w:r w:rsidRPr="00CB1D81">
        <w:rPr>
          <w:color w:val="000000"/>
          <w:sz w:val="28"/>
          <w:szCs w:val="28"/>
        </w:rPr>
        <w:t>- смотреть на себя со стороны глазами других людей;</w:t>
      </w:r>
      <w:r w:rsidRPr="00CB1D81">
        <w:rPr>
          <w:color w:val="000000"/>
          <w:sz w:val="28"/>
          <w:szCs w:val="28"/>
        </w:rPr>
        <w:br/>
        <w:t>- предвидеть стратеги</w:t>
      </w:r>
      <w:r w:rsidR="00E073CB">
        <w:rPr>
          <w:color w:val="000000"/>
          <w:sz w:val="28"/>
          <w:szCs w:val="28"/>
        </w:rPr>
        <w:t>ю ролевого поведения;</w:t>
      </w:r>
      <w:r w:rsidRPr="00CB1D81">
        <w:rPr>
          <w:color w:val="000000"/>
          <w:sz w:val="28"/>
          <w:szCs w:val="28"/>
        </w:rPr>
        <w:br/>
        <w:t>- стремиться к справедливости, преодолевать стремление не только доминировать, но и соглашаться, подчиняться в игре;</w:t>
      </w:r>
      <w:r w:rsidRPr="00CB1D81">
        <w:rPr>
          <w:color w:val="000000"/>
          <w:sz w:val="28"/>
          <w:szCs w:val="28"/>
        </w:rPr>
        <w:br/>
        <w:t>- доверять друг другу</w:t>
      </w:r>
      <w:r w:rsidR="00E073CB">
        <w:rPr>
          <w:color w:val="000000"/>
          <w:sz w:val="28"/>
          <w:szCs w:val="28"/>
        </w:rPr>
        <w:t>.</w:t>
      </w:r>
    </w:p>
    <w:p w:rsidR="00E073CB" w:rsidRDefault="00E073CB" w:rsidP="00E073CB">
      <w:pPr>
        <w:shd w:val="clear" w:color="auto" w:fill="FFFFFF"/>
        <w:spacing w:line="270" w:lineRule="atLeast"/>
        <w:textAlignment w:val="baseline"/>
        <w:rPr>
          <w:b/>
          <w:color w:val="000000"/>
          <w:sz w:val="28"/>
          <w:szCs w:val="28"/>
        </w:rPr>
      </w:pPr>
    </w:p>
    <w:p w:rsidR="00CB1D81" w:rsidRPr="00E073CB" w:rsidRDefault="00CB1D81" w:rsidP="00E073CB">
      <w:pPr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E073CB">
        <w:rPr>
          <w:b/>
          <w:bCs/>
          <w:color w:val="365F91" w:themeColor="accent1" w:themeShade="BF"/>
          <w:sz w:val="32"/>
          <w:szCs w:val="32"/>
          <w:bdr w:val="none" w:sz="0" w:space="0" w:color="auto" w:frame="1"/>
        </w:rPr>
        <w:t>Роль родителей в игре</w:t>
      </w:r>
    </w:p>
    <w:p w:rsidR="00CB1D81" w:rsidRPr="00CB1D81" w:rsidRDefault="00913A8B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 актуален вопрос проблемы сюжетно-ролевой игры, её организации в семье. </w:t>
      </w:r>
      <w:r w:rsidR="00CB1D81" w:rsidRPr="00CB1D81">
        <w:rPr>
          <w:color w:val="000000"/>
          <w:sz w:val="28"/>
          <w:szCs w:val="28"/>
          <w:bdr w:val="none" w:sz="0" w:space="0" w:color="auto" w:frame="1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образом, его воспитывая.</w:t>
      </w:r>
    </w:p>
    <w:p w:rsidR="00CB1D81" w:rsidRPr="00CB1D81" w:rsidRDefault="00CB1D81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Родителям стоит запомнить </w:t>
      </w:r>
      <w:r w:rsidRPr="00E073CB">
        <w:rPr>
          <w:b/>
          <w:color w:val="365F91" w:themeColor="accent1" w:themeShade="BF"/>
          <w:sz w:val="28"/>
          <w:szCs w:val="28"/>
          <w:bdr w:val="none" w:sz="0" w:space="0" w:color="auto" w:frame="1"/>
        </w:rPr>
        <w:t>три правила</w:t>
      </w:r>
      <w:r w:rsidRPr="00CB1D81">
        <w:rPr>
          <w:color w:val="000000"/>
          <w:sz w:val="28"/>
          <w:szCs w:val="28"/>
          <w:bdr w:val="none" w:sz="0" w:space="0" w:color="auto" w:frame="1"/>
        </w:rPr>
        <w:t>,</w:t>
      </w:r>
      <w:r w:rsidR="00C101F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B1D81">
        <w:rPr>
          <w:color w:val="000000"/>
          <w:sz w:val="28"/>
          <w:szCs w:val="28"/>
          <w:bdr w:val="none" w:sz="0" w:space="0" w:color="auto" w:frame="1"/>
        </w:rPr>
        <w:t xml:space="preserve"> действующие при организации игр:</w:t>
      </w:r>
    </w:p>
    <w:p w:rsidR="00CB1D81" w:rsidRPr="00E073CB" w:rsidRDefault="00CB1D81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b/>
          <w:color w:val="C00000"/>
          <w:sz w:val="28"/>
          <w:szCs w:val="28"/>
        </w:rPr>
      </w:pPr>
      <w:r w:rsidRPr="00E073CB">
        <w:rPr>
          <w:b/>
          <w:color w:val="C00000"/>
          <w:sz w:val="28"/>
          <w:szCs w:val="28"/>
          <w:bdr w:val="none" w:sz="0" w:space="0" w:color="auto" w:frame="1"/>
        </w:rPr>
        <w:t>1. Игра не должна строиться на принуждении.</w:t>
      </w:r>
    </w:p>
    <w:p w:rsidR="00CB1D81" w:rsidRPr="00E073CB" w:rsidRDefault="00CB1D81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b/>
          <w:color w:val="C00000"/>
          <w:sz w:val="28"/>
          <w:szCs w:val="28"/>
        </w:rPr>
      </w:pPr>
      <w:r w:rsidRPr="00E073CB">
        <w:rPr>
          <w:b/>
          <w:color w:val="C00000"/>
          <w:sz w:val="28"/>
          <w:szCs w:val="28"/>
          <w:bdr w:val="none" w:sz="0" w:space="0" w:color="auto" w:frame="1"/>
        </w:rPr>
        <w:t>2. Игра - творческий процесс, не надо загонять ребёнка в жёсткие рамки.</w:t>
      </w:r>
    </w:p>
    <w:p w:rsidR="00CB1D81" w:rsidRPr="00E073CB" w:rsidRDefault="00CB1D81" w:rsidP="00CB1D81">
      <w:pPr>
        <w:shd w:val="clear" w:color="auto" w:fill="FFFFFF"/>
        <w:spacing w:line="270" w:lineRule="atLeast"/>
        <w:textAlignment w:val="baseline"/>
        <w:rPr>
          <w:b/>
          <w:color w:val="C00000"/>
          <w:sz w:val="28"/>
          <w:szCs w:val="28"/>
          <w:bdr w:val="none" w:sz="0" w:space="0" w:color="auto" w:frame="1"/>
        </w:rPr>
      </w:pPr>
      <w:r w:rsidRPr="00E073CB">
        <w:rPr>
          <w:b/>
          <w:color w:val="C00000"/>
          <w:sz w:val="28"/>
          <w:szCs w:val="28"/>
          <w:bdr w:val="none" w:sz="0" w:space="0" w:color="auto" w:frame="1"/>
        </w:rPr>
        <w:t>3. Старайтесь, чтобы игра имела развитие.</w:t>
      </w:r>
    </w:p>
    <w:p w:rsidR="0074013E" w:rsidRPr="00E073CB" w:rsidRDefault="0074013E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b/>
          <w:color w:val="C00000"/>
          <w:sz w:val="28"/>
          <w:szCs w:val="28"/>
        </w:rPr>
      </w:pPr>
    </w:p>
    <w:p w:rsidR="00CB1D81" w:rsidRPr="00CB1D81" w:rsidRDefault="00CB1D81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>Умение начать игру также важно, как и уме</w:t>
      </w:r>
      <w:r>
        <w:rPr>
          <w:color w:val="000000"/>
          <w:sz w:val="28"/>
          <w:szCs w:val="28"/>
          <w:bdr w:val="none" w:sz="0" w:space="0" w:color="auto" w:frame="1"/>
        </w:rPr>
        <w:t>ние прекратить, или перевести её</w:t>
      </w:r>
      <w:r w:rsidRPr="00CB1D81">
        <w:rPr>
          <w:color w:val="000000"/>
          <w:sz w:val="28"/>
          <w:szCs w:val="28"/>
          <w:bdr w:val="none" w:sz="0" w:space="0" w:color="auto" w:frame="1"/>
        </w:rPr>
        <w:t xml:space="preserve"> в другое русло.</w:t>
      </w:r>
    </w:p>
    <w:p w:rsid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>Если вы замечаете, что ребё</w:t>
      </w:r>
      <w:r>
        <w:rPr>
          <w:color w:val="000000"/>
          <w:sz w:val="28"/>
          <w:szCs w:val="28"/>
          <w:bdr w:val="none" w:sz="0" w:space="0" w:color="auto" w:frame="1"/>
        </w:rPr>
        <w:t>нок давно</w:t>
      </w:r>
      <w:r w:rsidRPr="00CB1D81">
        <w:rPr>
          <w:color w:val="000000"/>
          <w:sz w:val="28"/>
          <w:szCs w:val="28"/>
          <w:bdr w:val="none" w:sz="0" w:space="0" w:color="auto" w:frame="1"/>
        </w:rPr>
        <w:t xml:space="preserve"> играет в одну и ту же ролевую игру, например, в магазин, при этом игра не имеет развития, и он прокручивает одни и те же сюжеты - пора вмешиваться. </w:t>
      </w:r>
    </w:p>
    <w:p w:rsidR="00CB1D81" w:rsidRP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 xml:space="preserve">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 кондитерские изделия. </w:t>
      </w:r>
    </w:p>
    <w:p w:rsid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>Предложите ребёнку начать выпекать хлеб, булочки, пирожные. Так вы вовлечёте ребёнка в другую ситуацию.</w:t>
      </w:r>
    </w:p>
    <w:p w:rsidR="00E073CB" w:rsidRPr="00CB1D81" w:rsidRDefault="00E073CB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 xml:space="preserve">Постоянное присутствие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в игре </w:t>
      </w:r>
      <w:r w:rsidRPr="00CB1D81">
        <w:rPr>
          <w:color w:val="000000"/>
          <w:sz w:val="28"/>
          <w:szCs w:val="28"/>
          <w:bdr w:val="none" w:sz="0" w:space="0" w:color="auto" w:frame="1"/>
        </w:rPr>
        <w:t xml:space="preserve">взрослого, вовсе не обязательно. Ребёнок должен учиться развивать свою фантазию и логическое мышление самостоятельно. </w:t>
      </w:r>
    </w:p>
    <w:p w:rsidR="00CB1D81" w:rsidRPr="00CB1D81" w:rsidRDefault="00CB1D81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>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ребёнком, который непременно - главный герой.</w:t>
      </w:r>
    </w:p>
    <w:p w:rsidR="00CB1D81" w:rsidRP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 xml:space="preserve">Разумно вмешаться взрослому, когда игра приобретает жестокий сюжет, герои превращаются в злодеев. При этом не спешите остановить игру, а лучше  вспомните, насколько хорошо вы  объяснили своему ребёнку понятия добра и зла, хорошего и плохого? </w:t>
      </w:r>
      <w:r w:rsidR="00614A3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B1D81">
        <w:rPr>
          <w:color w:val="000000"/>
          <w:sz w:val="28"/>
          <w:szCs w:val="28"/>
          <w:bdr w:val="none" w:sz="0" w:space="0" w:color="auto" w:frame="1"/>
        </w:rPr>
        <w:t xml:space="preserve">Возможно, стоит повторить урок, и предотвратить возникновение подобных игр? </w:t>
      </w:r>
    </w:p>
    <w:p w:rsid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 xml:space="preserve">Также родителям следует внимательнее приглядеться к «чудищу», в которого превращается ребёнок. Может оно окажется добрейшим существом, не представляющим никаких опасений. </w:t>
      </w:r>
    </w:p>
    <w:p w:rsidR="00913A8B" w:rsidRPr="00614A39" w:rsidRDefault="00CB1D81" w:rsidP="00614A39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>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посмотрите его вместе с ребёнком</w:t>
      </w:r>
      <w:r w:rsidRPr="00CB1D81">
        <w:rPr>
          <w:color w:val="000000"/>
          <w:sz w:val="28"/>
          <w:szCs w:val="28"/>
          <w:bdr w:val="none" w:sz="0" w:space="0" w:color="auto" w:frame="1"/>
        </w:rPr>
        <w:t>. Ваши отрывочные замечания по поводу поведения героев наверняка зап</w:t>
      </w:r>
      <w:r>
        <w:rPr>
          <w:color w:val="000000"/>
          <w:sz w:val="28"/>
          <w:szCs w:val="28"/>
          <w:bdr w:val="none" w:sz="0" w:space="0" w:color="auto" w:frame="1"/>
        </w:rPr>
        <w:t>омнятся. Если очевидно, что ребё</w:t>
      </w:r>
      <w:r w:rsidRPr="00CB1D81">
        <w:rPr>
          <w:color w:val="000000"/>
          <w:sz w:val="28"/>
          <w:szCs w:val="28"/>
          <w:bdr w:val="none" w:sz="0" w:space="0" w:color="auto" w:frame="1"/>
        </w:rPr>
        <w:t>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</w:t>
      </w:r>
      <w:r>
        <w:rPr>
          <w:color w:val="000000"/>
          <w:sz w:val="28"/>
          <w:szCs w:val="28"/>
          <w:bdr w:val="none" w:sz="0" w:space="0" w:color="auto" w:frame="1"/>
        </w:rPr>
        <w:t xml:space="preserve"> заинтересуйте ребё</w:t>
      </w:r>
      <w:r w:rsidRPr="00CB1D81">
        <w:rPr>
          <w:color w:val="000000"/>
          <w:sz w:val="28"/>
          <w:szCs w:val="28"/>
          <w:bdr w:val="none" w:sz="0" w:space="0" w:color="auto" w:frame="1"/>
        </w:rPr>
        <w:t>нка новой интересной игрой. Помогите плохим героям превратиться в</w:t>
      </w:r>
      <w:r w:rsidR="00614A3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B1D81">
        <w:rPr>
          <w:color w:val="000000"/>
          <w:sz w:val="28"/>
          <w:szCs w:val="28"/>
          <w:bdr w:val="none" w:sz="0" w:space="0" w:color="auto" w:frame="1"/>
        </w:rPr>
        <w:t>хороших</w:t>
      </w:r>
      <w:proofErr w:type="gramEnd"/>
      <w:r w:rsidRPr="00CB1D81">
        <w:rPr>
          <w:color w:val="000000"/>
          <w:sz w:val="28"/>
          <w:szCs w:val="28"/>
          <w:bdr w:val="none" w:sz="0" w:space="0" w:color="auto" w:frame="1"/>
        </w:rPr>
        <w:t>.</w:t>
      </w:r>
    </w:p>
    <w:p w:rsidR="00913A8B" w:rsidRDefault="0074013E" w:rsidP="00614A39">
      <w:pPr>
        <w:jc w:val="center"/>
        <w:rPr>
          <w:sz w:val="28"/>
          <w:szCs w:val="28"/>
        </w:rPr>
      </w:pPr>
      <w:r w:rsidRPr="00614A39">
        <w:rPr>
          <w:color w:val="C00000"/>
          <w:sz w:val="28"/>
          <w:szCs w:val="28"/>
        </w:rPr>
        <w:t>Уважаемые родители,</w:t>
      </w:r>
      <w:r w:rsidR="00614A39" w:rsidRPr="00614A39">
        <w:rPr>
          <w:color w:val="C00000"/>
          <w:sz w:val="28"/>
          <w:szCs w:val="28"/>
        </w:rPr>
        <w:t xml:space="preserve"> </w:t>
      </w:r>
      <w:r w:rsidRPr="00614A39">
        <w:rPr>
          <w:color w:val="C00000"/>
          <w:sz w:val="28"/>
          <w:szCs w:val="28"/>
        </w:rPr>
        <w:t>играйте со своими детьми в сюжетно-ролевые игры.</w:t>
      </w:r>
      <w:r w:rsidR="00614A39" w:rsidRPr="00614A39">
        <w:rPr>
          <w:color w:val="C00000"/>
          <w:sz w:val="28"/>
          <w:szCs w:val="28"/>
        </w:rPr>
        <w:t xml:space="preserve"> </w:t>
      </w:r>
      <w:r w:rsidRPr="00614A39">
        <w:rPr>
          <w:color w:val="C00000"/>
          <w:sz w:val="28"/>
          <w:szCs w:val="28"/>
        </w:rPr>
        <w:t>Играя, мы общаемся с детьми на их территории. Вступая в мир детской игры, мы многому можем научиться сами и научить наших детей.</w:t>
      </w:r>
      <w:r w:rsidRPr="00614A39">
        <w:rPr>
          <w:color w:val="C00000"/>
          <w:sz w:val="28"/>
          <w:szCs w:val="28"/>
        </w:rPr>
        <w:br/>
      </w:r>
      <w:r w:rsidR="008A0982">
        <w:rPr>
          <w:sz w:val="28"/>
          <w:szCs w:val="28"/>
        </w:rPr>
        <w:t xml:space="preserve">                             Воспитатели : Панкратьева Н.В. и Маврина Е.Ю.</w:t>
      </w:r>
    </w:p>
    <w:sectPr w:rsidR="00913A8B" w:rsidSect="00A9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68"/>
    <w:rsid w:val="004F5EFB"/>
    <w:rsid w:val="0060242D"/>
    <w:rsid w:val="00614A39"/>
    <w:rsid w:val="0074013E"/>
    <w:rsid w:val="00765743"/>
    <w:rsid w:val="008A0982"/>
    <w:rsid w:val="00913A8B"/>
    <w:rsid w:val="00A93855"/>
    <w:rsid w:val="00BC0BC2"/>
    <w:rsid w:val="00C101F8"/>
    <w:rsid w:val="00CB1D81"/>
    <w:rsid w:val="00DB0D68"/>
    <w:rsid w:val="00E073CB"/>
    <w:rsid w:val="00EC6C64"/>
    <w:rsid w:val="00ED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242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242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149611</cp:lastModifiedBy>
  <cp:revision>8</cp:revision>
  <dcterms:created xsi:type="dcterms:W3CDTF">2020-04-06T12:55:00Z</dcterms:created>
  <dcterms:modified xsi:type="dcterms:W3CDTF">2020-04-06T18:04:00Z</dcterms:modified>
</cp:coreProperties>
</file>