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F5" w:rsidRPr="00CE288C" w:rsidRDefault="00407BF5" w:rsidP="00CE28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288C">
        <w:rPr>
          <w:rFonts w:ascii="Times New Roman" w:hAnsi="Times New Roman" w:cs="Times New Roman"/>
          <w:sz w:val="28"/>
          <w:szCs w:val="28"/>
        </w:rPr>
        <w:t>Консультация для родителей: «Ребёнок и книга»</w:t>
      </w:r>
    </w:p>
    <w:bookmarkEnd w:id="0"/>
    <w:p w:rsidR="00407BF5" w:rsidRPr="00CE288C" w:rsidRDefault="00407BF5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 Книга 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407BF5" w:rsidRPr="00CE288C" w:rsidRDefault="00407BF5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 Книга-это воспитатель человеческих душ.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</w:t>
      </w:r>
      <w:proofErr w:type="gramStart"/>
      <w:r w:rsidRPr="00CE288C">
        <w:rPr>
          <w:rFonts w:ascii="Times New Roman" w:hAnsi="Times New Roman" w:cs="Times New Roman"/>
          <w:sz w:val="28"/>
          <w:szCs w:val="28"/>
        </w:rPr>
        <w:t>родителей ,</w:t>
      </w:r>
      <w:proofErr w:type="gramEnd"/>
      <w:r w:rsidRPr="00CE288C">
        <w:rPr>
          <w:rFonts w:ascii="Times New Roman" w:hAnsi="Times New Roman" w:cs="Times New Roman"/>
          <w:sz w:val="28"/>
          <w:szCs w:val="28"/>
        </w:rPr>
        <w:t xml:space="preserve"> а также из книг.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</w:t>
      </w:r>
      <w:proofErr w:type="gramStart"/>
      <w:r w:rsidRPr="00CE288C"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Pr="00CE288C">
        <w:rPr>
          <w:rFonts w:ascii="Times New Roman" w:hAnsi="Times New Roman" w:cs="Times New Roman"/>
          <w:sz w:val="28"/>
          <w:szCs w:val="28"/>
        </w:rPr>
        <w:t xml:space="preserve"> исправить положение вещей. </w:t>
      </w:r>
    </w:p>
    <w:p w:rsidR="00407BF5" w:rsidRPr="00CE288C" w:rsidRDefault="00407BF5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</w:t>
      </w:r>
    </w:p>
    <w:p w:rsidR="00407BF5" w:rsidRPr="00CE288C" w:rsidRDefault="00407BF5" w:rsidP="00407B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</w:t>
      </w:r>
    </w:p>
    <w:p w:rsidR="00407BF5" w:rsidRPr="00CE288C" w:rsidRDefault="00407BF5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>Зачем читать детям книги?</w:t>
      </w:r>
    </w:p>
    <w:p w:rsidR="00407BF5" w:rsidRPr="00CE288C" w:rsidRDefault="00407BF5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 Дети имеют огромную потребность, чтобы родители читали им вслух. Для благополучного развития ребенка семейное чтение очень значимо, и не </w:t>
      </w:r>
      <w:r w:rsidRPr="00CE288C">
        <w:rPr>
          <w:rFonts w:ascii="Times New Roman" w:hAnsi="Times New Roman" w:cs="Times New Roman"/>
          <w:sz w:val="28"/>
          <w:szCs w:val="28"/>
        </w:rPr>
        <w:lastRenderedPageBreak/>
        <w:t xml:space="preserve">только пока ребенок сам не умеет читать, но и в более позднем возрасте. Дети с нетерпением ждут, когда же у мамы или папы найдется для них время. </w:t>
      </w:r>
    </w:p>
    <w:p w:rsidR="00CE288C" w:rsidRPr="00CE288C" w:rsidRDefault="00407BF5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Чтобы ребенок рос психически здоровым, ему необходимо полноценное общение с родителями, личностное общение, когда внимание уделяется ему полностью. И совместное чтение дает такую возможность. </w:t>
      </w:r>
    </w:p>
    <w:p w:rsidR="00CE288C" w:rsidRPr="00CE288C" w:rsidRDefault="00407BF5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в безопасности. 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 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>Чувство ценности и значимости своего «Я» и своих интересов.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 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 Формирование ценностей. 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 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E288C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CE288C">
        <w:rPr>
          <w:rFonts w:ascii="Times New Roman" w:hAnsi="Times New Roman" w:cs="Times New Roman"/>
          <w:sz w:val="28"/>
          <w:szCs w:val="28"/>
        </w:rPr>
        <w:t xml:space="preserve"> значимых переживаний. 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lastRenderedPageBreak/>
        <w:t xml:space="preserve">Книга – это и средство </w:t>
      </w:r>
      <w:proofErr w:type="spellStart"/>
      <w:r w:rsidRPr="00CE288C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CE288C">
        <w:rPr>
          <w:rFonts w:ascii="Times New Roman" w:hAnsi="Times New Roman" w:cs="Times New Roman"/>
          <w:sz w:val="28"/>
          <w:szCs w:val="28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</w:t>
      </w:r>
      <w:proofErr w:type="spellStart"/>
      <w:r w:rsidRPr="00CE288C">
        <w:rPr>
          <w:rFonts w:ascii="Times New Roman" w:hAnsi="Times New Roman" w:cs="Times New Roman"/>
          <w:sz w:val="28"/>
          <w:szCs w:val="28"/>
        </w:rPr>
        <w:t>какойто</w:t>
      </w:r>
      <w:proofErr w:type="spellEnd"/>
      <w:r w:rsidRPr="00CE288C">
        <w:rPr>
          <w:rFonts w:ascii="Times New Roman" w:hAnsi="Times New Roman" w:cs="Times New Roman"/>
          <w:sz w:val="28"/>
          <w:szCs w:val="28"/>
        </w:rPr>
        <w:t xml:space="preserve">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 Обучение новым или необходимым моделям поведения. 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 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 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Советы для родителей. 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88C">
        <w:rPr>
          <w:rFonts w:ascii="Times New Roman" w:hAnsi="Times New Roman" w:cs="Times New Roman"/>
          <w:sz w:val="28"/>
          <w:szCs w:val="28"/>
        </w:rPr>
        <w:t xml:space="preserve"> Чаще говорите о ценности книги; 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88C">
        <w:rPr>
          <w:rFonts w:ascii="Times New Roman" w:hAnsi="Times New Roman" w:cs="Times New Roman"/>
          <w:sz w:val="28"/>
          <w:szCs w:val="28"/>
        </w:rPr>
        <w:t xml:space="preserve"> Воспитывайте бережное отношение к книге, демонстрируя книжные реликвии своей семьи;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E288C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88C">
        <w:rPr>
          <w:rFonts w:ascii="Times New Roman" w:hAnsi="Times New Roman" w:cs="Times New Roman"/>
          <w:sz w:val="28"/>
          <w:szCs w:val="28"/>
        </w:rPr>
        <w:t xml:space="preserve"> Вы главный пример для ребенка, и если хотите, чтобы ваш ребенок читал, значит, стоит тоже некоторое время проводить с книгой; 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88C">
        <w:rPr>
          <w:rFonts w:ascii="Times New Roman" w:hAnsi="Times New Roman" w:cs="Times New Roman"/>
          <w:sz w:val="28"/>
          <w:szCs w:val="28"/>
        </w:rPr>
        <w:t xml:space="preserve"> Посещайте вместе библиотеку, книжные магазины;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 </w:t>
      </w:r>
      <w:r w:rsidRPr="00CE288C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88C">
        <w:rPr>
          <w:rFonts w:ascii="Times New Roman" w:hAnsi="Times New Roman" w:cs="Times New Roman"/>
          <w:sz w:val="28"/>
          <w:szCs w:val="28"/>
        </w:rPr>
        <w:t xml:space="preserve"> Покупайте книги яркие по оформлению и интересные по содержанию;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 </w:t>
      </w:r>
      <w:r w:rsidRPr="00CE288C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88C">
        <w:rPr>
          <w:rFonts w:ascii="Times New Roman" w:hAnsi="Times New Roman" w:cs="Times New Roman"/>
          <w:sz w:val="28"/>
          <w:szCs w:val="28"/>
        </w:rPr>
        <w:t xml:space="preserve"> Радуйтесь успехам ребенка, а на ошибки не заостряйте внимание;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 </w:t>
      </w:r>
      <w:r w:rsidRPr="00CE288C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88C">
        <w:rPr>
          <w:rFonts w:ascii="Times New Roman" w:hAnsi="Times New Roman" w:cs="Times New Roman"/>
          <w:sz w:val="28"/>
          <w:szCs w:val="28"/>
        </w:rPr>
        <w:t xml:space="preserve"> Обсуждайте прочитанную книгу среди членов семьи;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 </w:t>
      </w:r>
      <w:r w:rsidRPr="00CE288C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88C">
        <w:rPr>
          <w:rFonts w:ascii="Times New Roman" w:hAnsi="Times New Roman" w:cs="Times New Roman"/>
          <w:sz w:val="28"/>
          <w:szCs w:val="28"/>
        </w:rPr>
        <w:t xml:space="preserve"> Рассказывайте ребенку об авторе прочитанной книги;</w:t>
      </w:r>
    </w:p>
    <w:p w:rsidR="00CE288C" w:rsidRPr="00CE288C" w:rsidRDefault="00407BF5" w:rsidP="00CE2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88C">
        <w:rPr>
          <w:rFonts w:ascii="Times New Roman" w:hAnsi="Times New Roman" w:cs="Times New Roman"/>
          <w:sz w:val="28"/>
          <w:szCs w:val="28"/>
        </w:rPr>
        <w:t xml:space="preserve"> </w:t>
      </w:r>
      <w:r w:rsidRPr="00CE288C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88C">
        <w:rPr>
          <w:rFonts w:ascii="Times New Roman" w:hAnsi="Times New Roman" w:cs="Times New Roman"/>
          <w:sz w:val="28"/>
          <w:szCs w:val="28"/>
        </w:rPr>
        <w:t xml:space="preserve"> Чаще устраивайте семейные чтения.</w:t>
      </w:r>
    </w:p>
    <w:p w:rsidR="002A6850" w:rsidRPr="00CE288C" w:rsidRDefault="00407BF5" w:rsidP="00CE288C">
      <w:pPr>
        <w:spacing w:line="360" w:lineRule="auto"/>
        <w:ind w:firstLine="709"/>
      </w:pPr>
      <w:r w:rsidRPr="00CE288C">
        <w:rPr>
          <w:rFonts w:ascii="Times New Roman" w:hAnsi="Times New Roman" w:cs="Times New Roman"/>
          <w:sz w:val="28"/>
          <w:szCs w:val="28"/>
        </w:rPr>
        <w:t xml:space="preserve"> Чтение для детей должно стать ежедневной привычкой и необх</w:t>
      </w:r>
      <w:r>
        <w:t>одимостью.</w:t>
      </w:r>
    </w:p>
    <w:sectPr w:rsidR="002A6850" w:rsidRPr="00CE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0"/>
    <w:rsid w:val="002A6850"/>
    <w:rsid w:val="002C4824"/>
    <w:rsid w:val="0037634A"/>
    <w:rsid w:val="00407BF5"/>
    <w:rsid w:val="00540A0F"/>
    <w:rsid w:val="00CE288C"/>
    <w:rsid w:val="00CF7C48"/>
    <w:rsid w:val="00E73B38"/>
    <w:rsid w:val="00E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F87"/>
  <w15:chartTrackingRefBased/>
  <w15:docId w15:val="{B7982706-042A-43D7-ACEA-BBAE2A79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2023-07-16T07:56:00Z</dcterms:created>
  <dcterms:modified xsi:type="dcterms:W3CDTF">2023-07-16T07:56:00Z</dcterms:modified>
</cp:coreProperties>
</file>