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D6" w:rsidRPr="00EF12D6" w:rsidRDefault="00EF12D6" w:rsidP="00EF12D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12D6">
        <w:rPr>
          <w:rFonts w:ascii="Times New Roman" w:hAnsi="Times New Roman" w:cs="Times New Roman"/>
          <w:sz w:val="28"/>
          <w:szCs w:val="28"/>
        </w:rPr>
        <w:t>БЕЗОПАСНОСТЬ НА ВОДОЁМАХ В ЛЕТНИЙ ПЕРИОД. ОСНОВНЫЕ ПРАВИЛА БЕЗОПАСНОГО ПОВЕДЕНИЯ НА ВОДЕ.</w:t>
      </w:r>
    </w:p>
    <w:bookmarkEnd w:id="0"/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Во-вторых, при купании запрещается: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заплывать за границы зоны купания;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подплывать к движущимся судам, лодкам, катерам, катамаранам, гидроциклам;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нырять и долго находиться под водой;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долго находиться в холодной воде;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купаться на голодный желудок;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проводить в воде игры, связанные с нырянием и захватом друг друга;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плавать на досках, лежаках, бревнах, надувных матрасах и камерах (за пределы нормы заплыва);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подавать крики ложной тревоги;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приводить с собой собак и др. животных. Необходимо уметь не только плавать, но и отдыхать на воде.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известные способы отдыха: Лечь на воду спиной, расправив руки и ноги, расслабиться и помогая себе удержаться в таком положении, сделать вдох, а затем после паузы - медленный выдох.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Если не имеешь навыка в плавание, не следует заплывать за границы зоны купания, это опасно для жизни. Не умеющим плавать купаться только в специально оборудованных местах глубиной не более 1-2 метра!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УВАЖАЕМЫЕ РОДИТЕЛИ! Безопасность жизни детей на водоемах во многих случаях зависит ТОЛЬКО ОТ ВАС!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EF12D6" w:rsidRPr="00EF12D6" w:rsidRDefault="00EF12D6" w:rsidP="00EF12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Категорически запрещено купание: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детей без надзора взрослых;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в незнакомых местах;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на надувных матрацах, камерах и других плавательных средствах (без надзора взрослых);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>Необходимо соблюдать следующие правила: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Прежде чем войти в воду, сделайте разминку, выполнив несколько легких упражнений.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Постепенно входите в воду, убедившись в том, что температура воды комфортна для тела (не ниже установленной нормы).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Продолжительность купания - не более 30 минут, при невысокой температуре воды - не более 5-6 минут.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Во избежание перегревания отдыхайте на пляже в головном уборе.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Не допускать ситуаций неоправданного риска, шалости на воде. Действия в случае, если тонет человек: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Сразу громко зовите на помощь: «Человек тонет!»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Попросите вызвать спасателей и «скорую помощь».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Бросьте тонущему спасательный круг, длинную веревку с узлом на конце.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Если тонешь сам: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Не паникуйте.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Снимите с себя лишнюю одежду, обувь, кричи, зови на помощь.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Перевернитесь на спину, широко раскиньте руки, расслабьтесь, сделайте несколько глубоких вдохов.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>Вы захлебнулись водой: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не паникуйте, постарайтесь развернуться спиной к волне;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прижмите согнутые в локтях руки к нижней части груди и сделайте несколько резких выдохов, помогая себе руками;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затем очистите от воды нос и сделайте несколько глотательных движений; 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восстановив дыхание, ложитесь на живот и двигайтесь к берегу;</w:t>
      </w:r>
    </w:p>
    <w:p w:rsidR="00EF12D6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 xml:space="preserve"> </w:t>
      </w:r>
      <w:r w:rsidRPr="00EF12D6">
        <w:rPr>
          <w:rFonts w:ascii="Times New Roman" w:hAnsi="Times New Roman" w:cs="Times New Roman"/>
          <w:sz w:val="28"/>
          <w:szCs w:val="28"/>
        </w:rPr>
        <w:sym w:font="Symbol" w:char="F0B7"/>
      </w:r>
      <w:r w:rsidRPr="00EF12D6">
        <w:rPr>
          <w:rFonts w:ascii="Times New Roman" w:hAnsi="Times New Roman" w:cs="Times New Roman"/>
          <w:sz w:val="28"/>
          <w:szCs w:val="28"/>
        </w:rPr>
        <w:t xml:space="preserve"> при необходимости позовите людей на помощь. </w:t>
      </w:r>
    </w:p>
    <w:p w:rsidR="002A6850" w:rsidRPr="00EF12D6" w:rsidRDefault="00EF12D6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12D6">
        <w:rPr>
          <w:rFonts w:ascii="Times New Roman" w:hAnsi="Times New Roman" w:cs="Times New Roman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sectPr w:rsidR="002A6850" w:rsidRPr="00EF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0"/>
    <w:rsid w:val="002A6850"/>
    <w:rsid w:val="002C4824"/>
    <w:rsid w:val="0037634A"/>
    <w:rsid w:val="00540A0F"/>
    <w:rsid w:val="00CF7C48"/>
    <w:rsid w:val="00E73B38"/>
    <w:rsid w:val="00E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87"/>
  <w15:chartTrackingRefBased/>
  <w15:docId w15:val="{B7982706-042A-43D7-ACEA-BBAE2A7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2023-07-16T07:52:00Z</dcterms:created>
  <dcterms:modified xsi:type="dcterms:W3CDTF">2023-07-16T07:52:00Z</dcterms:modified>
</cp:coreProperties>
</file>