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2A" w:rsidRPr="0091312A" w:rsidRDefault="007E0E69" w:rsidP="0091312A">
      <w:pPr>
        <w:shd w:val="clear" w:color="auto" w:fill="FFFFFF"/>
        <w:spacing w:after="0" w:line="240" w:lineRule="auto"/>
        <w:ind w:left="300" w:right="30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36"/>
          <w:szCs w:val="36"/>
          <w:lang w:eastAsia="ru-RU"/>
        </w:rPr>
        <w:t xml:space="preserve">Консультация для воспитателей на тему </w:t>
      </w:r>
      <w:r w:rsidR="0091312A" w:rsidRPr="0091312A">
        <w:rPr>
          <w:rFonts w:ascii="Times New Roman" w:eastAsia="Times New Roman" w:hAnsi="Times New Roman" w:cs="Times New Roman"/>
          <w:b/>
          <w:bCs/>
          <w:color w:val="000000"/>
          <w:sz w:val="36"/>
          <w:szCs w:val="36"/>
          <w:lang w:eastAsia="ru-RU"/>
        </w:rPr>
        <w:t>"Технология проблемного обучения в детском саду".</w:t>
      </w:r>
    </w:p>
    <w:p w:rsidR="0091312A" w:rsidRPr="0091312A" w:rsidRDefault="0091312A" w:rsidP="0091312A">
      <w:pPr>
        <w:shd w:val="clear" w:color="auto" w:fill="FFFFFF"/>
        <w:spacing w:after="0" w:line="240" w:lineRule="auto"/>
        <w:ind w:firstLine="708"/>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В жизни наши дети часто встречаются с теми или иными трудностями, но мы – взрослые –</w:t>
      </w:r>
      <w:r w:rsidR="007E0E69">
        <w:rPr>
          <w:rFonts w:ascii="Times New Roman" w:eastAsia="Times New Roman" w:hAnsi="Times New Roman" w:cs="Times New Roman"/>
          <w:color w:val="000000"/>
          <w:sz w:val="28"/>
          <w:szCs w:val="28"/>
          <w:lang w:eastAsia="ru-RU"/>
        </w:rPr>
        <w:t xml:space="preserve"> </w:t>
      </w:r>
      <w:r w:rsidRPr="0091312A">
        <w:rPr>
          <w:rFonts w:ascii="Times New Roman" w:eastAsia="Times New Roman" w:hAnsi="Times New Roman" w:cs="Times New Roman"/>
          <w:color w:val="000000"/>
          <w:sz w:val="28"/>
          <w:szCs w:val="28"/>
          <w:lang w:eastAsia="ru-RU"/>
        </w:rPr>
        <w:t>ограждаем детей от них, не давая им возможности самостоятельно подумать, поэкспериментировать, и, наконец, самостоятельно справиться с проблемами.</w:t>
      </w:r>
    </w:p>
    <w:p w:rsidR="0091312A" w:rsidRPr="0091312A" w:rsidRDefault="0091312A" w:rsidP="0091312A">
      <w:pPr>
        <w:shd w:val="clear" w:color="auto" w:fill="FFFFFF"/>
        <w:spacing w:after="0" w:line="240" w:lineRule="auto"/>
        <w:ind w:firstLine="708"/>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Почему так происходит? Чаще всего из-за нехватки нашего времени, из-за возможности возникновения опасности в некоторых ситуациях для ребенка. Мы считаем наших детей недостаточно компетентными во многих вопросах, неспособными разобраться в проблемах и найти выход из них. Дети привыкают просить помощи, подсказки у взрослых, вырастают не</w:t>
      </w:r>
      <w:r w:rsidR="007E0E69">
        <w:rPr>
          <w:rFonts w:ascii="Times New Roman" w:eastAsia="Times New Roman" w:hAnsi="Times New Roman" w:cs="Times New Roman"/>
          <w:color w:val="000000"/>
          <w:sz w:val="28"/>
          <w:szCs w:val="28"/>
          <w:lang w:eastAsia="ru-RU"/>
        </w:rPr>
        <w:t xml:space="preserve"> </w:t>
      </w:r>
      <w:proofErr w:type="gramStart"/>
      <w:r w:rsidRPr="0091312A">
        <w:rPr>
          <w:rFonts w:ascii="Times New Roman" w:eastAsia="Times New Roman" w:hAnsi="Times New Roman" w:cs="Times New Roman"/>
          <w:color w:val="000000"/>
          <w:sz w:val="28"/>
          <w:szCs w:val="28"/>
          <w:lang w:eastAsia="ru-RU"/>
        </w:rPr>
        <w:t>готовыми</w:t>
      </w:r>
      <w:proofErr w:type="gramEnd"/>
      <w:r w:rsidRPr="0091312A">
        <w:rPr>
          <w:rFonts w:ascii="Times New Roman" w:eastAsia="Times New Roman" w:hAnsi="Times New Roman" w:cs="Times New Roman"/>
          <w:color w:val="000000"/>
          <w:sz w:val="28"/>
          <w:szCs w:val="28"/>
          <w:lang w:eastAsia="ru-RU"/>
        </w:rPr>
        <w:t xml:space="preserve"> к реалиям жизни. Но проблемная ситуация не всегда становится проблемой для ребенка. Об этом явлении можно говорить лишь в том случае, если к этой проблеме дети проявили интерес. От мастерства воспитателя зависит, заинтересует ли детей новый материал, преподнесённый в виде проблемы, или нет.</w:t>
      </w:r>
    </w:p>
    <w:p w:rsidR="0091312A" w:rsidRPr="0091312A" w:rsidRDefault="0091312A" w:rsidP="0091312A">
      <w:pPr>
        <w:shd w:val="clear" w:color="auto" w:fill="FFFFFF"/>
        <w:spacing w:after="0" w:line="240" w:lineRule="auto"/>
        <w:ind w:firstLine="568"/>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Основная задача детского сада – наполнить повседневную жизнь ребенка в группе интересными делами, идеями, проблемами, включить каждого малыша в содержательную деятельность. Цель воспитателя – побудить у ребенка интерес к проблемным ситуациям и желание творчески решить их.</w:t>
      </w:r>
    </w:p>
    <w:p w:rsidR="0091312A" w:rsidRPr="0091312A" w:rsidRDefault="0091312A" w:rsidP="0091312A">
      <w:pPr>
        <w:shd w:val="clear" w:color="auto" w:fill="FFFFFF"/>
        <w:spacing w:after="0" w:line="240" w:lineRule="auto"/>
        <w:ind w:firstLine="568"/>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Появление такого инновационного веяния в дошкольной педагогике, как </w:t>
      </w:r>
      <w:r w:rsidRPr="0091312A">
        <w:rPr>
          <w:rFonts w:ascii="Times New Roman" w:eastAsia="Times New Roman" w:hAnsi="Times New Roman" w:cs="Times New Roman"/>
          <w:b/>
          <w:bCs/>
          <w:color w:val="000000"/>
          <w:sz w:val="28"/>
          <w:szCs w:val="28"/>
          <w:lang w:eastAsia="ru-RU"/>
        </w:rPr>
        <w:t>проблемное обучение</w:t>
      </w:r>
      <w:r w:rsidR="007E0E69">
        <w:rPr>
          <w:rFonts w:ascii="Times New Roman" w:eastAsia="Times New Roman" w:hAnsi="Times New Roman" w:cs="Times New Roman"/>
          <w:b/>
          <w:bCs/>
          <w:color w:val="000000"/>
          <w:sz w:val="28"/>
          <w:szCs w:val="28"/>
          <w:lang w:eastAsia="ru-RU"/>
        </w:rPr>
        <w:t xml:space="preserve"> </w:t>
      </w:r>
      <w:r w:rsidRPr="0091312A">
        <w:rPr>
          <w:rFonts w:ascii="Times New Roman" w:eastAsia="Times New Roman" w:hAnsi="Times New Roman" w:cs="Times New Roman"/>
          <w:color w:val="000000"/>
          <w:sz w:val="28"/>
          <w:szCs w:val="28"/>
          <w:lang w:eastAsia="ru-RU"/>
        </w:rPr>
        <w:t xml:space="preserve">связывают с идеями американского педагога и психолога Джона </w:t>
      </w:r>
      <w:proofErr w:type="spellStart"/>
      <w:r w:rsidRPr="0091312A">
        <w:rPr>
          <w:rFonts w:ascii="Times New Roman" w:eastAsia="Times New Roman" w:hAnsi="Times New Roman" w:cs="Times New Roman"/>
          <w:color w:val="000000"/>
          <w:sz w:val="28"/>
          <w:szCs w:val="28"/>
          <w:lang w:eastAsia="ru-RU"/>
        </w:rPr>
        <w:t>Дьюи</w:t>
      </w:r>
      <w:proofErr w:type="spellEnd"/>
      <w:r w:rsidRPr="0091312A">
        <w:rPr>
          <w:rFonts w:ascii="Times New Roman" w:eastAsia="Times New Roman" w:hAnsi="Times New Roman" w:cs="Times New Roman"/>
          <w:color w:val="000000"/>
          <w:sz w:val="28"/>
          <w:szCs w:val="28"/>
          <w:lang w:eastAsia="ru-RU"/>
        </w:rPr>
        <w:t>, который в 1894 году основал в Чикаго опытную школу. Автор разработал целую систему образования, которую позже назвали «</w:t>
      </w:r>
      <w:r w:rsidRPr="0091312A">
        <w:rPr>
          <w:rFonts w:ascii="Times New Roman" w:eastAsia="Times New Roman" w:hAnsi="Times New Roman" w:cs="Times New Roman"/>
          <w:b/>
          <w:bCs/>
          <w:color w:val="000000"/>
          <w:sz w:val="28"/>
          <w:szCs w:val="28"/>
          <w:lang w:eastAsia="ru-RU"/>
        </w:rPr>
        <w:t>обучение </w:t>
      </w:r>
      <w:r w:rsidRPr="0091312A">
        <w:rPr>
          <w:rFonts w:ascii="Times New Roman" w:eastAsia="Times New Roman" w:hAnsi="Times New Roman" w:cs="Times New Roman"/>
          <w:color w:val="000000"/>
          <w:sz w:val="28"/>
          <w:szCs w:val="28"/>
          <w:lang w:eastAsia="ru-RU"/>
        </w:rPr>
        <w:t>путем делания». Основу обучения составлял не учебный план, а игры и трудовая деятельность.</w:t>
      </w:r>
    </w:p>
    <w:p w:rsidR="0091312A" w:rsidRPr="0091312A" w:rsidRDefault="0091312A" w:rsidP="0091312A">
      <w:pPr>
        <w:shd w:val="clear" w:color="auto" w:fill="FFFFFF"/>
        <w:spacing w:after="0" w:line="240" w:lineRule="auto"/>
        <w:ind w:firstLine="568"/>
        <w:rPr>
          <w:rFonts w:ascii="Calibri" w:eastAsia="Times New Roman" w:hAnsi="Calibri" w:cs="Calibri"/>
          <w:color w:val="000000"/>
          <w:lang w:eastAsia="ru-RU"/>
        </w:rPr>
      </w:pPr>
      <w:r w:rsidRPr="007E0E69">
        <w:rPr>
          <w:rFonts w:ascii="Times New Roman" w:eastAsia="Times New Roman" w:hAnsi="Times New Roman" w:cs="Times New Roman"/>
          <w:b/>
          <w:i/>
          <w:color w:val="000000"/>
          <w:sz w:val="28"/>
          <w:szCs w:val="28"/>
          <w:lang w:eastAsia="ru-RU"/>
        </w:rPr>
        <w:t>Проблемное обучение в детском саду</w:t>
      </w:r>
      <w:r w:rsidRPr="0091312A">
        <w:rPr>
          <w:rFonts w:ascii="Times New Roman" w:eastAsia="Times New Roman" w:hAnsi="Times New Roman" w:cs="Times New Roman"/>
          <w:color w:val="000000"/>
          <w:sz w:val="28"/>
          <w:szCs w:val="28"/>
          <w:lang w:eastAsia="ru-RU"/>
        </w:rPr>
        <w:t xml:space="preserve">  - это такая организация взаимодействия с воспитанниками, которая предполагает создание под руководством педагога проблемных вопросов, задач, ситуаций и активную самостоятельную деятельность детей по их разрешению.</w:t>
      </w:r>
    </w:p>
    <w:p w:rsidR="0091312A" w:rsidRPr="0091312A" w:rsidRDefault="0091312A" w:rsidP="0091312A">
      <w:pPr>
        <w:shd w:val="clear" w:color="auto" w:fill="FFFFFF"/>
        <w:spacing w:after="0" w:line="240" w:lineRule="auto"/>
        <w:ind w:firstLine="568"/>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При проблемном обучении деятельность педагога изменяется коренным образом: он не преподносит детям знания и истины в готовом виде, а учит их видеть и решать новые проблемы, открывать новые знания. Что же такое проблемное обучение?</w:t>
      </w:r>
    </w:p>
    <w:p w:rsidR="0091312A" w:rsidRPr="0091312A" w:rsidRDefault="0091312A" w:rsidP="0091312A">
      <w:pPr>
        <w:shd w:val="clear" w:color="auto" w:fill="FFFFFF"/>
        <w:spacing w:after="0" w:line="240" w:lineRule="auto"/>
        <w:ind w:firstLine="568"/>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Суть проблемного обучения в детском саду заключается в том, что воспитатель создает познавательную задачу, ситуацию и предоставляет детям возможность изыскивать средства ее решения, используя ранее усвоенные знания и умения. Проблемное обучение активизирует мысль детей, придает ей критичность, приучает к самостоятельности в процессе познания.</w:t>
      </w:r>
    </w:p>
    <w:p w:rsidR="0091312A" w:rsidRPr="0091312A" w:rsidRDefault="0091312A" w:rsidP="0091312A">
      <w:pPr>
        <w:shd w:val="clear" w:color="auto" w:fill="FFFFFF"/>
        <w:spacing w:after="0" w:line="240" w:lineRule="auto"/>
        <w:ind w:firstLine="568"/>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Каждое новое знание приоткрывает ребенку малоизвестные стороны познаваемого объекта, возбуждает к вопросу, догадкам.</w:t>
      </w:r>
    </w:p>
    <w:p w:rsidR="0091312A" w:rsidRPr="0091312A" w:rsidRDefault="0091312A" w:rsidP="0091312A">
      <w:pPr>
        <w:shd w:val="clear" w:color="auto" w:fill="FFFFFF"/>
        <w:spacing w:after="0" w:line="240" w:lineRule="auto"/>
        <w:ind w:firstLine="568"/>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lastRenderedPageBreak/>
        <w:t>Как организовать познавательную деятельность детей, чтобы развивать психические процессы? (ощущения, восприятие, память, воображение, мышление, а также развитие речи).</w:t>
      </w:r>
    </w:p>
    <w:p w:rsidR="0091312A" w:rsidRPr="0091312A" w:rsidRDefault="0091312A" w:rsidP="0091312A">
      <w:pPr>
        <w:shd w:val="clear" w:color="auto" w:fill="FFFFFF"/>
        <w:spacing w:after="0" w:line="240" w:lineRule="auto"/>
        <w:ind w:firstLine="568"/>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В каждом конкретном случае воспитатель сам решает, в какой форме проводить работу с детьми: группой или индивидуально. Тем не менее, чтобы развивать у детей способность сомневаться, критически мыслить, предпочтение следует отдавать групповым формам работы. Ребенку легче проявить критичность по отношению к сверстникам, чем по отношению к взрослому. Сомнение, догадка, предположение возникает у него при сопоставлении своей точки зрения с мнением другого человека. Общение и совместная деятельность с взрослыми развивают у ребенка умение ставить цель, действовать, подражая ему. А в совместной деятельности со сверстниками ребенок начинает использовать формы поведения взрослых, контролировать, оценивать, не соглашаться, спорить. Так зарождается необходимость координировать свои действия с действиями партнеров, принимать их точку зрения. Поэтому познавательная деятельность организовывается в форме диалога ребенка с воспитателем и другими детьми в группе. Показатели такого диалога - простота общения, демократичность отношений.</w:t>
      </w:r>
    </w:p>
    <w:p w:rsidR="0091312A" w:rsidRPr="0091312A" w:rsidRDefault="0091312A" w:rsidP="0091312A">
      <w:pPr>
        <w:shd w:val="clear" w:color="auto" w:fill="FFFFFF"/>
        <w:spacing w:after="0" w:line="240" w:lineRule="auto"/>
        <w:ind w:firstLine="568"/>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Постановка проблемной задачи и процесс решения ее происходит в совместной деятельности воспитателя и детей. Педагог увлекает воспитанников в совместный умственный поиск,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w:t>
      </w:r>
    </w:p>
    <w:p w:rsidR="0091312A" w:rsidRPr="0091312A" w:rsidRDefault="0091312A" w:rsidP="0091312A">
      <w:pPr>
        <w:shd w:val="clear" w:color="auto" w:fill="FFFFFF"/>
        <w:spacing w:after="0" w:line="240" w:lineRule="auto"/>
        <w:jc w:val="center"/>
        <w:rPr>
          <w:rFonts w:ascii="Calibri" w:eastAsia="Times New Roman" w:hAnsi="Calibri" w:cs="Calibri"/>
          <w:color w:val="000000"/>
          <w:lang w:eastAsia="ru-RU"/>
        </w:rPr>
      </w:pPr>
      <w:r w:rsidRPr="0091312A">
        <w:rPr>
          <w:rFonts w:ascii="Times New Roman" w:eastAsia="Times New Roman" w:hAnsi="Times New Roman" w:cs="Times New Roman"/>
          <w:b/>
          <w:bCs/>
          <w:color w:val="000000"/>
          <w:sz w:val="28"/>
          <w:szCs w:val="28"/>
          <w:lang w:eastAsia="ru-RU"/>
        </w:rPr>
        <w:t>Основные психологические условия для успешного применения проблемного обучения</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1. Проблемные ситуации должны отвечать целям формирования системы знаний.</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 xml:space="preserve">2. Быть доступным для </w:t>
      </w:r>
      <w:proofErr w:type="gramStart"/>
      <w:r w:rsidRPr="0091312A">
        <w:rPr>
          <w:rFonts w:ascii="Times New Roman" w:eastAsia="Times New Roman" w:hAnsi="Times New Roman" w:cs="Times New Roman"/>
          <w:color w:val="000000"/>
          <w:sz w:val="28"/>
          <w:szCs w:val="28"/>
          <w:lang w:eastAsia="ru-RU"/>
        </w:rPr>
        <w:t>обучающихся</w:t>
      </w:r>
      <w:proofErr w:type="gramEnd"/>
      <w:r w:rsidRPr="0091312A">
        <w:rPr>
          <w:rFonts w:ascii="Times New Roman" w:eastAsia="Times New Roman" w:hAnsi="Times New Roman" w:cs="Times New Roman"/>
          <w:color w:val="000000"/>
          <w:sz w:val="28"/>
          <w:szCs w:val="28"/>
          <w:lang w:eastAsia="ru-RU"/>
        </w:rPr>
        <w:t>.</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3. Должны вызывать собственную познавательную деятельность и активность.</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 xml:space="preserve">4. Задания должны быть таковыми, чтобы обучающийся не мог выполнить </w:t>
      </w:r>
      <w:proofErr w:type="gramStart"/>
      <w:r w:rsidRPr="0091312A">
        <w:rPr>
          <w:rFonts w:ascii="Times New Roman" w:eastAsia="Times New Roman" w:hAnsi="Times New Roman" w:cs="Times New Roman"/>
          <w:color w:val="000000"/>
          <w:sz w:val="28"/>
          <w:szCs w:val="28"/>
          <w:lang w:eastAsia="ru-RU"/>
        </w:rPr>
        <w:t>их</w:t>
      </w:r>
      <w:proofErr w:type="gramEnd"/>
      <w:r w:rsidRPr="0091312A">
        <w:rPr>
          <w:rFonts w:ascii="Times New Roman" w:eastAsia="Times New Roman" w:hAnsi="Times New Roman" w:cs="Times New Roman"/>
          <w:color w:val="000000"/>
          <w:sz w:val="28"/>
          <w:szCs w:val="28"/>
          <w:lang w:eastAsia="ru-RU"/>
        </w:rPr>
        <w:t xml:space="preserve"> опираясь на уже имеющиеся знания, но достаточными для самостоятельного анализа проблемы и нахождения неизвестного.</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Почему современное образование активно внедряет данную технологию?</w:t>
      </w:r>
    </w:p>
    <w:p w:rsidR="0091312A" w:rsidRPr="0091312A" w:rsidRDefault="0091312A" w:rsidP="0091312A">
      <w:pPr>
        <w:shd w:val="clear" w:color="auto" w:fill="FFFFFF"/>
        <w:spacing w:after="0" w:line="240" w:lineRule="auto"/>
        <w:jc w:val="center"/>
        <w:rPr>
          <w:rFonts w:ascii="Calibri" w:eastAsia="Times New Roman" w:hAnsi="Calibri" w:cs="Calibri"/>
          <w:color w:val="000000"/>
          <w:lang w:eastAsia="ru-RU"/>
        </w:rPr>
      </w:pPr>
      <w:r w:rsidRPr="0091312A">
        <w:rPr>
          <w:rFonts w:ascii="Times New Roman" w:eastAsia="Times New Roman" w:hAnsi="Times New Roman" w:cs="Times New Roman"/>
          <w:b/>
          <w:bCs/>
          <w:color w:val="000000"/>
          <w:sz w:val="28"/>
          <w:szCs w:val="28"/>
          <w:lang w:eastAsia="ru-RU"/>
        </w:rPr>
        <w:t>Достоинства проблемного обучения:</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 xml:space="preserve">1. Высокая самостоятельность </w:t>
      </w:r>
      <w:proofErr w:type="gramStart"/>
      <w:r w:rsidRPr="0091312A">
        <w:rPr>
          <w:rFonts w:ascii="Times New Roman" w:eastAsia="Times New Roman" w:hAnsi="Times New Roman" w:cs="Times New Roman"/>
          <w:color w:val="000000"/>
          <w:sz w:val="28"/>
          <w:szCs w:val="28"/>
          <w:lang w:eastAsia="ru-RU"/>
        </w:rPr>
        <w:t>обучающихся</w:t>
      </w:r>
      <w:proofErr w:type="gramEnd"/>
      <w:r w:rsidRPr="0091312A">
        <w:rPr>
          <w:rFonts w:ascii="Times New Roman" w:eastAsia="Times New Roman" w:hAnsi="Times New Roman" w:cs="Times New Roman"/>
          <w:color w:val="000000"/>
          <w:sz w:val="28"/>
          <w:szCs w:val="28"/>
          <w:lang w:eastAsia="ru-RU"/>
        </w:rPr>
        <w:t>;</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 xml:space="preserve">2. Формирование познавательного интереса или личностной мотивации </w:t>
      </w:r>
      <w:proofErr w:type="gramStart"/>
      <w:r w:rsidRPr="0091312A">
        <w:rPr>
          <w:rFonts w:ascii="Times New Roman" w:eastAsia="Times New Roman" w:hAnsi="Times New Roman" w:cs="Times New Roman"/>
          <w:color w:val="000000"/>
          <w:sz w:val="28"/>
          <w:szCs w:val="28"/>
          <w:lang w:eastAsia="ru-RU"/>
        </w:rPr>
        <w:t>обучающихся</w:t>
      </w:r>
      <w:proofErr w:type="gramEnd"/>
      <w:r w:rsidRPr="0091312A">
        <w:rPr>
          <w:rFonts w:ascii="Times New Roman" w:eastAsia="Times New Roman" w:hAnsi="Times New Roman" w:cs="Times New Roman"/>
          <w:color w:val="000000"/>
          <w:sz w:val="28"/>
          <w:szCs w:val="28"/>
          <w:lang w:eastAsia="ru-RU"/>
        </w:rPr>
        <w:t>;</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3. Развитие мыслительных способностей детей.</w:t>
      </w:r>
    </w:p>
    <w:p w:rsidR="007E0E69" w:rsidRDefault="007E0E69" w:rsidP="0091312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lastRenderedPageBreak/>
        <w:t>.</w:t>
      </w:r>
    </w:p>
    <w:p w:rsidR="0091312A" w:rsidRPr="0091312A" w:rsidRDefault="0091312A" w:rsidP="0091312A">
      <w:pPr>
        <w:shd w:val="clear" w:color="auto" w:fill="FFFFFF"/>
        <w:spacing w:after="0" w:line="240" w:lineRule="auto"/>
        <w:jc w:val="center"/>
        <w:rPr>
          <w:rFonts w:ascii="Calibri" w:eastAsia="Times New Roman" w:hAnsi="Calibri" w:cs="Calibri"/>
          <w:color w:val="000000"/>
          <w:lang w:eastAsia="ru-RU"/>
        </w:rPr>
      </w:pPr>
      <w:r w:rsidRPr="0091312A">
        <w:rPr>
          <w:rFonts w:ascii="Times New Roman" w:eastAsia="Times New Roman" w:hAnsi="Times New Roman" w:cs="Times New Roman"/>
          <w:b/>
          <w:bCs/>
          <w:color w:val="000000"/>
          <w:sz w:val="28"/>
          <w:szCs w:val="28"/>
          <w:lang w:eastAsia="ru-RU"/>
        </w:rPr>
        <w:t>Проблемное обучение включает несколько этапов</w:t>
      </w:r>
      <w:r w:rsidRPr="0091312A">
        <w:rPr>
          <w:rFonts w:ascii="Times New Roman" w:eastAsia="Times New Roman" w:hAnsi="Times New Roman" w:cs="Times New Roman"/>
          <w:color w:val="000000"/>
          <w:sz w:val="28"/>
          <w:szCs w:val="28"/>
          <w:lang w:eastAsia="ru-RU"/>
        </w:rPr>
        <w:t>:</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1) осознание общей проблемной ситуации;</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2) анализ проблемной ситуации, формулировка конкретной проблемы;</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3) решение проблемы (выдвижение, обоснование гипотез, последовательная их проверка);</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4) проверка правильности решения проблемы.</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b/>
          <w:bCs/>
          <w:color w:val="000000"/>
          <w:sz w:val="28"/>
          <w:szCs w:val="28"/>
          <w:u w:val="single"/>
          <w:lang w:eastAsia="ru-RU"/>
        </w:rPr>
        <w:t>Формы организации проблемного обучения в ДОУ.</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Существуют следующие формы организации проблемного обучения?</w:t>
      </w:r>
    </w:p>
    <w:p w:rsidR="0091312A" w:rsidRPr="0091312A" w:rsidRDefault="0091312A" w:rsidP="0091312A">
      <w:pPr>
        <w:numPr>
          <w:ilvl w:val="0"/>
          <w:numId w:val="1"/>
        </w:numPr>
        <w:shd w:val="clear" w:color="auto" w:fill="FFFFFF"/>
        <w:spacing w:after="0" w:line="240" w:lineRule="auto"/>
        <w:ind w:left="870"/>
        <w:rPr>
          <w:rFonts w:ascii="Calibri" w:eastAsia="Times New Roman" w:hAnsi="Calibri" w:cs="Calibri"/>
          <w:color w:val="000000"/>
          <w:lang w:eastAsia="ru-RU"/>
        </w:rPr>
      </w:pPr>
      <w:r w:rsidRPr="0091312A">
        <w:rPr>
          <w:rFonts w:ascii="Times New Roman" w:eastAsia="Times New Roman" w:hAnsi="Times New Roman" w:cs="Times New Roman"/>
          <w:b/>
          <w:bCs/>
          <w:color w:val="000000"/>
          <w:sz w:val="28"/>
          <w:szCs w:val="28"/>
          <w:lang w:eastAsia="ru-RU"/>
        </w:rPr>
        <w:t>Проблемный вопрос</w:t>
      </w:r>
    </w:p>
    <w:p w:rsidR="0091312A" w:rsidRPr="0091312A" w:rsidRDefault="0091312A" w:rsidP="0091312A">
      <w:pPr>
        <w:numPr>
          <w:ilvl w:val="0"/>
          <w:numId w:val="1"/>
        </w:numPr>
        <w:shd w:val="clear" w:color="auto" w:fill="FFFFFF"/>
        <w:spacing w:after="0" w:line="240" w:lineRule="auto"/>
        <w:ind w:left="870"/>
        <w:rPr>
          <w:rFonts w:ascii="Calibri" w:eastAsia="Times New Roman" w:hAnsi="Calibri" w:cs="Calibri"/>
          <w:color w:val="000000"/>
          <w:lang w:eastAsia="ru-RU"/>
        </w:rPr>
      </w:pPr>
      <w:r w:rsidRPr="0091312A">
        <w:rPr>
          <w:rFonts w:ascii="Times New Roman" w:eastAsia="Times New Roman" w:hAnsi="Times New Roman" w:cs="Times New Roman"/>
          <w:b/>
          <w:bCs/>
          <w:color w:val="000000"/>
          <w:sz w:val="28"/>
          <w:szCs w:val="28"/>
          <w:lang w:eastAsia="ru-RU"/>
        </w:rPr>
        <w:t>Проблемная задача</w:t>
      </w:r>
    </w:p>
    <w:p w:rsidR="00FA3A7A" w:rsidRPr="00FA3A7A" w:rsidRDefault="0091312A" w:rsidP="00FA3A7A">
      <w:pPr>
        <w:numPr>
          <w:ilvl w:val="0"/>
          <w:numId w:val="1"/>
        </w:numPr>
        <w:shd w:val="clear" w:color="auto" w:fill="FFFFFF"/>
        <w:spacing w:after="0" w:line="240" w:lineRule="auto"/>
        <w:ind w:left="870"/>
        <w:rPr>
          <w:rFonts w:ascii="Calibri" w:eastAsia="Times New Roman" w:hAnsi="Calibri" w:cs="Calibri"/>
          <w:color w:val="000000"/>
          <w:lang w:eastAsia="ru-RU"/>
        </w:rPr>
      </w:pPr>
      <w:r w:rsidRPr="0091312A">
        <w:rPr>
          <w:rFonts w:ascii="Times New Roman" w:eastAsia="Times New Roman" w:hAnsi="Times New Roman" w:cs="Times New Roman"/>
          <w:b/>
          <w:bCs/>
          <w:color w:val="000000"/>
          <w:sz w:val="28"/>
          <w:szCs w:val="28"/>
          <w:lang w:eastAsia="ru-RU"/>
        </w:rPr>
        <w:t>Проблемная ситуация</w:t>
      </w:r>
    </w:p>
    <w:p w:rsidR="00FA3A7A" w:rsidRDefault="0091312A" w:rsidP="00FA3A7A">
      <w:p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FA3A7A">
        <w:rPr>
          <w:rFonts w:ascii="Times New Roman" w:eastAsia="Times New Roman" w:hAnsi="Times New Roman" w:cs="Times New Roman"/>
          <w:b/>
          <w:bCs/>
          <w:i/>
          <w:iCs/>
          <w:color w:val="000000"/>
          <w:sz w:val="28"/>
          <w:szCs w:val="28"/>
          <w:u w:val="single"/>
          <w:lang w:eastAsia="ru-RU"/>
        </w:rPr>
        <w:t>Проблемный вопрос</w:t>
      </w:r>
      <w:r w:rsidRPr="00FA3A7A">
        <w:rPr>
          <w:rFonts w:ascii="Times New Roman" w:eastAsia="Times New Roman" w:hAnsi="Times New Roman" w:cs="Times New Roman"/>
          <w:b/>
          <w:bCs/>
          <w:color w:val="000000"/>
          <w:sz w:val="28"/>
          <w:szCs w:val="28"/>
          <w:u w:val="single"/>
          <w:lang w:eastAsia="ru-RU"/>
        </w:rPr>
        <w:t>:</w:t>
      </w:r>
      <w:r w:rsidRPr="00FA3A7A">
        <w:rPr>
          <w:rFonts w:ascii="Times New Roman" w:eastAsia="Times New Roman" w:hAnsi="Times New Roman" w:cs="Times New Roman"/>
          <w:color w:val="000000"/>
          <w:sz w:val="28"/>
          <w:szCs w:val="28"/>
          <w:lang w:eastAsia="ru-RU"/>
        </w:rPr>
        <w:t xml:space="preserve"> это не просто </w:t>
      </w:r>
      <w:r w:rsidR="00FA3A7A">
        <w:rPr>
          <w:rFonts w:ascii="Times New Roman" w:eastAsia="Times New Roman" w:hAnsi="Times New Roman" w:cs="Times New Roman"/>
          <w:color w:val="000000"/>
          <w:sz w:val="28"/>
          <w:szCs w:val="28"/>
          <w:lang w:eastAsia="ru-RU"/>
        </w:rPr>
        <w:t>воспроизведение знания, которое</w:t>
      </w:r>
    </w:p>
    <w:p w:rsidR="0091312A" w:rsidRPr="00FA3A7A" w:rsidRDefault="0091312A" w:rsidP="00FA3A7A">
      <w:pPr>
        <w:shd w:val="clear" w:color="auto" w:fill="FFFFFF"/>
        <w:spacing w:after="0" w:line="240" w:lineRule="auto"/>
        <w:rPr>
          <w:rFonts w:ascii="Calibri" w:eastAsia="Times New Roman" w:hAnsi="Calibri" w:cs="Calibri"/>
          <w:color w:val="000000"/>
          <w:lang w:eastAsia="ru-RU"/>
        </w:rPr>
      </w:pPr>
      <w:r w:rsidRPr="00FA3A7A">
        <w:rPr>
          <w:rFonts w:ascii="Times New Roman" w:eastAsia="Times New Roman" w:hAnsi="Times New Roman" w:cs="Times New Roman"/>
          <w:color w:val="000000"/>
          <w:sz w:val="28"/>
          <w:szCs w:val="28"/>
          <w:lang w:eastAsia="ru-RU"/>
        </w:rPr>
        <w:t>уже знакомо детям, а поиск ответа на основе рассуждения.</w:t>
      </w:r>
    </w:p>
    <w:p w:rsidR="0091312A" w:rsidRPr="0091312A" w:rsidRDefault="0091312A" w:rsidP="0091312A">
      <w:pPr>
        <w:shd w:val="clear" w:color="auto" w:fill="FFFFFF"/>
        <w:spacing w:after="0" w:line="240" w:lineRule="auto"/>
        <w:jc w:val="both"/>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«Как вы думаете, почему в природе можно встретить ящериц и зелёного цвета и желтовато-коричневого?».</w:t>
      </w:r>
    </w:p>
    <w:p w:rsidR="0091312A" w:rsidRPr="0091312A" w:rsidRDefault="0091312A" w:rsidP="0091312A">
      <w:pPr>
        <w:shd w:val="clear" w:color="auto" w:fill="FFFFFF"/>
        <w:spacing w:after="0" w:line="240" w:lineRule="auto"/>
        <w:jc w:val="both"/>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«Почему на участке одни лужи высохли быстро, а другие долго не высыхают?»</w:t>
      </w:r>
    </w:p>
    <w:p w:rsidR="0091312A" w:rsidRPr="0091312A" w:rsidRDefault="0091312A" w:rsidP="0091312A">
      <w:pPr>
        <w:shd w:val="clear" w:color="auto" w:fill="FFFFFF"/>
        <w:spacing w:after="0" w:line="240" w:lineRule="auto"/>
        <w:jc w:val="both"/>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Т.е., вопрос «Когда опадают листья?» предполагает конкретный ответ на основе знаний – это просто вопрос.</w:t>
      </w:r>
    </w:p>
    <w:p w:rsidR="0091312A" w:rsidRPr="0091312A" w:rsidRDefault="0091312A" w:rsidP="0091312A">
      <w:pPr>
        <w:shd w:val="clear" w:color="auto" w:fill="FFFFFF"/>
        <w:spacing w:after="0" w:line="240" w:lineRule="auto"/>
        <w:jc w:val="both"/>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В вопрос «Почему осенью опадают листья?» является проблемным, т.к. требует от детей при ответе на него рассуждений.</w:t>
      </w:r>
    </w:p>
    <w:p w:rsidR="0091312A" w:rsidRPr="0091312A" w:rsidRDefault="0091312A" w:rsidP="0091312A">
      <w:pPr>
        <w:shd w:val="clear" w:color="auto" w:fill="FFFFFF"/>
        <w:spacing w:after="0" w:line="240" w:lineRule="auto"/>
        <w:jc w:val="both"/>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Проблемные вопросы содержат в тесте вопросы «почему?», «зачем»?</w:t>
      </w:r>
    </w:p>
    <w:p w:rsidR="0091312A" w:rsidRPr="0091312A" w:rsidRDefault="0091312A" w:rsidP="0091312A">
      <w:pPr>
        <w:shd w:val="clear" w:color="auto" w:fill="FFFFFF"/>
        <w:spacing w:after="0" w:line="240" w:lineRule="auto"/>
        <w:jc w:val="both"/>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 xml:space="preserve">Например, какие птицы наших краёв улетают на юг </w:t>
      </w:r>
      <w:proofErr w:type="gramStart"/>
      <w:r w:rsidRPr="0091312A">
        <w:rPr>
          <w:rFonts w:ascii="Times New Roman" w:eastAsia="Times New Roman" w:hAnsi="Times New Roman" w:cs="Times New Roman"/>
          <w:color w:val="000000"/>
          <w:sz w:val="28"/>
          <w:szCs w:val="28"/>
          <w:lang w:eastAsia="ru-RU"/>
        </w:rPr>
        <w:t>последними</w:t>
      </w:r>
      <w:proofErr w:type="gramEnd"/>
      <w:r w:rsidRPr="0091312A">
        <w:rPr>
          <w:rFonts w:ascii="Times New Roman" w:eastAsia="Times New Roman" w:hAnsi="Times New Roman" w:cs="Times New Roman"/>
          <w:color w:val="000000"/>
          <w:sz w:val="28"/>
          <w:szCs w:val="28"/>
          <w:lang w:eastAsia="ru-RU"/>
        </w:rPr>
        <w:t>? (просто вопрос)</w:t>
      </w:r>
    </w:p>
    <w:p w:rsidR="0091312A" w:rsidRPr="0091312A" w:rsidRDefault="0091312A" w:rsidP="0091312A">
      <w:pPr>
        <w:shd w:val="clear" w:color="auto" w:fill="FFFFFF"/>
        <w:spacing w:after="0" w:line="240" w:lineRule="auto"/>
        <w:jc w:val="both"/>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 xml:space="preserve">Почему дикие утки, гуси улетают на юг </w:t>
      </w:r>
      <w:proofErr w:type="gramStart"/>
      <w:r w:rsidRPr="0091312A">
        <w:rPr>
          <w:rFonts w:ascii="Times New Roman" w:eastAsia="Times New Roman" w:hAnsi="Times New Roman" w:cs="Times New Roman"/>
          <w:color w:val="000000"/>
          <w:sz w:val="28"/>
          <w:szCs w:val="28"/>
          <w:lang w:eastAsia="ru-RU"/>
        </w:rPr>
        <w:t>последними</w:t>
      </w:r>
      <w:proofErr w:type="gramEnd"/>
      <w:r w:rsidRPr="0091312A">
        <w:rPr>
          <w:rFonts w:ascii="Times New Roman" w:eastAsia="Times New Roman" w:hAnsi="Times New Roman" w:cs="Times New Roman"/>
          <w:color w:val="000000"/>
          <w:sz w:val="28"/>
          <w:szCs w:val="28"/>
          <w:lang w:eastAsia="ru-RU"/>
        </w:rPr>
        <w:t>? (проблемный вопрос).</w:t>
      </w:r>
    </w:p>
    <w:p w:rsidR="0091312A" w:rsidRPr="0091312A" w:rsidRDefault="0091312A" w:rsidP="0091312A">
      <w:pPr>
        <w:shd w:val="clear" w:color="auto" w:fill="FFFFFF"/>
        <w:spacing w:after="0" w:line="240" w:lineRule="auto"/>
        <w:jc w:val="both"/>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Почему утка плавает, а курица нет?</w:t>
      </w:r>
    </w:p>
    <w:p w:rsidR="0091312A" w:rsidRPr="0091312A" w:rsidRDefault="0091312A" w:rsidP="0091312A">
      <w:pPr>
        <w:shd w:val="clear" w:color="auto" w:fill="FFFFFF"/>
        <w:spacing w:after="0" w:line="240" w:lineRule="auto"/>
        <w:jc w:val="both"/>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Почему обувь не делают из железа?</w:t>
      </w:r>
    </w:p>
    <w:p w:rsidR="0091312A" w:rsidRPr="0091312A" w:rsidRDefault="0091312A" w:rsidP="0091312A">
      <w:pPr>
        <w:shd w:val="clear" w:color="auto" w:fill="FFFFFF"/>
        <w:spacing w:after="0" w:line="240" w:lineRule="auto"/>
        <w:ind w:firstLine="708"/>
        <w:rPr>
          <w:rFonts w:ascii="Calibri" w:eastAsia="Times New Roman" w:hAnsi="Calibri" w:cs="Calibri"/>
          <w:color w:val="000000"/>
          <w:lang w:eastAsia="ru-RU"/>
        </w:rPr>
      </w:pPr>
      <w:r w:rsidRPr="0091312A">
        <w:rPr>
          <w:rFonts w:ascii="Times New Roman" w:eastAsia="Times New Roman" w:hAnsi="Times New Roman" w:cs="Times New Roman"/>
          <w:i/>
          <w:iCs/>
          <w:color w:val="000000"/>
          <w:sz w:val="28"/>
          <w:szCs w:val="28"/>
          <w:lang w:eastAsia="ru-RU"/>
        </w:rPr>
        <w:t> </w:t>
      </w:r>
      <w:r w:rsidRPr="0091312A">
        <w:rPr>
          <w:rFonts w:ascii="Times New Roman" w:eastAsia="Times New Roman" w:hAnsi="Times New Roman" w:cs="Times New Roman"/>
          <w:b/>
          <w:bCs/>
          <w:i/>
          <w:iCs/>
          <w:color w:val="000000"/>
          <w:sz w:val="28"/>
          <w:szCs w:val="28"/>
          <w:u w:val="single"/>
          <w:lang w:eastAsia="ru-RU"/>
        </w:rPr>
        <w:t>Проблемная задача</w:t>
      </w:r>
      <w:r w:rsidRPr="0091312A">
        <w:rPr>
          <w:rFonts w:ascii="Times New Roman" w:eastAsia="Times New Roman" w:hAnsi="Times New Roman" w:cs="Times New Roman"/>
          <w:b/>
          <w:bCs/>
          <w:i/>
          <w:iCs/>
          <w:color w:val="000000"/>
          <w:sz w:val="28"/>
          <w:szCs w:val="28"/>
          <w:lang w:eastAsia="ru-RU"/>
        </w:rPr>
        <w:t>: </w:t>
      </w:r>
      <w:r w:rsidRPr="0091312A">
        <w:rPr>
          <w:rFonts w:ascii="Times New Roman" w:eastAsia="Times New Roman" w:hAnsi="Times New Roman" w:cs="Times New Roman"/>
          <w:color w:val="000000"/>
          <w:sz w:val="28"/>
          <w:szCs w:val="28"/>
          <w:lang w:eastAsia="ru-RU"/>
        </w:rPr>
        <w:t>Проблемную задачу можно условно разделить на две части. В ней есть условие (описание) и есть вопрос?</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Примеры проблемных задач.</w:t>
      </w:r>
    </w:p>
    <w:p w:rsidR="0091312A" w:rsidRPr="0091312A" w:rsidRDefault="007E0E69" w:rsidP="0091312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 xml:space="preserve">Например: </w:t>
      </w:r>
      <w:r w:rsidR="0091312A" w:rsidRPr="0091312A">
        <w:rPr>
          <w:rFonts w:ascii="Times New Roman" w:eastAsia="Times New Roman" w:hAnsi="Times New Roman" w:cs="Times New Roman"/>
          <w:color w:val="000000"/>
          <w:sz w:val="28"/>
          <w:szCs w:val="28"/>
          <w:lang w:eastAsia="ru-RU"/>
        </w:rPr>
        <w:t>Буратино уронил ключ в воду, его надо достать, но прыгнув в воду, Буратино всплывает. Как ему помочь?</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Дети рассуждают: «Буратино сделан из дерева, а деревянные предметы в воде не тонут», « Дерево легче воды, поэтому Буратино не может нырнуть за ключом». В ходе рассуждений они демонстрируют  имеющиеся у них знания о свойствах дерева, а затем в силу своих творческих способностей  приходят к поиску ответа в данной проблемной задаче. «Можно искать ключ на дне магнитом на верёвочке, если ключ металлический», «Можно нырнуть на дно с аквалангом, как это делают водолазы», «Можно взять в руки груз, например, камень, а потом его оставить на дне и всплыть».</w:t>
      </w:r>
    </w:p>
    <w:p w:rsidR="0091312A" w:rsidRPr="0091312A" w:rsidRDefault="0091312A" w:rsidP="0091312A">
      <w:pPr>
        <w:shd w:val="clear" w:color="auto" w:fill="FFFFFF"/>
        <w:spacing w:after="0" w:line="240" w:lineRule="auto"/>
        <w:ind w:firstLine="708"/>
        <w:rPr>
          <w:rFonts w:ascii="Calibri" w:eastAsia="Times New Roman" w:hAnsi="Calibri" w:cs="Calibri"/>
          <w:color w:val="000000"/>
          <w:lang w:eastAsia="ru-RU"/>
        </w:rPr>
      </w:pPr>
      <w:r w:rsidRPr="00FA3A7A">
        <w:rPr>
          <w:rFonts w:ascii="Times New Roman" w:eastAsia="Times New Roman" w:hAnsi="Times New Roman" w:cs="Times New Roman"/>
          <w:b/>
          <w:bCs/>
          <w:i/>
          <w:iCs/>
          <w:color w:val="000000"/>
          <w:sz w:val="28"/>
          <w:szCs w:val="28"/>
          <w:u w:val="single"/>
          <w:lang w:eastAsia="ru-RU"/>
        </w:rPr>
        <w:t>Проблемная ситуация</w:t>
      </w:r>
      <w:r w:rsidRPr="0091312A">
        <w:rPr>
          <w:rFonts w:ascii="Times New Roman" w:eastAsia="Times New Roman" w:hAnsi="Times New Roman" w:cs="Times New Roman"/>
          <w:b/>
          <w:bCs/>
          <w:color w:val="000000"/>
          <w:sz w:val="28"/>
          <w:szCs w:val="28"/>
          <w:lang w:eastAsia="ru-RU"/>
        </w:rPr>
        <w:t>.</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Проблемная ситуация наиболее сложная форма проблемного обучения.</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 xml:space="preserve">При </w:t>
      </w:r>
      <w:proofErr w:type="gramStart"/>
      <w:r w:rsidRPr="0091312A">
        <w:rPr>
          <w:rFonts w:ascii="Times New Roman" w:eastAsia="Times New Roman" w:hAnsi="Times New Roman" w:cs="Times New Roman"/>
          <w:color w:val="000000"/>
          <w:sz w:val="28"/>
          <w:szCs w:val="28"/>
          <w:lang w:eastAsia="ru-RU"/>
        </w:rPr>
        <w:t>решении проблемной ситуации</w:t>
      </w:r>
      <w:proofErr w:type="gramEnd"/>
      <w:r w:rsidRPr="0091312A">
        <w:rPr>
          <w:rFonts w:ascii="Times New Roman" w:eastAsia="Times New Roman" w:hAnsi="Times New Roman" w:cs="Times New Roman"/>
          <w:color w:val="000000"/>
          <w:sz w:val="28"/>
          <w:szCs w:val="28"/>
          <w:lang w:eastAsia="ru-RU"/>
        </w:rPr>
        <w:t xml:space="preserve"> возникает состояние умственного затруднения детей, вызванное недостаточностью ранее усвоенных ими </w:t>
      </w:r>
      <w:r w:rsidRPr="0091312A">
        <w:rPr>
          <w:rFonts w:ascii="Times New Roman" w:eastAsia="Times New Roman" w:hAnsi="Times New Roman" w:cs="Times New Roman"/>
          <w:color w:val="000000"/>
          <w:sz w:val="28"/>
          <w:szCs w:val="28"/>
          <w:lang w:eastAsia="ru-RU"/>
        </w:rPr>
        <w:lastRenderedPageBreak/>
        <w:t>знаний и способов деятельности. Именно проблемная ситуация, по мнению психологов, составляет необходимую закономерность творческого мышления. Противоречие – основное звено проблемной ситуации.</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(Противоречие - </w:t>
      </w:r>
      <w:hyperlink r:id="rId5" w:history="1">
        <w:r w:rsidRPr="0091312A">
          <w:rPr>
            <w:rFonts w:ascii="Times New Roman" w:eastAsia="Times New Roman" w:hAnsi="Times New Roman" w:cs="Times New Roman"/>
            <w:color w:val="0000FF"/>
            <w:sz w:val="28"/>
            <w:szCs w:val="28"/>
            <w:u w:val="single"/>
            <w:lang w:eastAsia="ru-RU"/>
          </w:rPr>
          <w:t>положение,</w:t>
        </w:r>
      </w:hyperlink>
      <w:r w:rsidRPr="0091312A">
        <w:rPr>
          <w:rFonts w:ascii="Times New Roman" w:eastAsia="Times New Roman" w:hAnsi="Times New Roman" w:cs="Times New Roman"/>
          <w:color w:val="000000"/>
          <w:sz w:val="28"/>
          <w:szCs w:val="28"/>
          <w:lang w:eastAsia="ru-RU"/>
        </w:rPr>
        <w:t> при котором </w:t>
      </w:r>
      <w:hyperlink r:id="rId6" w:history="1">
        <w:r w:rsidRPr="0091312A">
          <w:rPr>
            <w:rFonts w:ascii="Times New Roman" w:eastAsia="Times New Roman" w:hAnsi="Times New Roman" w:cs="Times New Roman"/>
            <w:color w:val="0000FF"/>
            <w:sz w:val="28"/>
            <w:szCs w:val="28"/>
            <w:u w:val="single"/>
            <w:lang w:eastAsia="ru-RU"/>
          </w:rPr>
          <w:t>одно</w:t>
        </w:r>
      </w:hyperlink>
      <w:r w:rsidRPr="0091312A">
        <w:rPr>
          <w:rFonts w:ascii="Times New Roman" w:eastAsia="Times New Roman" w:hAnsi="Times New Roman" w:cs="Times New Roman"/>
          <w:color w:val="000000"/>
          <w:sz w:val="28"/>
          <w:szCs w:val="28"/>
          <w:lang w:eastAsia="ru-RU"/>
        </w:rPr>
        <w:t> исключает </w:t>
      </w:r>
      <w:hyperlink r:id="rId7" w:history="1">
        <w:r w:rsidRPr="0091312A">
          <w:rPr>
            <w:rFonts w:ascii="Times New Roman" w:eastAsia="Times New Roman" w:hAnsi="Times New Roman" w:cs="Times New Roman"/>
            <w:color w:val="0000FF"/>
            <w:sz w:val="28"/>
            <w:szCs w:val="28"/>
            <w:u w:val="single"/>
            <w:lang w:eastAsia="ru-RU"/>
          </w:rPr>
          <w:t>другое,</w:t>
        </w:r>
      </w:hyperlink>
      <w:r w:rsidRPr="0091312A">
        <w:rPr>
          <w:rFonts w:ascii="Times New Roman" w:eastAsia="Times New Roman" w:hAnsi="Times New Roman" w:cs="Times New Roman"/>
          <w:color w:val="000000"/>
          <w:sz w:val="28"/>
          <w:szCs w:val="28"/>
          <w:lang w:eastAsia="ru-RU"/>
        </w:rPr>
        <w:t> несовместимое с ним,</w:t>
      </w:r>
      <w:r w:rsidR="00FA3A7A">
        <w:rPr>
          <w:rFonts w:ascii="Times New Roman" w:eastAsia="Times New Roman" w:hAnsi="Times New Roman" w:cs="Times New Roman"/>
          <w:color w:val="000000"/>
          <w:sz w:val="28"/>
          <w:szCs w:val="28"/>
          <w:lang w:eastAsia="ru-RU"/>
        </w:rPr>
        <w:t xml:space="preserve"> </w:t>
      </w:r>
      <w:hyperlink r:id="rId8" w:history="1">
        <w:r w:rsidRPr="0091312A">
          <w:rPr>
            <w:rFonts w:ascii="Times New Roman" w:eastAsia="Times New Roman" w:hAnsi="Times New Roman" w:cs="Times New Roman"/>
            <w:color w:val="0000FF"/>
            <w:sz w:val="28"/>
            <w:szCs w:val="28"/>
            <w:u w:val="single"/>
            <w:lang w:eastAsia="ru-RU"/>
          </w:rPr>
          <w:t>противоположное</w:t>
        </w:r>
      </w:hyperlink>
      <w:r w:rsidRPr="0091312A">
        <w:rPr>
          <w:rFonts w:ascii="Times New Roman" w:eastAsia="Times New Roman" w:hAnsi="Times New Roman" w:cs="Times New Roman"/>
          <w:color w:val="000000"/>
          <w:sz w:val="28"/>
          <w:szCs w:val="28"/>
          <w:lang w:eastAsia="ru-RU"/>
        </w:rPr>
        <w:t> ему.)</w:t>
      </w:r>
    </w:p>
    <w:p w:rsidR="0091312A" w:rsidRPr="0091312A" w:rsidRDefault="007E0E69" w:rsidP="007E0E69">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 xml:space="preserve">Например: </w:t>
      </w:r>
      <w:r>
        <w:rPr>
          <w:rFonts w:ascii="Times New Roman" w:eastAsia="Times New Roman" w:hAnsi="Times New Roman" w:cs="Times New Roman"/>
          <w:color w:val="000000"/>
          <w:sz w:val="28"/>
          <w:szCs w:val="28"/>
          <w:lang w:eastAsia="ru-RU"/>
        </w:rPr>
        <w:t>М</w:t>
      </w:r>
      <w:r w:rsidR="0091312A" w:rsidRPr="0091312A">
        <w:rPr>
          <w:rFonts w:ascii="Times New Roman" w:eastAsia="Times New Roman" w:hAnsi="Times New Roman" w:cs="Times New Roman"/>
          <w:color w:val="000000"/>
          <w:sz w:val="28"/>
          <w:szCs w:val="28"/>
          <w:lang w:eastAsia="ru-RU"/>
        </w:rPr>
        <w:t>еталлические предметы  в воде тонут, но корабль, построенный из металла, плавает. Возникает противоречие, неопределённость, почему?</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Для того</w:t>
      </w:r>
      <w:proofErr w:type="gramStart"/>
      <w:r w:rsidRPr="0091312A">
        <w:rPr>
          <w:rFonts w:ascii="Times New Roman" w:eastAsia="Times New Roman" w:hAnsi="Times New Roman" w:cs="Times New Roman"/>
          <w:color w:val="000000"/>
          <w:sz w:val="28"/>
          <w:szCs w:val="28"/>
          <w:lang w:eastAsia="ru-RU"/>
        </w:rPr>
        <w:t>,</w:t>
      </w:r>
      <w:proofErr w:type="gramEnd"/>
      <w:r w:rsidRPr="0091312A">
        <w:rPr>
          <w:rFonts w:ascii="Times New Roman" w:eastAsia="Times New Roman" w:hAnsi="Times New Roman" w:cs="Times New Roman"/>
          <w:color w:val="000000"/>
          <w:sz w:val="28"/>
          <w:szCs w:val="28"/>
          <w:lang w:eastAsia="ru-RU"/>
        </w:rPr>
        <w:t xml:space="preserve"> чтобы решить данную проблемную ситуацию, педагог организует ряд опытов с предметами, демонстрируя, что металлическая гирька, опущенная в воду сразу тонет, но эта же гирька, положенная на металлическую крышку, не тонет. Почему? Что удерживает её на воде? Воспитатель вопросами наталкивает детей на поиск ответа, обращая внимание, что крышка заполнена воздухом, т.к. есть бортики. Чем выше бортики, тем больше воздуха в крышке, а, следовательно,  и груз большего веса может </w:t>
      </w:r>
      <w:proofErr w:type="gramStart"/>
      <w:r w:rsidRPr="0091312A">
        <w:rPr>
          <w:rFonts w:ascii="Times New Roman" w:eastAsia="Times New Roman" w:hAnsi="Times New Roman" w:cs="Times New Roman"/>
          <w:color w:val="000000"/>
          <w:sz w:val="28"/>
          <w:szCs w:val="28"/>
          <w:lang w:eastAsia="ru-RU"/>
        </w:rPr>
        <w:t>удержаться на ней,  не утонув</w:t>
      </w:r>
      <w:proofErr w:type="gramEnd"/>
      <w:r w:rsidRPr="0091312A">
        <w:rPr>
          <w:rFonts w:ascii="Times New Roman" w:eastAsia="Times New Roman" w:hAnsi="Times New Roman" w:cs="Times New Roman"/>
          <w:color w:val="000000"/>
          <w:sz w:val="28"/>
          <w:szCs w:val="28"/>
          <w:lang w:eastAsia="ru-RU"/>
        </w:rPr>
        <w:t>.</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Рассматривая корабль, дети приходят к выводу, что его подводная часть полая, наполнена воздухом, поэтому корабль, сделанный из металла,  не тонет.</w:t>
      </w:r>
    </w:p>
    <w:p w:rsidR="0091312A" w:rsidRPr="0091312A" w:rsidRDefault="0091312A" w:rsidP="0091312A">
      <w:pPr>
        <w:shd w:val="clear" w:color="auto" w:fill="FFFFFF"/>
        <w:spacing w:after="0" w:line="240" w:lineRule="auto"/>
        <w:ind w:firstLine="708"/>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Данная проблемная ситуация была специально создана воспитателем, но очень часто проблемные ситуации возникают естественно. В этом случае воспитатель обязан помочь детям увидеть противоречие, несоответствие, замеченное одним ребенком (или несколькими), и включить их в активную поисковую деятельность.</w:t>
      </w:r>
    </w:p>
    <w:p w:rsidR="0091312A" w:rsidRPr="0091312A" w:rsidRDefault="0091312A" w:rsidP="007E0E69">
      <w:pPr>
        <w:shd w:val="clear" w:color="auto" w:fill="FFFFFF"/>
        <w:spacing w:after="0" w:line="240" w:lineRule="auto"/>
        <w:ind w:left="870"/>
        <w:rPr>
          <w:rFonts w:ascii="Calibri" w:eastAsia="Times New Roman" w:hAnsi="Calibri" w:cs="Calibri"/>
          <w:color w:val="000000"/>
          <w:lang w:eastAsia="ru-RU"/>
        </w:rPr>
      </w:pPr>
      <w:r w:rsidRPr="0091312A">
        <w:rPr>
          <w:rFonts w:ascii="Times New Roman" w:eastAsia="Times New Roman" w:hAnsi="Times New Roman" w:cs="Times New Roman"/>
          <w:b/>
          <w:bCs/>
          <w:color w:val="000000"/>
          <w:sz w:val="28"/>
          <w:szCs w:val="28"/>
          <w:lang w:eastAsia="ru-RU"/>
        </w:rPr>
        <w:t>Приемы создания проблемных ситуаций в работе с дошкольниками</w:t>
      </w:r>
    </w:p>
    <w:p w:rsidR="0091312A" w:rsidRPr="0091312A" w:rsidRDefault="0091312A" w:rsidP="0091312A">
      <w:pPr>
        <w:numPr>
          <w:ilvl w:val="0"/>
          <w:numId w:val="3"/>
        </w:numPr>
        <w:shd w:val="clear" w:color="auto" w:fill="FFFFFF"/>
        <w:spacing w:after="0" w:line="240" w:lineRule="auto"/>
        <w:ind w:left="870"/>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Акцентирование внимания детей на противоречии между знаниями и жизненным опытом.</w:t>
      </w:r>
    </w:p>
    <w:p w:rsidR="0091312A" w:rsidRPr="0091312A" w:rsidRDefault="0091312A" w:rsidP="0091312A">
      <w:pPr>
        <w:numPr>
          <w:ilvl w:val="0"/>
          <w:numId w:val="3"/>
        </w:numPr>
        <w:shd w:val="clear" w:color="auto" w:fill="FFFFFF"/>
        <w:spacing w:after="0" w:line="240" w:lineRule="auto"/>
        <w:ind w:left="870"/>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Побуждение детей к сравнению, обобщению,  выводам, сопоставлению фактов путем постановки эвристических и проблемных вопросов.</w:t>
      </w:r>
    </w:p>
    <w:p w:rsidR="0091312A" w:rsidRPr="0091312A" w:rsidRDefault="0091312A" w:rsidP="0091312A">
      <w:pPr>
        <w:numPr>
          <w:ilvl w:val="0"/>
          <w:numId w:val="3"/>
        </w:numPr>
        <w:shd w:val="clear" w:color="auto" w:fill="FFFFFF"/>
        <w:spacing w:after="0" w:line="240" w:lineRule="auto"/>
        <w:ind w:left="870"/>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Рассматривание какой-либо проблемы с различных позиций, часто ролевых.</w:t>
      </w:r>
    </w:p>
    <w:p w:rsidR="0091312A" w:rsidRPr="0091312A" w:rsidRDefault="0091312A" w:rsidP="0091312A">
      <w:pPr>
        <w:numPr>
          <w:ilvl w:val="0"/>
          <w:numId w:val="3"/>
        </w:numPr>
        <w:shd w:val="clear" w:color="auto" w:fill="FFFFFF"/>
        <w:spacing w:after="0" w:line="240" w:lineRule="auto"/>
        <w:ind w:left="870"/>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Создание противоречия, проблемной ситуации.</w:t>
      </w:r>
    </w:p>
    <w:p w:rsidR="0091312A" w:rsidRPr="0091312A" w:rsidRDefault="0091312A" w:rsidP="0091312A">
      <w:pPr>
        <w:numPr>
          <w:ilvl w:val="0"/>
          <w:numId w:val="3"/>
        </w:numPr>
        <w:shd w:val="clear" w:color="auto" w:fill="FFFFFF"/>
        <w:spacing w:after="0" w:line="240" w:lineRule="auto"/>
        <w:ind w:left="870"/>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Организация противоречия в практической деятельности детей</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b/>
          <w:bCs/>
          <w:color w:val="000000"/>
          <w:sz w:val="28"/>
          <w:szCs w:val="28"/>
          <w:lang w:eastAsia="ru-RU"/>
        </w:rPr>
        <w:t>Требования к проблемным ситуациям:</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 xml:space="preserve">— </w:t>
      </w:r>
      <w:proofErr w:type="gramStart"/>
      <w:r w:rsidRPr="0091312A">
        <w:rPr>
          <w:rFonts w:ascii="Times New Roman" w:eastAsia="Times New Roman" w:hAnsi="Times New Roman" w:cs="Times New Roman"/>
          <w:color w:val="000000"/>
          <w:sz w:val="28"/>
          <w:szCs w:val="28"/>
          <w:lang w:eastAsia="ru-RU"/>
        </w:rPr>
        <w:t>решение проблемной ситуации</w:t>
      </w:r>
      <w:proofErr w:type="gramEnd"/>
      <w:r w:rsidRPr="0091312A">
        <w:rPr>
          <w:rFonts w:ascii="Times New Roman" w:eastAsia="Times New Roman" w:hAnsi="Times New Roman" w:cs="Times New Roman"/>
          <w:color w:val="000000"/>
          <w:sz w:val="28"/>
          <w:szCs w:val="28"/>
          <w:lang w:eastAsia="ru-RU"/>
        </w:rPr>
        <w:t xml:space="preserve"> должно быть ориентировано на максимальную самостоятельность и творческую деятельность ребенка;</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 проблема должна соответствовать учебной информации, которую познает</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ребенок, а также уже имеющуюся у него информацию;</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 xml:space="preserve">— формулировка проблемы должна быть максимально ясной и свободной </w:t>
      </w:r>
      <w:proofErr w:type="gramStart"/>
      <w:r w:rsidRPr="0091312A">
        <w:rPr>
          <w:rFonts w:ascii="Times New Roman" w:eastAsia="Times New Roman" w:hAnsi="Times New Roman" w:cs="Times New Roman"/>
          <w:color w:val="000000"/>
          <w:sz w:val="28"/>
          <w:szCs w:val="28"/>
          <w:lang w:eastAsia="ru-RU"/>
        </w:rPr>
        <w:t>от</w:t>
      </w:r>
      <w:proofErr w:type="gramEnd"/>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непонятных для детей слов и выражений;</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 проблемная ситуация должна создавать достаточную трудность в ее решении и в то же время быть посильной для ребенка. Это будет формировать потребность в ее решении;</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 проблемная ситуация должна бросать вызов любознательности детей;</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lastRenderedPageBreak/>
        <w:t>— в процессе решения проблемы должна возникать потребность в рассмотрении новых ситуаций, связанных с ней;</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 xml:space="preserve">— проблемная ситуация должна строиться с учетом </w:t>
      </w:r>
      <w:proofErr w:type="gramStart"/>
      <w:r w:rsidRPr="0091312A">
        <w:rPr>
          <w:rFonts w:ascii="Times New Roman" w:eastAsia="Times New Roman" w:hAnsi="Times New Roman" w:cs="Times New Roman"/>
          <w:color w:val="000000"/>
          <w:sz w:val="28"/>
          <w:szCs w:val="28"/>
          <w:lang w:eastAsia="ru-RU"/>
        </w:rPr>
        <w:t>основных</w:t>
      </w:r>
      <w:proofErr w:type="gramEnd"/>
      <w:r w:rsidRPr="0091312A">
        <w:rPr>
          <w:rFonts w:ascii="Times New Roman" w:eastAsia="Times New Roman" w:hAnsi="Times New Roman" w:cs="Times New Roman"/>
          <w:color w:val="000000"/>
          <w:sz w:val="28"/>
          <w:szCs w:val="28"/>
          <w:lang w:eastAsia="ru-RU"/>
        </w:rPr>
        <w:t xml:space="preserve"> дидактических</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принципов обучения;</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color w:val="000000"/>
          <w:sz w:val="28"/>
          <w:szCs w:val="28"/>
          <w:lang w:eastAsia="ru-RU"/>
        </w:rPr>
        <w:t>— в основе проблемной ситуации должно быть противоречие.</w:t>
      </w:r>
    </w:p>
    <w:p w:rsidR="0091312A" w:rsidRPr="0091312A" w:rsidRDefault="0091312A" w:rsidP="0091312A">
      <w:pPr>
        <w:shd w:val="clear" w:color="auto" w:fill="FFFFFF"/>
        <w:spacing w:after="0" w:line="240" w:lineRule="auto"/>
        <w:rPr>
          <w:rFonts w:ascii="Calibri" w:eastAsia="Times New Roman" w:hAnsi="Calibri" w:cs="Calibri"/>
          <w:color w:val="000000"/>
          <w:lang w:eastAsia="ru-RU"/>
        </w:rPr>
      </w:pPr>
      <w:r w:rsidRPr="0091312A">
        <w:rPr>
          <w:rFonts w:ascii="Times New Roman" w:eastAsia="Times New Roman" w:hAnsi="Times New Roman" w:cs="Times New Roman"/>
          <w:b/>
          <w:bCs/>
          <w:color w:val="000000"/>
          <w:sz w:val="28"/>
          <w:szCs w:val="28"/>
          <w:lang w:eastAsia="ru-RU"/>
        </w:rPr>
        <w:t>Рекомендации по стилю общения с детьми</w:t>
      </w:r>
    </w:p>
    <w:p w:rsidR="0091312A" w:rsidRDefault="0091312A" w:rsidP="0091312A">
      <w:pPr>
        <w:shd w:val="clear" w:color="auto" w:fill="FFFFFF"/>
        <w:spacing w:after="0" w:line="240" w:lineRule="auto"/>
        <w:rPr>
          <w:rFonts w:ascii="Times New Roman" w:eastAsia="Times New Roman" w:hAnsi="Times New Roman" w:cs="Times New Roman"/>
          <w:color w:val="000000"/>
          <w:sz w:val="28"/>
          <w:szCs w:val="28"/>
          <w:lang w:eastAsia="ru-RU"/>
        </w:rPr>
      </w:pPr>
      <w:r w:rsidRPr="0091312A">
        <w:rPr>
          <w:rFonts w:ascii="Times New Roman" w:eastAsia="Times New Roman" w:hAnsi="Times New Roman" w:cs="Times New Roman"/>
          <w:color w:val="000000"/>
          <w:sz w:val="28"/>
          <w:szCs w:val="28"/>
          <w:lang w:eastAsia="ru-RU"/>
        </w:rPr>
        <w:t xml:space="preserve">Выслушивайте каждого желающего. Давайте только положительные оценки. Вместо «правильно» лучше говорите «интересно», «необычно», «любопытно», «хорошо». Во время бесед идите за логикой ребенка, а не навязывайте своего мнения. Учите детей возражать Вам и друг другу, но возражать аргументировано, предлагая что-то взамен или доказывая. Если в группе есть яркий лидер, со временем переключайте его на какую-либо деятельность и беседуйте с детьми уже без него. В развитии творческих способностей детей используйте активные формы обучения - групповые дискуссии, мозговой штурм, ролевые игры, групповые и </w:t>
      </w:r>
      <w:proofErr w:type="gramStart"/>
      <w:r w:rsidRPr="0091312A">
        <w:rPr>
          <w:rFonts w:ascii="Times New Roman" w:eastAsia="Times New Roman" w:hAnsi="Times New Roman" w:cs="Times New Roman"/>
          <w:color w:val="000000"/>
          <w:sz w:val="28"/>
          <w:szCs w:val="28"/>
          <w:lang w:eastAsia="ru-RU"/>
        </w:rPr>
        <w:t>индивидуальные проекты</w:t>
      </w:r>
      <w:proofErr w:type="gramEnd"/>
      <w:r w:rsidRPr="0091312A">
        <w:rPr>
          <w:rFonts w:ascii="Times New Roman" w:eastAsia="Times New Roman" w:hAnsi="Times New Roman" w:cs="Times New Roman"/>
          <w:color w:val="000000"/>
          <w:sz w:val="28"/>
          <w:szCs w:val="28"/>
          <w:lang w:eastAsia="ru-RU"/>
        </w:rPr>
        <w:t>, решение ситуационных задач.</w:t>
      </w:r>
    </w:p>
    <w:p w:rsidR="007E0E69" w:rsidRDefault="007E0E69" w:rsidP="0091312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Чтобы про</w:t>
      </w:r>
      <w:r w:rsidR="00670053">
        <w:rPr>
          <w:rFonts w:ascii="Times New Roman" w:eastAsia="Times New Roman" w:hAnsi="Times New Roman" w:cs="Times New Roman"/>
          <w:color w:val="000000"/>
          <w:sz w:val="28"/>
          <w:szCs w:val="28"/>
          <w:lang w:eastAsia="ru-RU"/>
        </w:rPr>
        <w:t>блемное обучение было более эффективным</w:t>
      </w:r>
      <w:r w:rsidR="00F179D4">
        <w:rPr>
          <w:rFonts w:ascii="Times New Roman" w:eastAsia="Times New Roman" w:hAnsi="Times New Roman" w:cs="Times New Roman"/>
          <w:color w:val="000000"/>
          <w:sz w:val="28"/>
          <w:szCs w:val="28"/>
          <w:lang w:eastAsia="ru-RU"/>
        </w:rPr>
        <w:t>,</w:t>
      </w:r>
      <w:r w:rsidR="00670053">
        <w:rPr>
          <w:rFonts w:ascii="Times New Roman" w:eastAsia="Times New Roman" w:hAnsi="Times New Roman" w:cs="Times New Roman"/>
          <w:color w:val="000000"/>
          <w:sz w:val="28"/>
          <w:szCs w:val="28"/>
          <w:lang w:eastAsia="ru-RU"/>
        </w:rPr>
        <w:t xml:space="preserve"> следует применять элементы личностно-ориентированного подхода, который позволяет ориентироваться на способности, возможности и интересы каждого ребенка.</w:t>
      </w: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670053" w:rsidRDefault="00670053" w:rsidP="0091312A">
      <w:pPr>
        <w:shd w:val="clear" w:color="auto" w:fill="FFFFFF"/>
        <w:spacing w:after="0" w:line="240" w:lineRule="auto"/>
        <w:rPr>
          <w:rFonts w:ascii="Times New Roman" w:eastAsia="Times New Roman" w:hAnsi="Times New Roman" w:cs="Times New Roman"/>
          <w:color w:val="000000"/>
          <w:sz w:val="28"/>
          <w:szCs w:val="28"/>
          <w:lang w:eastAsia="ru-RU"/>
        </w:rPr>
      </w:pPr>
    </w:p>
    <w:p w:rsidR="00F179D4" w:rsidRDefault="00F179D4" w:rsidP="0091312A">
      <w:pPr>
        <w:shd w:val="clear" w:color="auto" w:fill="FFFFFF"/>
        <w:spacing w:after="0" w:line="240" w:lineRule="auto"/>
        <w:rPr>
          <w:rFonts w:asciiTheme="majorHAnsi" w:eastAsia="Times New Roman" w:hAnsiTheme="majorHAnsi" w:cs="Calibri"/>
          <w:color w:val="000000"/>
          <w:sz w:val="28"/>
          <w:szCs w:val="28"/>
          <w:lang w:eastAsia="ru-RU"/>
        </w:rPr>
      </w:pPr>
    </w:p>
    <w:p w:rsidR="00F179D4" w:rsidRDefault="00F179D4" w:rsidP="0091312A">
      <w:pPr>
        <w:shd w:val="clear" w:color="auto" w:fill="FFFFFF"/>
        <w:spacing w:after="0" w:line="240" w:lineRule="auto"/>
        <w:rPr>
          <w:rFonts w:asciiTheme="majorHAnsi" w:eastAsia="Times New Roman" w:hAnsiTheme="majorHAnsi" w:cs="Calibri"/>
          <w:color w:val="000000"/>
          <w:sz w:val="28"/>
          <w:szCs w:val="28"/>
          <w:lang w:eastAsia="ru-RU"/>
        </w:rPr>
      </w:pPr>
    </w:p>
    <w:p w:rsidR="00670053" w:rsidRDefault="00670053" w:rsidP="0091312A">
      <w:pPr>
        <w:shd w:val="clear" w:color="auto" w:fill="FFFFFF"/>
        <w:spacing w:after="0" w:line="240" w:lineRule="auto"/>
        <w:rPr>
          <w:rFonts w:asciiTheme="majorHAnsi" w:eastAsia="Times New Roman" w:hAnsiTheme="majorHAnsi" w:cs="Calibri"/>
          <w:color w:val="000000"/>
          <w:sz w:val="28"/>
          <w:szCs w:val="28"/>
          <w:lang w:eastAsia="ru-RU"/>
        </w:rPr>
      </w:pPr>
      <w:r>
        <w:rPr>
          <w:rFonts w:asciiTheme="majorHAnsi" w:eastAsia="Times New Roman" w:hAnsiTheme="majorHAnsi" w:cs="Calibri"/>
          <w:color w:val="000000"/>
          <w:sz w:val="28"/>
          <w:szCs w:val="28"/>
          <w:lang w:eastAsia="ru-RU"/>
        </w:rPr>
        <w:t>Слайд №1. Уважаемые педагоги! Вашему вниманию предоставляется опыт работы по теме «технология проблемного обучения с элементами личностно-ориентированного подхода»</w:t>
      </w:r>
    </w:p>
    <w:p w:rsidR="00D3033A" w:rsidRDefault="00D3033A" w:rsidP="0091312A">
      <w:pPr>
        <w:shd w:val="clear" w:color="auto" w:fill="FFFFFF"/>
        <w:spacing w:after="0" w:line="240" w:lineRule="auto"/>
        <w:rPr>
          <w:rFonts w:asciiTheme="majorHAnsi" w:eastAsia="Times New Roman" w:hAnsiTheme="majorHAnsi" w:cs="Calibri"/>
          <w:color w:val="000000"/>
          <w:sz w:val="28"/>
          <w:szCs w:val="28"/>
          <w:lang w:eastAsia="ru-RU"/>
        </w:rPr>
      </w:pPr>
    </w:p>
    <w:p w:rsidR="00670053" w:rsidRDefault="00670053" w:rsidP="0091312A">
      <w:pPr>
        <w:shd w:val="clear" w:color="auto" w:fill="FFFFFF"/>
        <w:spacing w:after="0" w:line="240" w:lineRule="auto"/>
        <w:rPr>
          <w:rFonts w:asciiTheme="majorHAnsi" w:eastAsia="Times New Roman" w:hAnsiTheme="majorHAnsi" w:cs="Calibri"/>
          <w:color w:val="000000"/>
          <w:sz w:val="28"/>
          <w:szCs w:val="28"/>
          <w:lang w:eastAsia="ru-RU"/>
        </w:rPr>
      </w:pPr>
      <w:r>
        <w:rPr>
          <w:rFonts w:asciiTheme="majorHAnsi" w:eastAsia="Times New Roman" w:hAnsiTheme="majorHAnsi" w:cs="Calibri"/>
          <w:color w:val="000000"/>
          <w:sz w:val="28"/>
          <w:szCs w:val="28"/>
          <w:lang w:eastAsia="ru-RU"/>
        </w:rPr>
        <w:t>Слайд №2. Что же такое технология проектного обучения</w:t>
      </w:r>
    </w:p>
    <w:p w:rsidR="00D3033A" w:rsidRDefault="00D3033A" w:rsidP="0091312A">
      <w:pPr>
        <w:shd w:val="clear" w:color="auto" w:fill="FFFFFF"/>
        <w:spacing w:after="0" w:line="240" w:lineRule="auto"/>
        <w:rPr>
          <w:rFonts w:asciiTheme="majorHAnsi" w:eastAsia="Times New Roman" w:hAnsiTheme="majorHAnsi" w:cs="Calibri"/>
          <w:color w:val="000000"/>
          <w:sz w:val="28"/>
          <w:szCs w:val="28"/>
          <w:lang w:eastAsia="ru-RU"/>
        </w:rPr>
      </w:pPr>
    </w:p>
    <w:p w:rsidR="00670053" w:rsidRDefault="00670053" w:rsidP="0091312A">
      <w:pPr>
        <w:shd w:val="clear" w:color="auto" w:fill="FFFFFF"/>
        <w:spacing w:after="0" w:line="240" w:lineRule="auto"/>
        <w:rPr>
          <w:rFonts w:asciiTheme="majorHAnsi" w:eastAsia="Times New Roman" w:hAnsiTheme="majorHAnsi" w:cs="Calibri"/>
          <w:color w:val="000000"/>
          <w:sz w:val="28"/>
          <w:szCs w:val="28"/>
          <w:lang w:eastAsia="ru-RU"/>
        </w:rPr>
      </w:pPr>
      <w:r>
        <w:rPr>
          <w:rFonts w:asciiTheme="majorHAnsi" w:eastAsia="Times New Roman" w:hAnsiTheme="majorHAnsi" w:cs="Calibri"/>
          <w:color w:val="000000"/>
          <w:sz w:val="28"/>
          <w:szCs w:val="28"/>
          <w:lang w:eastAsia="ru-RU"/>
        </w:rPr>
        <w:t>Слайд№3. Задачи технологии проблемного обучения.</w:t>
      </w:r>
    </w:p>
    <w:p w:rsidR="00D3033A" w:rsidRDefault="00D3033A" w:rsidP="0091312A">
      <w:pPr>
        <w:shd w:val="clear" w:color="auto" w:fill="FFFFFF"/>
        <w:spacing w:after="0" w:line="240" w:lineRule="auto"/>
        <w:rPr>
          <w:rFonts w:asciiTheme="majorHAnsi" w:eastAsia="Times New Roman" w:hAnsiTheme="majorHAnsi" w:cs="Calibri"/>
          <w:color w:val="000000"/>
          <w:sz w:val="28"/>
          <w:szCs w:val="28"/>
          <w:lang w:eastAsia="ru-RU"/>
        </w:rPr>
      </w:pPr>
    </w:p>
    <w:p w:rsidR="00670053" w:rsidRDefault="00670053" w:rsidP="0091312A">
      <w:pPr>
        <w:shd w:val="clear" w:color="auto" w:fill="FFFFFF"/>
        <w:spacing w:after="0" w:line="240" w:lineRule="auto"/>
        <w:rPr>
          <w:rFonts w:asciiTheme="majorHAnsi" w:eastAsia="Times New Roman" w:hAnsiTheme="majorHAnsi" w:cs="Calibri"/>
          <w:color w:val="000000"/>
          <w:sz w:val="28"/>
          <w:szCs w:val="28"/>
          <w:lang w:eastAsia="ru-RU"/>
        </w:rPr>
      </w:pPr>
      <w:r>
        <w:rPr>
          <w:rFonts w:asciiTheme="majorHAnsi" w:eastAsia="Times New Roman" w:hAnsiTheme="majorHAnsi" w:cs="Calibri"/>
          <w:color w:val="000000"/>
          <w:sz w:val="28"/>
          <w:szCs w:val="28"/>
          <w:lang w:eastAsia="ru-RU"/>
        </w:rPr>
        <w:t>Слайд №4. Существуют следующие формы организации проблемного обучения.</w:t>
      </w:r>
    </w:p>
    <w:p w:rsidR="00D3033A" w:rsidRDefault="00D3033A" w:rsidP="0091312A">
      <w:pPr>
        <w:shd w:val="clear" w:color="auto" w:fill="FFFFFF"/>
        <w:spacing w:after="0" w:line="240" w:lineRule="auto"/>
        <w:rPr>
          <w:rFonts w:asciiTheme="majorHAnsi" w:eastAsia="Times New Roman" w:hAnsiTheme="majorHAnsi" w:cs="Calibri"/>
          <w:color w:val="000000"/>
          <w:sz w:val="28"/>
          <w:szCs w:val="28"/>
          <w:lang w:eastAsia="ru-RU"/>
        </w:rPr>
      </w:pPr>
    </w:p>
    <w:p w:rsidR="00670053" w:rsidRDefault="00670053" w:rsidP="0091312A">
      <w:pPr>
        <w:shd w:val="clear" w:color="auto" w:fill="FFFFFF"/>
        <w:spacing w:after="0" w:line="240" w:lineRule="auto"/>
        <w:rPr>
          <w:rFonts w:asciiTheme="majorHAnsi" w:eastAsia="Times New Roman" w:hAnsiTheme="majorHAnsi" w:cs="Calibri"/>
          <w:color w:val="000000"/>
          <w:sz w:val="28"/>
          <w:szCs w:val="28"/>
          <w:lang w:eastAsia="ru-RU"/>
        </w:rPr>
      </w:pPr>
      <w:r>
        <w:rPr>
          <w:rFonts w:asciiTheme="majorHAnsi" w:eastAsia="Times New Roman" w:hAnsiTheme="majorHAnsi" w:cs="Calibri"/>
          <w:color w:val="000000"/>
          <w:sz w:val="28"/>
          <w:szCs w:val="28"/>
          <w:lang w:eastAsia="ru-RU"/>
        </w:rPr>
        <w:t>Слайд №5</w:t>
      </w:r>
      <w:proofErr w:type="gramStart"/>
      <w:r>
        <w:rPr>
          <w:rFonts w:asciiTheme="majorHAnsi" w:eastAsia="Times New Roman" w:hAnsiTheme="majorHAnsi" w:cs="Calibri"/>
          <w:color w:val="000000"/>
          <w:sz w:val="28"/>
          <w:szCs w:val="28"/>
          <w:lang w:eastAsia="ru-RU"/>
        </w:rPr>
        <w:t xml:space="preserve"> В</w:t>
      </w:r>
      <w:proofErr w:type="gramEnd"/>
      <w:r>
        <w:rPr>
          <w:rFonts w:asciiTheme="majorHAnsi" w:eastAsia="Times New Roman" w:hAnsiTheme="majorHAnsi" w:cs="Calibri"/>
          <w:color w:val="000000"/>
          <w:sz w:val="28"/>
          <w:szCs w:val="28"/>
          <w:lang w:eastAsia="ru-RU"/>
        </w:rPr>
        <w:t xml:space="preserve"> своей работе по реализации</w:t>
      </w:r>
      <w:r w:rsidR="00D3033A">
        <w:rPr>
          <w:rFonts w:asciiTheme="majorHAnsi" w:eastAsia="Times New Roman" w:hAnsiTheme="majorHAnsi" w:cs="Calibri"/>
          <w:color w:val="000000"/>
          <w:sz w:val="28"/>
          <w:szCs w:val="28"/>
          <w:lang w:eastAsia="ru-RU"/>
        </w:rPr>
        <w:t xml:space="preserve"> этой технологии мы четко следуем алгоритму…</w:t>
      </w:r>
    </w:p>
    <w:p w:rsidR="00D3033A" w:rsidRDefault="00D3033A" w:rsidP="0091312A">
      <w:pPr>
        <w:shd w:val="clear" w:color="auto" w:fill="FFFFFF"/>
        <w:spacing w:after="0" w:line="240" w:lineRule="auto"/>
        <w:rPr>
          <w:rFonts w:asciiTheme="majorHAnsi" w:eastAsia="Times New Roman" w:hAnsiTheme="majorHAnsi" w:cs="Calibri"/>
          <w:color w:val="000000"/>
          <w:sz w:val="28"/>
          <w:szCs w:val="28"/>
          <w:lang w:eastAsia="ru-RU"/>
        </w:rPr>
      </w:pPr>
    </w:p>
    <w:p w:rsidR="00D3033A" w:rsidRPr="00670053" w:rsidRDefault="00D3033A" w:rsidP="0091312A">
      <w:pPr>
        <w:shd w:val="clear" w:color="auto" w:fill="FFFFFF"/>
        <w:spacing w:after="0" w:line="240" w:lineRule="auto"/>
        <w:rPr>
          <w:rFonts w:asciiTheme="majorHAnsi" w:eastAsia="Times New Roman" w:hAnsiTheme="majorHAnsi" w:cs="Calibri"/>
          <w:color w:val="000000"/>
          <w:sz w:val="28"/>
          <w:szCs w:val="28"/>
          <w:lang w:eastAsia="ru-RU"/>
        </w:rPr>
      </w:pPr>
      <w:r>
        <w:rPr>
          <w:rFonts w:asciiTheme="majorHAnsi" w:eastAsia="Times New Roman" w:hAnsiTheme="majorHAnsi" w:cs="Calibri"/>
          <w:color w:val="000000"/>
          <w:sz w:val="28"/>
          <w:szCs w:val="28"/>
          <w:lang w:eastAsia="ru-RU"/>
        </w:rPr>
        <w:t xml:space="preserve">Слайд №6. </w:t>
      </w:r>
    </w:p>
    <w:p w:rsidR="00670053" w:rsidRDefault="00670053" w:rsidP="0067005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Чтобы проблемное обучение было более эффективным</w:t>
      </w:r>
      <w:r w:rsidR="00D3033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мы применяем элементы личностно-ориентирован</w:t>
      </w:r>
      <w:r w:rsidR="00D3033A">
        <w:rPr>
          <w:rFonts w:ascii="Times New Roman" w:eastAsia="Times New Roman" w:hAnsi="Times New Roman" w:cs="Times New Roman"/>
          <w:color w:val="000000"/>
          <w:sz w:val="28"/>
          <w:szCs w:val="28"/>
          <w:lang w:eastAsia="ru-RU"/>
        </w:rPr>
        <w:t xml:space="preserve">ного подхода, который дает возможности </w:t>
      </w:r>
      <w:r>
        <w:rPr>
          <w:rFonts w:ascii="Times New Roman" w:eastAsia="Times New Roman" w:hAnsi="Times New Roman" w:cs="Times New Roman"/>
          <w:color w:val="000000"/>
          <w:sz w:val="28"/>
          <w:szCs w:val="28"/>
          <w:lang w:eastAsia="ru-RU"/>
        </w:rPr>
        <w:t>ориентирова</w:t>
      </w:r>
      <w:r w:rsidR="00D3033A">
        <w:rPr>
          <w:rFonts w:ascii="Times New Roman" w:eastAsia="Times New Roman" w:hAnsi="Times New Roman" w:cs="Times New Roman"/>
          <w:color w:val="000000"/>
          <w:sz w:val="28"/>
          <w:szCs w:val="28"/>
          <w:lang w:eastAsia="ru-RU"/>
        </w:rPr>
        <w:t>ться на способности</w:t>
      </w:r>
      <w:r>
        <w:rPr>
          <w:rFonts w:ascii="Times New Roman" w:eastAsia="Times New Roman" w:hAnsi="Times New Roman" w:cs="Times New Roman"/>
          <w:color w:val="000000"/>
          <w:sz w:val="28"/>
          <w:szCs w:val="28"/>
          <w:lang w:eastAsia="ru-RU"/>
        </w:rPr>
        <w:t xml:space="preserve"> и интересы каждого ребенка.</w:t>
      </w:r>
    </w:p>
    <w:p w:rsidR="00480401" w:rsidRDefault="00480401" w:rsidP="00670053">
      <w:pPr>
        <w:shd w:val="clear" w:color="auto" w:fill="FFFFFF"/>
        <w:spacing w:after="0" w:line="240" w:lineRule="auto"/>
        <w:rPr>
          <w:rFonts w:ascii="Times New Roman" w:eastAsia="Times New Roman" w:hAnsi="Times New Roman" w:cs="Times New Roman"/>
          <w:color w:val="000000"/>
          <w:sz w:val="28"/>
          <w:szCs w:val="28"/>
          <w:lang w:eastAsia="ru-RU"/>
        </w:rPr>
      </w:pPr>
    </w:p>
    <w:p w:rsidR="00D3033A" w:rsidRDefault="00D3033A" w:rsidP="0067005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Слайд №7</w:t>
      </w:r>
    </w:p>
    <w:p w:rsidR="00480401" w:rsidRDefault="00480401" w:rsidP="00670053">
      <w:pPr>
        <w:shd w:val="clear" w:color="auto" w:fill="FFFFFF"/>
        <w:spacing w:after="0" w:line="240" w:lineRule="auto"/>
        <w:rPr>
          <w:rFonts w:ascii="Times New Roman" w:eastAsia="Times New Roman" w:hAnsi="Times New Roman" w:cs="Times New Roman"/>
          <w:color w:val="000000"/>
          <w:sz w:val="28"/>
          <w:szCs w:val="28"/>
          <w:lang w:eastAsia="ru-RU"/>
        </w:rPr>
      </w:pPr>
    </w:p>
    <w:p w:rsidR="00480401" w:rsidRDefault="00480401" w:rsidP="00670053">
      <w:pPr>
        <w:shd w:val="clear" w:color="auto" w:fill="FFFFFF"/>
        <w:spacing w:after="0" w:line="240" w:lineRule="auto"/>
        <w:rPr>
          <w:rFonts w:ascii="Times New Roman" w:eastAsia="Times New Roman" w:hAnsi="Times New Roman" w:cs="Times New Roman"/>
          <w:color w:val="000000"/>
          <w:sz w:val="28"/>
          <w:szCs w:val="28"/>
          <w:lang w:eastAsia="ru-RU"/>
        </w:rPr>
      </w:pPr>
    </w:p>
    <w:p w:rsidR="00480401" w:rsidRDefault="00480401" w:rsidP="00670053">
      <w:pPr>
        <w:shd w:val="clear" w:color="auto" w:fill="FFFFFF"/>
        <w:spacing w:after="0" w:line="240" w:lineRule="auto"/>
        <w:rPr>
          <w:rFonts w:ascii="Times New Roman" w:eastAsia="Times New Roman" w:hAnsi="Times New Roman" w:cs="Times New Roman"/>
          <w:color w:val="000000"/>
          <w:sz w:val="28"/>
          <w:szCs w:val="28"/>
          <w:lang w:eastAsia="ru-RU"/>
        </w:rPr>
      </w:pPr>
    </w:p>
    <w:p w:rsidR="00480401" w:rsidRDefault="00480401" w:rsidP="00670053">
      <w:pPr>
        <w:shd w:val="clear" w:color="auto" w:fill="FFFFFF"/>
        <w:spacing w:after="0" w:line="240" w:lineRule="auto"/>
        <w:rPr>
          <w:rFonts w:ascii="Times New Roman" w:eastAsia="Times New Roman" w:hAnsi="Times New Roman" w:cs="Times New Roman"/>
          <w:color w:val="000000"/>
          <w:sz w:val="28"/>
          <w:szCs w:val="28"/>
          <w:lang w:eastAsia="ru-RU"/>
        </w:rPr>
      </w:pPr>
    </w:p>
    <w:p w:rsidR="00480401" w:rsidRDefault="00480401" w:rsidP="00670053">
      <w:pPr>
        <w:shd w:val="clear" w:color="auto" w:fill="FFFFFF"/>
        <w:spacing w:after="0" w:line="240" w:lineRule="auto"/>
        <w:rPr>
          <w:rFonts w:ascii="Times New Roman" w:eastAsia="Times New Roman" w:hAnsi="Times New Roman" w:cs="Times New Roman"/>
          <w:color w:val="000000"/>
          <w:sz w:val="28"/>
          <w:szCs w:val="28"/>
          <w:lang w:eastAsia="ru-RU"/>
        </w:rPr>
      </w:pPr>
    </w:p>
    <w:p w:rsidR="00480401" w:rsidRDefault="00480401" w:rsidP="00670053">
      <w:pPr>
        <w:shd w:val="clear" w:color="auto" w:fill="FFFFFF"/>
        <w:spacing w:after="0" w:line="240" w:lineRule="auto"/>
        <w:rPr>
          <w:rFonts w:ascii="Times New Roman" w:eastAsia="Times New Roman" w:hAnsi="Times New Roman" w:cs="Times New Roman"/>
          <w:color w:val="000000"/>
          <w:sz w:val="28"/>
          <w:szCs w:val="28"/>
          <w:lang w:eastAsia="ru-RU"/>
        </w:rPr>
      </w:pPr>
    </w:p>
    <w:p w:rsidR="00480401" w:rsidRDefault="00480401" w:rsidP="00670053">
      <w:pPr>
        <w:shd w:val="clear" w:color="auto" w:fill="FFFFFF"/>
        <w:spacing w:after="0" w:line="240" w:lineRule="auto"/>
        <w:rPr>
          <w:rFonts w:ascii="Times New Roman" w:eastAsia="Times New Roman" w:hAnsi="Times New Roman" w:cs="Times New Roman"/>
          <w:color w:val="000000"/>
          <w:sz w:val="28"/>
          <w:szCs w:val="28"/>
          <w:lang w:eastAsia="ru-RU"/>
        </w:rPr>
      </w:pPr>
    </w:p>
    <w:p w:rsidR="00D3033A" w:rsidRDefault="00D3033A" w:rsidP="0067005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Слайд №8</w:t>
      </w:r>
      <w:proofErr w:type="gramStart"/>
      <w:r w:rsidR="00CD3EFB">
        <w:rPr>
          <w:rFonts w:ascii="Times New Roman" w:eastAsia="Times New Roman" w:hAnsi="Times New Roman" w:cs="Times New Roman"/>
          <w:color w:val="000000"/>
          <w:sz w:val="28"/>
          <w:szCs w:val="28"/>
          <w:lang w:eastAsia="ru-RU"/>
        </w:rPr>
        <w:t xml:space="preserve"> И</w:t>
      </w:r>
      <w:proofErr w:type="gramEnd"/>
      <w:r w:rsidR="00CD3EFB">
        <w:rPr>
          <w:rFonts w:ascii="Times New Roman" w:eastAsia="Times New Roman" w:hAnsi="Times New Roman" w:cs="Times New Roman"/>
          <w:color w:val="000000"/>
          <w:sz w:val="28"/>
          <w:szCs w:val="28"/>
          <w:lang w:eastAsia="ru-RU"/>
        </w:rPr>
        <w:t xml:space="preserve">зучая планеты солнечной системы был поставлен вопрос: на какой планете можно жить – дети выдвигали только одну гипотезу, ориентируясь только на то - далеко ли звезда находится от солнца. Проверяли – читая научную литературу, из нее </w:t>
      </w:r>
      <w:proofErr w:type="gramStart"/>
      <w:r w:rsidR="00CD3EFB">
        <w:rPr>
          <w:rFonts w:ascii="Times New Roman" w:eastAsia="Times New Roman" w:hAnsi="Times New Roman" w:cs="Times New Roman"/>
          <w:color w:val="000000"/>
          <w:sz w:val="28"/>
          <w:szCs w:val="28"/>
          <w:lang w:eastAsia="ru-RU"/>
        </w:rPr>
        <w:t>узнавали</w:t>
      </w:r>
      <w:proofErr w:type="gramEnd"/>
      <w:r w:rsidR="00CD3EFB">
        <w:rPr>
          <w:rFonts w:ascii="Times New Roman" w:eastAsia="Times New Roman" w:hAnsi="Times New Roman" w:cs="Times New Roman"/>
          <w:color w:val="000000"/>
          <w:sz w:val="28"/>
          <w:szCs w:val="28"/>
          <w:lang w:eastAsia="ru-RU"/>
        </w:rPr>
        <w:t xml:space="preserve"> есть ли еще воздух и вода для жизни.</w:t>
      </w:r>
    </w:p>
    <w:p w:rsidR="00480401" w:rsidRDefault="00480401" w:rsidP="00670053">
      <w:pPr>
        <w:shd w:val="clear" w:color="auto" w:fill="FFFFFF"/>
        <w:spacing w:after="0" w:line="240" w:lineRule="auto"/>
        <w:rPr>
          <w:rFonts w:ascii="Times New Roman" w:eastAsia="Times New Roman" w:hAnsi="Times New Roman" w:cs="Times New Roman"/>
          <w:color w:val="000000"/>
          <w:sz w:val="28"/>
          <w:szCs w:val="28"/>
          <w:lang w:eastAsia="ru-RU"/>
        </w:rPr>
      </w:pPr>
    </w:p>
    <w:p w:rsidR="00D3033A" w:rsidRDefault="00D3033A" w:rsidP="0067005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Слайд №9</w:t>
      </w:r>
      <w:r w:rsidR="00CD3EFB">
        <w:rPr>
          <w:rFonts w:ascii="Times New Roman" w:eastAsia="Times New Roman" w:hAnsi="Times New Roman" w:cs="Times New Roman"/>
          <w:color w:val="000000"/>
          <w:sz w:val="28"/>
          <w:szCs w:val="28"/>
          <w:lang w:eastAsia="ru-RU"/>
        </w:rPr>
        <w:t xml:space="preserve"> Ручной труд.</w:t>
      </w:r>
    </w:p>
    <w:p w:rsidR="00480401" w:rsidRDefault="00480401" w:rsidP="00670053">
      <w:pPr>
        <w:shd w:val="clear" w:color="auto" w:fill="FFFFFF"/>
        <w:spacing w:after="0" w:line="240" w:lineRule="auto"/>
        <w:rPr>
          <w:rFonts w:ascii="Times New Roman" w:eastAsia="Times New Roman" w:hAnsi="Times New Roman" w:cs="Times New Roman"/>
          <w:color w:val="000000"/>
          <w:sz w:val="28"/>
          <w:szCs w:val="28"/>
          <w:lang w:eastAsia="ru-RU"/>
        </w:rPr>
      </w:pPr>
    </w:p>
    <w:p w:rsidR="00480401" w:rsidRDefault="00480401" w:rsidP="00670053">
      <w:pPr>
        <w:shd w:val="clear" w:color="auto" w:fill="FFFFFF"/>
        <w:spacing w:after="0" w:line="240" w:lineRule="auto"/>
        <w:rPr>
          <w:rFonts w:ascii="Times New Roman" w:eastAsia="Times New Roman" w:hAnsi="Times New Roman" w:cs="Times New Roman"/>
          <w:color w:val="000000"/>
          <w:sz w:val="28"/>
          <w:szCs w:val="28"/>
          <w:lang w:eastAsia="ru-RU"/>
        </w:rPr>
      </w:pPr>
    </w:p>
    <w:p w:rsidR="00480401" w:rsidRDefault="00480401" w:rsidP="00670053">
      <w:pPr>
        <w:shd w:val="clear" w:color="auto" w:fill="FFFFFF"/>
        <w:spacing w:after="0" w:line="240" w:lineRule="auto"/>
        <w:rPr>
          <w:rFonts w:ascii="Times New Roman" w:eastAsia="Times New Roman" w:hAnsi="Times New Roman" w:cs="Times New Roman"/>
          <w:color w:val="000000"/>
          <w:sz w:val="28"/>
          <w:szCs w:val="28"/>
          <w:lang w:eastAsia="ru-RU"/>
        </w:rPr>
      </w:pPr>
    </w:p>
    <w:p w:rsidR="00480401" w:rsidRDefault="00480401" w:rsidP="00670053">
      <w:pPr>
        <w:shd w:val="clear" w:color="auto" w:fill="FFFFFF"/>
        <w:spacing w:after="0" w:line="240" w:lineRule="auto"/>
        <w:rPr>
          <w:rFonts w:ascii="Times New Roman" w:eastAsia="Times New Roman" w:hAnsi="Times New Roman" w:cs="Times New Roman"/>
          <w:color w:val="000000"/>
          <w:sz w:val="28"/>
          <w:szCs w:val="28"/>
          <w:lang w:eastAsia="ru-RU"/>
        </w:rPr>
      </w:pPr>
    </w:p>
    <w:p w:rsidR="00D3033A" w:rsidRDefault="00D3033A" w:rsidP="0067005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Слайд №</w:t>
      </w:r>
      <w:proofErr w:type="gramStart"/>
      <w:r>
        <w:rPr>
          <w:rFonts w:ascii="Times New Roman" w:eastAsia="Times New Roman" w:hAnsi="Times New Roman" w:cs="Times New Roman"/>
          <w:color w:val="000000"/>
          <w:sz w:val="28"/>
          <w:szCs w:val="28"/>
          <w:lang w:eastAsia="ru-RU"/>
        </w:rPr>
        <w:t>10</w:t>
      </w:r>
      <w:r w:rsidR="00CD3EFB">
        <w:rPr>
          <w:rFonts w:ascii="Times New Roman" w:eastAsia="Times New Roman" w:hAnsi="Times New Roman" w:cs="Times New Roman"/>
          <w:color w:val="000000"/>
          <w:sz w:val="28"/>
          <w:szCs w:val="28"/>
          <w:lang w:eastAsia="ru-RU"/>
        </w:rPr>
        <w:t>Под</w:t>
      </w:r>
      <w:proofErr w:type="gramEnd"/>
      <w:r w:rsidR="00CD3EFB">
        <w:rPr>
          <w:rFonts w:ascii="Times New Roman" w:eastAsia="Times New Roman" w:hAnsi="Times New Roman" w:cs="Times New Roman"/>
          <w:color w:val="000000"/>
          <w:sz w:val="28"/>
          <w:szCs w:val="28"/>
          <w:lang w:eastAsia="ru-RU"/>
        </w:rPr>
        <w:t xml:space="preserve"> каким созвездием я родился</w:t>
      </w:r>
    </w:p>
    <w:p w:rsidR="00480401" w:rsidRDefault="00480401" w:rsidP="00670053">
      <w:pPr>
        <w:shd w:val="clear" w:color="auto" w:fill="FFFFFF"/>
        <w:spacing w:after="0" w:line="240" w:lineRule="auto"/>
        <w:rPr>
          <w:rFonts w:ascii="Times New Roman" w:eastAsia="Times New Roman" w:hAnsi="Times New Roman" w:cs="Times New Roman"/>
          <w:color w:val="000000"/>
          <w:sz w:val="28"/>
          <w:szCs w:val="28"/>
          <w:lang w:eastAsia="ru-RU"/>
        </w:rPr>
      </w:pPr>
    </w:p>
    <w:p w:rsidR="00D3033A" w:rsidRDefault="00D3033A" w:rsidP="0067005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Слайд №11</w:t>
      </w:r>
      <w:r w:rsidR="00CD3EFB">
        <w:rPr>
          <w:rFonts w:ascii="Times New Roman" w:eastAsia="Times New Roman" w:hAnsi="Times New Roman" w:cs="Times New Roman"/>
          <w:color w:val="000000"/>
          <w:sz w:val="28"/>
          <w:szCs w:val="28"/>
          <w:lang w:eastAsia="ru-RU"/>
        </w:rPr>
        <w:t>День – ночь (гипотезы – потому что</w:t>
      </w:r>
      <w:r w:rsidR="00480401">
        <w:rPr>
          <w:rFonts w:ascii="Times New Roman" w:eastAsia="Times New Roman" w:hAnsi="Times New Roman" w:cs="Times New Roman"/>
          <w:color w:val="000000"/>
          <w:sz w:val="28"/>
          <w:szCs w:val="28"/>
          <w:lang w:eastAsia="ru-RU"/>
        </w:rPr>
        <w:t xml:space="preserve"> после дня наступит ночь</w:t>
      </w:r>
      <w:proofErr w:type="gramEnd"/>
    </w:p>
    <w:p w:rsidR="00D3033A" w:rsidRDefault="00D3033A" w:rsidP="00670053">
      <w:pPr>
        <w:shd w:val="clear" w:color="auto" w:fill="FFFFFF"/>
        <w:spacing w:after="0" w:line="240" w:lineRule="auto"/>
        <w:rPr>
          <w:rFonts w:ascii="Times New Roman" w:eastAsia="Times New Roman" w:hAnsi="Times New Roman" w:cs="Times New Roman"/>
          <w:color w:val="000000"/>
          <w:sz w:val="28"/>
          <w:szCs w:val="28"/>
          <w:lang w:eastAsia="ru-RU"/>
        </w:rPr>
      </w:pPr>
    </w:p>
    <w:p w:rsidR="00D3033A" w:rsidRDefault="00D3033A" w:rsidP="00670053">
      <w:pPr>
        <w:shd w:val="clear" w:color="auto" w:fill="FFFFFF"/>
        <w:spacing w:after="0" w:line="240" w:lineRule="auto"/>
        <w:rPr>
          <w:rFonts w:ascii="Times New Roman" w:eastAsia="Times New Roman" w:hAnsi="Times New Roman" w:cs="Times New Roman"/>
          <w:color w:val="000000"/>
          <w:sz w:val="28"/>
          <w:szCs w:val="28"/>
          <w:lang w:eastAsia="ru-RU"/>
        </w:rPr>
      </w:pPr>
    </w:p>
    <w:p w:rsidR="00820934" w:rsidRDefault="00820934"/>
    <w:sectPr w:rsidR="00820934" w:rsidSect="00F965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3A3"/>
    <w:multiLevelType w:val="multilevel"/>
    <w:tmpl w:val="93B61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B0AF0"/>
    <w:multiLevelType w:val="multilevel"/>
    <w:tmpl w:val="9AAE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877A6"/>
    <w:multiLevelType w:val="multilevel"/>
    <w:tmpl w:val="FB9C43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03134"/>
    <w:multiLevelType w:val="multilevel"/>
    <w:tmpl w:val="C4DA8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B4079"/>
    <w:multiLevelType w:val="multilevel"/>
    <w:tmpl w:val="2D70A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B7C21"/>
    <w:multiLevelType w:val="multilevel"/>
    <w:tmpl w:val="9F86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DE6393"/>
    <w:multiLevelType w:val="multilevel"/>
    <w:tmpl w:val="888CF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1F16C0"/>
    <w:multiLevelType w:val="multilevel"/>
    <w:tmpl w:val="07FA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2026F8"/>
    <w:multiLevelType w:val="multilevel"/>
    <w:tmpl w:val="3DE27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DD3643"/>
    <w:multiLevelType w:val="multilevel"/>
    <w:tmpl w:val="AEFA37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E94295"/>
    <w:multiLevelType w:val="multilevel"/>
    <w:tmpl w:val="346C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55B84"/>
    <w:multiLevelType w:val="multilevel"/>
    <w:tmpl w:val="1E26F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1058BC"/>
    <w:multiLevelType w:val="multilevel"/>
    <w:tmpl w:val="FED4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DD5921"/>
    <w:multiLevelType w:val="multilevel"/>
    <w:tmpl w:val="1A269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0C68DD"/>
    <w:multiLevelType w:val="multilevel"/>
    <w:tmpl w:val="6780F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443062"/>
    <w:multiLevelType w:val="multilevel"/>
    <w:tmpl w:val="D140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2A46BA"/>
    <w:multiLevelType w:val="multilevel"/>
    <w:tmpl w:val="20364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CC6A48"/>
    <w:multiLevelType w:val="multilevel"/>
    <w:tmpl w:val="394C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4618DA"/>
    <w:multiLevelType w:val="multilevel"/>
    <w:tmpl w:val="57AE3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2"/>
  </w:num>
  <w:num w:numId="4">
    <w:abstractNumId w:val="8"/>
  </w:num>
  <w:num w:numId="5">
    <w:abstractNumId w:val="14"/>
  </w:num>
  <w:num w:numId="6">
    <w:abstractNumId w:val="11"/>
  </w:num>
  <w:num w:numId="7">
    <w:abstractNumId w:val="2"/>
  </w:num>
  <w:num w:numId="8">
    <w:abstractNumId w:val="0"/>
  </w:num>
  <w:num w:numId="9">
    <w:abstractNumId w:val="15"/>
  </w:num>
  <w:num w:numId="10">
    <w:abstractNumId w:val="6"/>
  </w:num>
  <w:num w:numId="11">
    <w:abstractNumId w:val="16"/>
  </w:num>
  <w:num w:numId="12">
    <w:abstractNumId w:val="9"/>
  </w:num>
  <w:num w:numId="13">
    <w:abstractNumId w:val="18"/>
  </w:num>
  <w:num w:numId="14">
    <w:abstractNumId w:val="4"/>
  </w:num>
  <w:num w:numId="15">
    <w:abstractNumId w:val="7"/>
  </w:num>
  <w:num w:numId="16">
    <w:abstractNumId w:val="5"/>
  </w:num>
  <w:num w:numId="17">
    <w:abstractNumId w:val="1"/>
  </w:num>
  <w:num w:numId="18">
    <w:abstractNumId w:val="1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DC4"/>
    <w:rsid w:val="00093DC4"/>
    <w:rsid w:val="00262E86"/>
    <w:rsid w:val="00480401"/>
    <w:rsid w:val="004D3F2B"/>
    <w:rsid w:val="0060741E"/>
    <w:rsid w:val="00670053"/>
    <w:rsid w:val="007E0E69"/>
    <w:rsid w:val="00820934"/>
    <w:rsid w:val="00911946"/>
    <w:rsid w:val="0091312A"/>
    <w:rsid w:val="00CD3EFB"/>
    <w:rsid w:val="00D3033A"/>
    <w:rsid w:val="00F179D4"/>
    <w:rsid w:val="00F44F5E"/>
    <w:rsid w:val="00F965CE"/>
    <w:rsid w:val="00FA3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5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1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1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1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364570">
      <w:bodyDiv w:val="1"/>
      <w:marLeft w:val="0"/>
      <w:marRight w:val="0"/>
      <w:marTop w:val="0"/>
      <w:marBottom w:val="0"/>
      <w:divBdr>
        <w:top w:val="none" w:sz="0" w:space="0" w:color="auto"/>
        <w:left w:val="none" w:sz="0" w:space="0" w:color="auto"/>
        <w:bottom w:val="none" w:sz="0" w:space="0" w:color="auto"/>
        <w:right w:val="none" w:sz="0" w:space="0" w:color="auto"/>
      </w:divBdr>
    </w:div>
    <w:div w:id="875312067">
      <w:bodyDiv w:val="1"/>
      <w:marLeft w:val="0"/>
      <w:marRight w:val="0"/>
      <w:marTop w:val="0"/>
      <w:marBottom w:val="0"/>
      <w:divBdr>
        <w:top w:val="none" w:sz="0" w:space="0" w:color="auto"/>
        <w:left w:val="none" w:sz="0" w:space="0" w:color="auto"/>
        <w:bottom w:val="none" w:sz="0" w:space="0" w:color="auto"/>
        <w:right w:val="none" w:sz="0" w:space="0" w:color="auto"/>
      </w:divBdr>
      <w:divsChild>
        <w:div w:id="1889680563">
          <w:marLeft w:val="0"/>
          <w:marRight w:val="0"/>
          <w:marTop w:val="0"/>
          <w:marBottom w:val="0"/>
          <w:divBdr>
            <w:top w:val="none" w:sz="0" w:space="0" w:color="auto"/>
            <w:left w:val="none" w:sz="0" w:space="0" w:color="auto"/>
            <w:bottom w:val="none" w:sz="0" w:space="0" w:color="auto"/>
            <w:right w:val="none" w:sz="0" w:space="0" w:color="auto"/>
          </w:divBdr>
          <w:divsChild>
            <w:div w:id="661936414">
              <w:marLeft w:val="0"/>
              <w:marRight w:val="0"/>
              <w:marTop w:val="0"/>
              <w:marBottom w:val="0"/>
              <w:divBdr>
                <w:top w:val="none" w:sz="0" w:space="0" w:color="auto"/>
                <w:left w:val="none" w:sz="0" w:space="0" w:color="auto"/>
                <w:bottom w:val="none" w:sz="0" w:space="0" w:color="auto"/>
                <w:right w:val="none" w:sz="0" w:space="0" w:color="auto"/>
              </w:divBdr>
              <w:divsChild>
                <w:div w:id="2008940805">
                  <w:marLeft w:val="0"/>
                  <w:marRight w:val="0"/>
                  <w:marTop w:val="0"/>
                  <w:marBottom w:val="360"/>
                  <w:divBdr>
                    <w:top w:val="none" w:sz="0" w:space="0" w:color="auto"/>
                    <w:left w:val="none" w:sz="0" w:space="0" w:color="auto"/>
                    <w:bottom w:val="none" w:sz="0" w:space="0" w:color="auto"/>
                    <w:right w:val="none" w:sz="0" w:space="0" w:color="auto"/>
                  </w:divBdr>
                  <w:divsChild>
                    <w:div w:id="1102650286">
                      <w:marLeft w:val="150"/>
                      <w:marRight w:val="150"/>
                      <w:marTop w:val="0"/>
                      <w:marBottom w:val="0"/>
                      <w:divBdr>
                        <w:top w:val="none" w:sz="0" w:space="0" w:color="auto"/>
                        <w:left w:val="none" w:sz="0" w:space="0" w:color="auto"/>
                        <w:bottom w:val="none" w:sz="0" w:space="0" w:color="auto"/>
                        <w:right w:val="none" w:sz="0" w:space="0" w:color="auto"/>
                      </w:divBdr>
                      <w:divsChild>
                        <w:div w:id="962419029">
                          <w:marLeft w:val="0"/>
                          <w:marRight w:val="0"/>
                          <w:marTop w:val="0"/>
                          <w:marBottom w:val="0"/>
                          <w:divBdr>
                            <w:top w:val="none" w:sz="0" w:space="0" w:color="auto"/>
                            <w:left w:val="none" w:sz="0" w:space="0" w:color="auto"/>
                            <w:bottom w:val="none" w:sz="0" w:space="0" w:color="auto"/>
                            <w:right w:val="none" w:sz="0" w:space="0" w:color="auto"/>
                          </w:divBdr>
                          <w:divsChild>
                            <w:div w:id="1468008487">
                              <w:marLeft w:val="0"/>
                              <w:marRight w:val="0"/>
                              <w:marTop w:val="0"/>
                              <w:marBottom w:val="0"/>
                              <w:divBdr>
                                <w:top w:val="none" w:sz="0" w:space="0" w:color="auto"/>
                                <w:left w:val="none" w:sz="0" w:space="0" w:color="auto"/>
                                <w:bottom w:val="none" w:sz="0" w:space="0" w:color="auto"/>
                                <w:right w:val="none" w:sz="0" w:space="0" w:color="auto"/>
                              </w:divBdr>
                              <w:divsChild>
                                <w:div w:id="143476193">
                                  <w:marLeft w:val="0"/>
                                  <w:marRight w:val="0"/>
                                  <w:marTop w:val="0"/>
                                  <w:marBottom w:val="0"/>
                                  <w:divBdr>
                                    <w:top w:val="none" w:sz="0" w:space="0" w:color="auto"/>
                                    <w:left w:val="none" w:sz="0" w:space="0" w:color="auto"/>
                                    <w:bottom w:val="none" w:sz="0" w:space="0" w:color="auto"/>
                                    <w:right w:val="none" w:sz="0" w:space="0" w:color="auto"/>
                                  </w:divBdr>
                                  <w:divsChild>
                                    <w:div w:id="410782844">
                                      <w:marLeft w:val="0"/>
                                      <w:marRight w:val="0"/>
                                      <w:marTop w:val="0"/>
                                      <w:marBottom w:val="360"/>
                                      <w:divBdr>
                                        <w:top w:val="none" w:sz="0" w:space="0" w:color="auto"/>
                                        <w:left w:val="none" w:sz="0" w:space="0" w:color="auto"/>
                                        <w:bottom w:val="none" w:sz="0" w:space="0" w:color="auto"/>
                                        <w:right w:val="none" w:sz="0" w:space="0" w:color="auto"/>
                                      </w:divBdr>
                                      <w:divsChild>
                                        <w:div w:id="2002610925">
                                          <w:marLeft w:val="60"/>
                                          <w:marRight w:val="0"/>
                                          <w:marTop w:val="0"/>
                                          <w:marBottom w:val="30"/>
                                          <w:divBdr>
                                            <w:top w:val="none" w:sz="0" w:space="0" w:color="auto"/>
                                            <w:left w:val="none" w:sz="0" w:space="0" w:color="auto"/>
                                            <w:bottom w:val="none" w:sz="0" w:space="0" w:color="auto"/>
                                            <w:right w:val="none" w:sz="0" w:space="0" w:color="auto"/>
                                          </w:divBdr>
                                        </w:div>
                                        <w:div w:id="1985235517">
                                          <w:marLeft w:val="0"/>
                                          <w:marRight w:val="0"/>
                                          <w:marTop w:val="0"/>
                                          <w:marBottom w:val="0"/>
                                          <w:divBdr>
                                            <w:top w:val="none" w:sz="0" w:space="0" w:color="auto"/>
                                            <w:left w:val="none" w:sz="0" w:space="0" w:color="auto"/>
                                            <w:bottom w:val="none" w:sz="0" w:space="0" w:color="auto"/>
                                            <w:right w:val="none" w:sz="0" w:space="0" w:color="auto"/>
                                          </w:divBdr>
                                          <w:divsChild>
                                            <w:div w:id="1390497436">
                                              <w:marLeft w:val="0"/>
                                              <w:marRight w:val="0"/>
                                              <w:marTop w:val="0"/>
                                              <w:marBottom w:val="0"/>
                                              <w:divBdr>
                                                <w:top w:val="none" w:sz="0" w:space="0" w:color="auto"/>
                                                <w:left w:val="none" w:sz="0" w:space="0" w:color="auto"/>
                                                <w:bottom w:val="none" w:sz="0" w:space="0" w:color="auto"/>
                                                <w:right w:val="none" w:sz="0" w:space="0" w:color="auto"/>
                                              </w:divBdr>
                                              <w:divsChild>
                                                <w:div w:id="1305819853">
                                                  <w:marLeft w:val="0"/>
                                                  <w:marRight w:val="0"/>
                                                  <w:marTop w:val="0"/>
                                                  <w:marBottom w:val="0"/>
                                                  <w:divBdr>
                                                    <w:top w:val="none" w:sz="0" w:space="0" w:color="auto"/>
                                                    <w:left w:val="none" w:sz="0" w:space="0" w:color="auto"/>
                                                    <w:bottom w:val="none" w:sz="0" w:space="0" w:color="auto"/>
                                                    <w:right w:val="none" w:sz="0" w:space="0" w:color="auto"/>
                                                  </w:divBdr>
                                                  <w:divsChild>
                                                    <w:div w:id="10318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485">
                                              <w:marLeft w:val="480"/>
                                              <w:marRight w:val="0"/>
                                              <w:marTop w:val="0"/>
                                              <w:marBottom w:val="0"/>
                                              <w:divBdr>
                                                <w:top w:val="none" w:sz="0" w:space="0" w:color="auto"/>
                                                <w:left w:val="none" w:sz="0" w:space="0" w:color="auto"/>
                                                <w:bottom w:val="none" w:sz="0" w:space="0" w:color="auto"/>
                                                <w:right w:val="none" w:sz="0" w:space="0" w:color="auto"/>
                                              </w:divBdr>
                                              <w:divsChild>
                                                <w:div w:id="1932278297">
                                                  <w:marLeft w:val="0"/>
                                                  <w:marRight w:val="0"/>
                                                  <w:marTop w:val="0"/>
                                                  <w:marBottom w:val="0"/>
                                                  <w:divBdr>
                                                    <w:top w:val="none" w:sz="0" w:space="0" w:color="auto"/>
                                                    <w:left w:val="none" w:sz="0" w:space="0" w:color="auto"/>
                                                    <w:bottom w:val="none" w:sz="0" w:space="0" w:color="auto"/>
                                                    <w:right w:val="none" w:sz="0" w:space="0" w:color="auto"/>
                                                  </w:divBdr>
                                                  <w:divsChild>
                                                    <w:div w:id="15581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9579">
                                          <w:marLeft w:val="0"/>
                                          <w:marRight w:val="0"/>
                                          <w:marTop w:val="0"/>
                                          <w:marBottom w:val="360"/>
                                          <w:divBdr>
                                            <w:top w:val="none" w:sz="0" w:space="0" w:color="auto"/>
                                            <w:left w:val="none" w:sz="0" w:space="0" w:color="auto"/>
                                            <w:bottom w:val="none" w:sz="0" w:space="0" w:color="auto"/>
                                            <w:right w:val="none" w:sz="0" w:space="0" w:color="auto"/>
                                          </w:divBdr>
                                          <w:divsChild>
                                            <w:div w:id="171527763">
                                              <w:marLeft w:val="0"/>
                                              <w:marRight w:val="0"/>
                                              <w:marTop w:val="0"/>
                                              <w:marBottom w:val="0"/>
                                              <w:divBdr>
                                                <w:top w:val="none" w:sz="0" w:space="0" w:color="auto"/>
                                                <w:left w:val="none" w:sz="0" w:space="0" w:color="auto"/>
                                                <w:bottom w:val="none" w:sz="0" w:space="0" w:color="auto"/>
                                                <w:right w:val="none" w:sz="0" w:space="0" w:color="auto"/>
                                              </w:divBdr>
                                              <w:divsChild>
                                                <w:div w:id="346568765">
                                                  <w:marLeft w:val="0"/>
                                                  <w:marRight w:val="0"/>
                                                  <w:marTop w:val="0"/>
                                                  <w:marBottom w:val="0"/>
                                                  <w:divBdr>
                                                    <w:top w:val="none" w:sz="0" w:space="0" w:color="auto"/>
                                                    <w:left w:val="none" w:sz="0" w:space="0" w:color="auto"/>
                                                    <w:bottom w:val="none" w:sz="0" w:space="0" w:color="auto"/>
                                                    <w:right w:val="none" w:sz="0" w:space="0" w:color="auto"/>
                                                  </w:divBdr>
                                                  <w:divsChild>
                                                    <w:div w:id="820462147">
                                                      <w:marLeft w:val="0"/>
                                                      <w:marRight w:val="0"/>
                                                      <w:marTop w:val="0"/>
                                                      <w:marBottom w:val="0"/>
                                                      <w:divBdr>
                                                        <w:top w:val="none" w:sz="0" w:space="0" w:color="auto"/>
                                                        <w:left w:val="none" w:sz="0" w:space="0" w:color="auto"/>
                                                        <w:bottom w:val="none" w:sz="0" w:space="0" w:color="auto"/>
                                                        <w:right w:val="none" w:sz="0" w:space="0" w:color="auto"/>
                                                      </w:divBdr>
                                                      <w:divsChild>
                                                        <w:div w:id="11182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414973">
      <w:bodyDiv w:val="1"/>
      <w:marLeft w:val="0"/>
      <w:marRight w:val="0"/>
      <w:marTop w:val="0"/>
      <w:marBottom w:val="0"/>
      <w:divBdr>
        <w:top w:val="none" w:sz="0" w:space="0" w:color="auto"/>
        <w:left w:val="none" w:sz="0" w:space="0" w:color="auto"/>
        <w:bottom w:val="none" w:sz="0" w:space="0" w:color="auto"/>
        <w:right w:val="none" w:sz="0" w:space="0" w:color="auto"/>
      </w:divBdr>
    </w:div>
    <w:div w:id="1750880568">
      <w:bodyDiv w:val="1"/>
      <w:marLeft w:val="0"/>
      <w:marRight w:val="0"/>
      <w:marTop w:val="0"/>
      <w:marBottom w:val="0"/>
      <w:divBdr>
        <w:top w:val="none" w:sz="0" w:space="0" w:color="auto"/>
        <w:left w:val="none" w:sz="0" w:space="0" w:color="auto"/>
        <w:bottom w:val="none" w:sz="0" w:space="0" w:color="auto"/>
        <w:right w:val="none" w:sz="0" w:space="0" w:color="auto"/>
      </w:divBdr>
    </w:div>
    <w:div w:id="1957789131">
      <w:bodyDiv w:val="1"/>
      <w:marLeft w:val="0"/>
      <w:marRight w:val="0"/>
      <w:marTop w:val="0"/>
      <w:marBottom w:val="0"/>
      <w:divBdr>
        <w:top w:val="none" w:sz="0" w:space="0" w:color="auto"/>
        <w:left w:val="none" w:sz="0" w:space="0" w:color="auto"/>
        <w:bottom w:val="none" w:sz="0" w:space="0" w:color="auto"/>
        <w:right w:val="none" w:sz="0" w:space="0" w:color="auto"/>
      </w:divBdr>
      <w:divsChild>
        <w:div w:id="62800835">
          <w:marLeft w:val="0"/>
          <w:marRight w:val="0"/>
          <w:marTop w:val="0"/>
          <w:marBottom w:val="0"/>
          <w:divBdr>
            <w:top w:val="none" w:sz="0" w:space="0" w:color="auto"/>
            <w:left w:val="none" w:sz="0" w:space="0" w:color="auto"/>
            <w:bottom w:val="none" w:sz="0" w:space="0" w:color="auto"/>
            <w:right w:val="none" w:sz="0" w:space="0" w:color="auto"/>
          </w:divBdr>
          <w:divsChild>
            <w:div w:id="1567302658">
              <w:marLeft w:val="0"/>
              <w:marRight w:val="0"/>
              <w:marTop w:val="0"/>
              <w:marBottom w:val="0"/>
              <w:divBdr>
                <w:top w:val="none" w:sz="0" w:space="0" w:color="auto"/>
                <w:left w:val="none" w:sz="0" w:space="0" w:color="auto"/>
                <w:bottom w:val="none" w:sz="0" w:space="0" w:color="auto"/>
                <w:right w:val="none" w:sz="0" w:space="0" w:color="auto"/>
              </w:divBdr>
            </w:div>
          </w:divsChild>
        </w:div>
        <w:div w:id="2006204493">
          <w:marLeft w:val="0"/>
          <w:marRight w:val="0"/>
          <w:marTop w:val="0"/>
          <w:marBottom w:val="0"/>
          <w:divBdr>
            <w:top w:val="none" w:sz="0" w:space="0" w:color="auto"/>
            <w:left w:val="none" w:sz="0" w:space="0" w:color="auto"/>
            <w:bottom w:val="none" w:sz="0" w:space="0" w:color="auto"/>
            <w:right w:val="none" w:sz="0" w:space="0" w:color="auto"/>
          </w:divBdr>
          <w:divsChild>
            <w:div w:id="521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tolkslovar.ru/p23491.html&amp;sa=D&amp;ust=1485789828470000&amp;usg=AFQjCNHkH6E4F6eXuoB6EaC8Ufvmw12IHQ" TargetMode="External"/><Relationship Id="rId3" Type="http://schemas.openxmlformats.org/officeDocument/2006/relationships/settings" Target="settings.xml"/><Relationship Id="rId7" Type="http://schemas.openxmlformats.org/officeDocument/2006/relationships/hyperlink" Target="https://www.google.com/url?q=http://tolkslovar.ru/d7056.html&amp;sa=D&amp;ust=1485789828470000&amp;usg=AFQjCNGG58jNClRuAYxm4p0LXsZbj9Dr8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tolkslovar.ru/o3174.html&amp;sa=D&amp;ust=1485789828469000&amp;usg=AFQjCNGE9s1zKmab2Ll8GKeTvauwvh4r1A" TargetMode="External"/><Relationship Id="rId11" Type="http://schemas.microsoft.com/office/2007/relationships/stylesWithEffects" Target="stylesWithEffects.xml"/><Relationship Id="rId5" Type="http://schemas.openxmlformats.org/officeDocument/2006/relationships/hyperlink" Target="https://www.google.com/url?q=http://tolkslovar.ru/p13018.html&amp;sa=D&amp;ust=1485789828469000&amp;usg=AFQjCNHnkQOrqXzqJ4eRwXfPFXzWanEH3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1880</Words>
  <Characters>10718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Бухгалтерия</cp:lastModifiedBy>
  <cp:revision>8</cp:revision>
  <cp:lastPrinted>2019-02-27T08:08:00Z</cp:lastPrinted>
  <dcterms:created xsi:type="dcterms:W3CDTF">2019-01-22T16:44:00Z</dcterms:created>
  <dcterms:modified xsi:type="dcterms:W3CDTF">2019-02-27T08:09:00Z</dcterms:modified>
</cp:coreProperties>
</file>