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46B" w:rsidRPr="00DC5136" w:rsidRDefault="003E531A" w:rsidP="00EF1340">
      <w:pPr>
        <w:pStyle w:val="a4"/>
        <w:jc w:val="center"/>
        <w:rPr>
          <w:rFonts w:ascii="Tahoma" w:hAnsi="Tahoma" w:cs="Tahoma"/>
          <w:color w:val="0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DDA60D" wp14:editId="67381038">
            <wp:simplePos x="0" y="0"/>
            <wp:positionH relativeFrom="column">
              <wp:posOffset>3968115</wp:posOffset>
            </wp:positionH>
            <wp:positionV relativeFrom="paragraph">
              <wp:posOffset>499110</wp:posOffset>
            </wp:positionV>
            <wp:extent cx="2400300" cy="1750060"/>
            <wp:effectExtent l="0" t="0" r="0" b="2540"/>
            <wp:wrapThrough wrapText="bothSides">
              <wp:wrapPolygon edited="0">
                <wp:start x="0" y="0"/>
                <wp:lineTo x="0" y="21396"/>
                <wp:lineTo x="21429" y="21396"/>
                <wp:lineTo x="21429" y="0"/>
                <wp:lineTo x="0" y="0"/>
              </wp:wrapPolygon>
            </wp:wrapThrough>
            <wp:docPr id="1" name="Рисунок 1" descr="https://im1-tub-ru.yandex.net/i?id=c7aa1a19f296bf946a9e18c9da15a7d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1-tub-ru.yandex.net/i?id=c7aa1a19f296bf946a9e18c9da15a7d5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46B" w:rsidRPr="00DC5136">
        <w:rPr>
          <w:rFonts w:ascii="Arial" w:hAnsi="Arial" w:cs="Arial"/>
          <w:b/>
          <w:bCs/>
          <w:color w:val="0000FF"/>
          <w:sz w:val="44"/>
          <w:szCs w:val="44"/>
        </w:rPr>
        <w:t>Речевая готовность</w:t>
      </w:r>
      <w:r w:rsidR="00DC5136" w:rsidRPr="00DC5136">
        <w:rPr>
          <w:rFonts w:ascii="Arial" w:hAnsi="Arial" w:cs="Arial"/>
          <w:b/>
          <w:bCs/>
          <w:color w:val="0000FF"/>
          <w:sz w:val="44"/>
          <w:szCs w:val="44"/>
        </w:rPr>
        <w:t xml:space="preserve"> ребёнка</w:t>
      </w:r>
      <w:r w:rsidR="000B546B" w:rsidRPr="00DC5136">
        <w:rPr>
          <w:rFonts w:ascii="Arial" w:hAnsi="Arial" w:cs="Arial"/>
          <w:b/>
          <w:bCs/>
          <w:color w:val="0000FF"/>
          <w:sz w:val="44"/>
          <w:szCs w:val="44"/>
        </w:rPr>
        <w:t xml:space="preserve"> к школе</w:t>
      </w:r>
      <w:r w:rsidR="00DC5136" w:rsidRPr="00DC5136">
        <w:rPr>
          <w:rFonts w:ascii="Arial" w:hAnsi="Arial" w:cs="Arial"/>
          <w:b/>
          <w:bCs/>
          <w:color w:val="0000FF"/>
          <w:sz w:val="44"/>
          <w:szCs w:val="44"/>
        </w:rPr>
        <w:t>:</w:t>
      </w:r>
    </w:p>
    <w:p w:rsidR="000B546B" w:rsidRPr="00B3673D" w:rsidRDefault="000B546B" w:rsidP="00B3673D">
      <w:pPr>
        <w:pStyle w:val="a4"/>
        <w:jc w:val="both"/>
        <w:rPr>
          <w:rFonts w:asciiTheme="majorHAnsi" w:hAnsiTheme="majorHAnsi" w:cs="Tahoma"/>
          <w:color w:val="000000"/>
          <w:sz w:val="28"/>
          <w:szCs w:val="28"/>
        </w:rPr>
      </w:pPr>
      <w:r w:rsidRPr="00B3673D">
        <w:rPr>
          <w:rFonts w:asciiTheme="majorHAnsi" w:hAnsiTheme="majorHAnsi"/>
          <w:color w:val="000000"/>
          <w:sz w:val="28"/>
          <w:szCs w:val="28"/>
        </w:rPr>
        <w:t>Речь не является врожденной способностью человека, она формируется постепенно, вместе с развитием ребенка. Чем богаче и правильнее речь ребенка, шире его возможности в познании действительности, активнее происходит его психическое развитие.</w:t>
      </w:r>
      <w:r w:rsidR="003E531A" w:rsidRPr="003E531A">
        <w:rPr>
          <w:noProof/>
        </w:rPr>
        <w:t xml:space="preserve"> </w:t>
      </w:r>
    </w:p>
    <w:p w:rsidR="000B546B" w:rsidRDefault="000B546B" w:rsidP="000B546B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B3673D">
        <w:rPr>
          <w:rFonts w:asciiTheme="majorHAnsi" w:hAnsiTheme="majorHAnsi"/>
          <w:color w:val="000000"/>
          <w:sz w:val="28"/>
          <w:szCs w:val="28"/>
        </w:rPr>
        <w:t>Готовность ребёнка к школьному обучению во многом определяется уровнем его речевого развития.</w:t>
      </w:r>
    </w:p>
    <w:p w:rsidR="00B3673D" w:rsidRDefault="00B3673D" w:rsidP="00B3673D">
      <w:pPr>
        <w:pStyle w:val="a4"/>
        <w:jc w:val="both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B3673D">
        <w:rPr>
          <w:rStyle w:val="a5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Речевые навыки и умения, которыми долж</w:t>
      </w:r>
      <w:r>
        <w:rPr>
          <w:rStyle w:val="a5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ен владеть ребёнок, поступающий в школу:</w:t>
      </w:r>
    </w:p>
    <w:p w:rsidR="00B3673D" w:rsidRDefault="00B3673D" w:rsidP="00DC5136">
      <w:pPr>
        <w:pStyle w:val="a4"/>
        <w:numPr>
          <w:ilvl w:val="0"/>
          <w:numId w:val="5"/>
        </w:numPr>
        <w:jc w:val="both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B3673D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Звуковая сторона речи. Ребёнок должен чётко и внятно произносить все звуки речи, слоги, а также слова и предложения со сложной звуковой и слоговой наполняемостью. </w:t>
      </w:r>
    </w:p>
    <w:p w:rsidR="00DC5136" w:rsidRPr="00DC5136" w:rsidRDefault="00B3673D" w:rsidP="00DC5136">
      <w:pPr>
        <w:pStyle w:val="a4"/>
        <w:numPr>
          <w:ilvl w:val="0"/>
          <w:numId w:val="5"/>
        </w:numPr>
        <w:jc w:val="both"/>
        <w:rPr>
          <w:rFonts w:asciiTheme="majorHAnsi" w:hAnsiTheme="majorHAnsi" w:cs="Tahoma"/>
          <w:color w:val="000000"/>
          <w:sz w:val="28"/>
          <w:szCs w:val="28"/>
        </w:rPr>
      </w:pPr>
      <w:r w:rsidRPr="00DC5136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Фонематические процессы. Ребёнок должен уметь слышать, различать и дифференцировать звуки русского языка. </w:t>
      </w:r>
    </w:p>
    <w:p w:rsidR="00DC5136" w:rsidRDefault="00B3673D" w:rsidP="00DC5136">
      <w:pPr>
        <w:pStyle w:val="a4"/>
        <w:numPr>
          <w:ilvl w:val="0"/>
          <w:numId w:val="5"/>
        </w:numPr>
        <w:jc w:val="both"/>
        <w:rPr>
          <w:rFonts w:asciiTheme="majorHAnsi" w:hAnsiTheme="majorHAnsi" w:cs="Tahoma"/>
          <w:color w:val="000000"/>
          <w:sz w:val="28"/>
          <w:szCs w:val="28"/>
        </w:rPr>
      </w:pPr>
      <w:r w:rsidRPr="00DC5136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Языковой анализ и синтез. В основе его лежит умение ребёнка делить предложения на слова, слова на слоги, проводить фонематический анализ и синтез. Ребёнок должен уметь выделять звуки из слов, определять место звука в слове, последовательность звуков, называть мягкие и твёрдые согласные звуки. </w:t>
      </w:r>
    </w:p>
    <w:p w:rsidR="00DC5136" w:rsidRDefault="00B3673D" w:rsidP="00DC5136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rFonts w:asciiTheme="majorHAnsi" w:hAnsiTheme="majorHAnsi" w:cs="Tahoma"/>
          <w:color w:val="000000"/>
          <w:sz w:val="28"/>
          <w:szCs w:val="28"/>
        </w:rPr>
      </w:pPr>
      <w:r w:rsidRPr="00DC5136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Грамматический строй речи. Ребёнок должен уметь изменять слова и </w:t>
      </w:r>
      <w:r w:rsidR="00DC5136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образовывать новые. </w:t>
      </w:r>
    </w:p>
    <w:p w:rsidR="00DC5136" w:rsidRDefault="00DC5136" w:rsidP="00DC5136">
      <w:pPr>
        <w:pStyle w:val="a4"/>
        <w:spacing w:before="0" w:beforeAutospacing="0" w:after="0" w:afterAutospacing="0"/>
        <w:ind w:left="780"/>
        <w:jc w:val="both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DC5136">
        <w:rPr>
          <w:rFonts w:asciiTheme="majorHAnsi" w:hAnsiTheme="majorHAnsi" w:cs="Tahoma"/>
          <w:color w:val="000000"/>
          <w:sz w:val="28"/>
          <w:szCs w:val="28"/>
        </w:rPr>
        <w:t>Словоизменение:</w:t>
      </w:r>
      <w:r>
        <w:rPr>
          <w:rFonts w:asciiTheme="majorHAnsi" w:hAnsiTheme="majorHAnsi" w:cs="Tahoma"/>
          <w:color w:val="000000"/>
          <w:sz w:val="28"/>
          <w:szCs w:val="28"/>
        </w:rPr>
        <w:t xml:space="preserve"> 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и</w:t>
      </w:r>
      <w:r w:rsidRPr="00DC5136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зменять существительные по падежам и числам; </w:t>
      </w:r>
      <w:r w:rsidR="00B3673D" w:rsidRPr="00DC5136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употреблять ра</w:t>
      </w:r>
      <w:r w:rsidRPr="00DC5136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зличные предлоги, согласовывать существительные с </w:t>
      </w:r>
      <w:r w:rsidR="00B3673D" w:rsidRPr="00DC5136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прилага</w:t>
      </w:r>
      <w:r w:rsidRPr="00DC5136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тельными в роде, числе, падеже; </w:t>
      </w:r>
      <w:r w:rsidR="00B3673D" w:rsidRPr="00DC5136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согласовывать </w:t>
      </w:r>
      <w:r w:rsidRPr="00DC5136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="00B3673D" w:rsidRPr="00DC5136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существительные </w:t>
      </w:r>
      <w:r w:rsidRPr="00DC5136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с числительными; </w:t>
      </w:r>
      <w:r w:rsidR="00B3673D" w:rsidRPr="00DC5136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правильно употреблять глаголы. </w:t>
      </w:r>
    </w:p>
    <w:p w:rsidR="00DC5136" w:rsidRDefault="00B3673D" w:rsidP="00DC5136">
      <w:pPr>
        <w:pStyle w:val="a4"/>
        <w:spacing w:before="0" w:beforeAutospacing="0" w:after="0" w:afterAutospacing="0"/>
        <w:ind w:left="78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DC5136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Словообразование: образовывать уменьшительно-ласкательную форму слов; глаголы с помощью приставки; название детёнышей; сложные слова; притяжательные и относительные прилагательные от существительных. Недоразвитие этого навыка проявляется в трудностях конструирования сложных предложений, пропуска членов предложения, нарушении последовательности слов в предложении.</w:t>
      </w:r>
    </w:p>
    <w:p w:rsidR="00DC5136" w:rsidRDefault="00B3673D" w:rsidP="00DC5136">
      <w:pPr>
        <w:pStyle w:val="a4"/>
        <w:numPr>
          <w:ilvl w:val="0"/>
          <w:numId w:val="5"/>
        </w:numPr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DC5136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Словарь. Ребёнок должен называть части целого, владеть обобщающими понятиями, называть действия, подбирать </w:t>
      </w:r>
      <w:r w:rsidRPr="00DC5136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lastRenderedPageBreak/>
        <w:t xml:space="preserve">определения к слову, подбирать антонимы, синонимы, родственные слова. </w:t>
      </w:r>
    </w:p>
    <w:p w:rsidR="00B3673D" w:rsidRPr="00DC5136" w:rsidRDefault="00B3673D" w:rsidP="000B546B">
      <w:pPr>
        <w:pStyle w:val="a4"/>
        <w:numPr>
          <w:ilvl w:val="0"/>
          <w:numId w:val="5"/>
        </w:numPr>
        <w:jc w:val="both"/>
        <w:rPr>
          <w:rFonts w:asciiTheme="majorHAnsi" w:hAnsiTheme="majorHAnsi" w:cs="Tahoma"/>
          <w:color w:val="000000"/>
          <w:sz w:val="28"/>
          <w:szCs w:val="28"/>
        </w:rPr>
      </w:pPr>
      <w:r w:rsidRPr="00DC5136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Связная речь. Ребёнок должен уметь отвечать на вопросы по прочитанной сказке (рассказу), пересказывать. Составлять рассказ по картине, по серии сюжетных картин, с опорой на жизненный опыт (прогулка в лес, поездка на море, экскурсия в музей). </w:t>
      </w:r>
    </w:p>
    <w:p w:rsidR="000B546B" w:rsidRDefault="000B546B" w:rsidP="000B546B">
      <w:pPr>
        <w:pStyle w:val="a4"/>
        <w:rPr>
          <w:rFonts w:ascii="Tahoma" w:hAnsi="Tahoma" w:cs="Tahoma"/>
          <w:color w:val="000000"/>
          <w:sz w:val="18"/>
          <w:szCs w:val="18"/>
        </w:rPr>
      </w:pPr>
    </w:p>
    <w:p w:rsidR="009D73C3" w:rsidRDefault="00E51B4E" w:rsidP="00E51B4E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3A60DD" wp14:editId="14A29E82">
            <wp:simplePos x="0" y="0"/>
            <wp:positionH relativeFrom="column">
              <wp:posOffset>3203575</wp:posOffset>
            </wp:positionH>
            <wp:positionV relativeFrom="paragraph">
              <wp:posOffset>685800</wp:posOffset>
            </wp:positionV>
            <wp:extent cx="2492375" cy="1868805"/>
            <wp:effectExtent l="0" t="0" r="3175" b="0"/>
            <wp:wrapThrough wrapText="bothSides">
              <wp:wrapPolygon edited="0">
                <wp:start x="0" y="0"/>
                <wp:lineTo x="0" y="21358"/>
                <wp:lineTo x="21462" y="21358"/>
                <wp:lineTo x="21462" y="0"/>
                <wp:lineTo x="0" y="0"/>
              </wp:wrapPolygon>
            </wp:wrapThrough>
            <wp:docPr id="2" name="Рисунок 2" descr="https://im2-tub-ru.yandex.net/i?id=affd70ef6e393e151183a037bbde64e8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2-tub-ru.yandex.net/i?id=affd70ef6e393e151183a037bbde64e8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7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46B">
        <w:rPr>
          <w:b/>
          <w:bCs/>
          <w:color w:val="0000FF"/>
          <w:sz w:val="36"/>
          <w:szCs w:val="36"/>
        </w:rPr>
        <w:t>Что могут сделать родители, чтобы обеспечить речевую готовность ребёнка к школе?</w:t>
      </w:r>
    </w:p>
    <w:p w:rsidR="009D73C3" w:rsidRPr="009D73C3" w:rsidRDefault="000B546B" w:rsidP="009D73C3">
      <w:pPr>
        <w:pStyle w:val="a4"/>
        <w:numPr>
          <w:ilvl w:val="0"/>
          <w:numId w:val="6"/>
        </w:numPr>
        <w:jc w:val="center"/>
        <w:rPr>
          <w:rFonts w:asciiTheme="majorHAnsi" w:hAnsiTheme="majorHAnsi" w:cs="Tahoma"/>
          <w:color w:val="000000"/>
          <w:sz w:val="28"/>
          <w:szCs w:val="28"/>
        </w:rPr>
      </w:pPr>
      <w:r w:rsidRPr="009D73C3">
        <w:rPr>
          <w:rFonts w:asciiTheme="majorHAnsi" w:hAnsiTheme="majorHAnsi"/>
          <w:color w:val="000000"/>
          <w:sz w:val="28"/>
          <w:szCs w:val="28"/>
        </w:rPr>
        <w:t>вовремя обратить внимание на различные наруше</w:t>
      </w:r>
      <w:r w:rsidR="009D73C3">
        <w:rPr>
          <w:rFonts w:asciiTheme="majorHAnsi" w:hAnsiTheme="majorHAnsi"/>
          <w:color w:val="000000"/>
          <w:sz w:val="28"/>
          <w:szCs w:val="28"/>
        </w:rPr>
        <w:t xml:space="preserve">ния устной речи своего ребенка. </w:t>
      </w:r>
    </w:p>
    <w:p w:rsidR="009D73C3" w:rsidRDefault="000B546B" w:rsidP="009D73C3">
      <w:pPr>
        <w:pStyle w:val="a4"/>
        <w:numPr>
          <w:ilvl w:val="0"/>
          <w:numId w:val="6"/>
        </w:numPr>
        <w:rPr>
          <w:rFonts w:asciiTheme="majorHAnsi" w:hAnsiTheme="majorHAnsi" w:cs="Tahoma"/>
          <w:color w:val="000000"/>
          <w:sz w:val="28"/>
          <w:szCs w:val="28"/>
        </w:rPr>
      </w:pPr>
      <w:r w:rsidRPr="009D73C3">
        <w:rPr>
          <w:rFonts w:asciiTheme="majorHAnsi" w:hAnsiTheme="majorHAnsi"/>
          <w:color w:val="000000"/>
          <w:sz w:val="28"/>
          <w:szCs w:val="28"/>
        </w:rPr>
        <w:t xml:space="preserve">создать в семье условия, </w:t>
      </w:r>
      <w:bookmarkStart w:id="0" w:name="_GoBack"/>
      <w:bookmarkEnd w:id="0"/>
      <w:r w:rsidRPr="009D73C3">
        <w:rPr>
          <w:rFonts w:asciiTheme="majorHAnsi" w:hAnsiTheme="majorHAnsi"/>
          <w:color w:val="000000"/>
          <w:sz w:val="28"/>
          <w:szCs w:val="28"/>
        </w:rPr>
        <w:t>благоприятные для общего и речевого развития детей;</w:t>
      </w:r>
    </w:p>
    <w:p w:rsidR="009D73C3" w:rsidRDefault="000B546B" w:rsidP="009D73C3">
      <w:pPr>
        <w:pStyle w:val="a4"/>
        <w:numPr>
          <w:ilvl w:val="0"/>
          <w:numId w:val="6"/>
        </w:numPr>
        <w:rPr>
          <w:rFonts w:asciiTheme="majorHAnsi" w:hAnsiTheme="majorHAnsi" w:cs="Tahoma"/>
          <w:color w:val="000000"/>
          <w:sz w:val="28"/>
          <w:szCs w:val="28"/>
        </w:rPr>
      </w:pPr>
      <w:r w:rsidRPr="009D73C3">
        <w:rPr>
          <w:rFonts w:asciiTheme="majorHAnsi" w:hAnsiTheme="majorHAnsi"/>
          <w:color w:val="000000"/>
          <w:sz w:val="28"/>
          <w:szCs w:val="28"/>
        </w:rPr>
        <w:t>проводить целенаправленную и систематическую работу по речевому развитию детей и необходимую</w:t>
      </w:r>
      <w:r w:rsidR="009D73C3" w:rsidRPr="009D73C3">
        <w:rPr>
          <w:rFonts w:asciiTheme="majorHAnsi" w:hAnsiTheme="majorHAnsi" w:cs="Tahoma"/>
          <w:color w:val="000000"/>
          <w:sz w:val="28"/>
          <w:szCs w:val="28"/>
        </w:rPr>
        <w:t xml:space="preserve"> </w:t>
      </w:r>
      <w:r w:rsidRPr="009D73C3">
        <w:rPr>
          <w:rFonts w:asciiTheme="majorHAnsi" w:hAnsiTheme="majorHAnsi"/>
          <w:color w:val="000000"/>
          <w:sz w:val="28"/>
          <w:szCs w:val="28"/>
        </w:rPr>
        <w:t>коррекцию недостатков в развитии речи;</w:t>
      </w:r>
    </w:p>
    <w:p w:rsidR="009D73C3" w:rsidRDefault="000B546B" w:rsidP="009D73C3">
      <w:pPr>
        <w:pStyle w:val="a4"/>
        <w:numPr>
          <w:ilvl w:val="0"/>
          <w:numId w:val="6"/>
        </w:numPr>
        <w:rPr>
          <w:rFonts w:asciiTheme="majorHAnsi" w:hAnsiTheme="majorHAnsi" w:cs="Tahoma"/>
          <w:color w:val="000000"/>
          <w:sz w:val="28"/>
          <w:szCs w:val="28"/>
        </w:rPr>
      </w:pPr>
      <w:r w:rsidRPr="009D73C3">
        <w:rPr>
          <w:rFonts w:asciiTheme="majorHAnsi" w:hAnsiTheme="majorHAnsi"/>
          <w:color w:val="000000"/>
          <w:sz w:val="28"/>
          <w:szCs w:val="28"/>
        </w:rPr>
        <w:t>не ругать ребенка за неправильную речь;</w:t>
      </w:r>
    </w:p>
    <w:p w:rsidR="009D73C3" w:rsidRDefault="000B546B" w:rsidP="009D73C3">
      <w:pPr>
        <w:pStyle w:val="a4"/>
        <w:numPr>
          <w:ilvl w:val="0"/>
          <w:numId w:val="6"/>
        </w:numPr>
        <w:rPr>
          <w:rFonts w:asciiTheme="majorHAnsi" w:hAnsiTheme="majorHAnsi" w:cs="Tahoma"/>
          <w:color w:val="000000"/>
          <w:sz w:val="28"/>
          <w:szCs w:val="28"/>
        </w:rPr>
      </w:pPr>
      <w:r w:rsidRPr="009D73C3">
        <w:rPr>
          <w:rFonts w:asciiTheme="majorHAnsi" w:hAnsiTheme="majorHAnsi"/>
          <w:color w:val="000000"/>
          <w:sz w:val="28"/>
          <w:szCs w:val="28"/>
        </w:rPr>
        <w:t>ненавязчиво исправлять неправильное произношение;</w:t>
      </w:r>
    </w:p>
    <w:p w:rsidR="009D73C3" w:rsidRDefault="000B546B" w:rsidP="009D73C3">
      <w:pPr>
        <w:pStyle w:val="a4"/>
        <w:numPr>
          <w:ilvl w:val="0"/>
          <w:numId w:val="6"/>
        </w:numPr>
        <w:rPr>
          <w:rFonts w:asciiTheme="majorHAnsi" w:hAnsiTheme="majorHAnsi" w:cs="Tahoma"/>
          <w:color w:val="000000"/>
          <w:sz w:val="28"/>
          <w:szCs w:val="28"/>
        </w:rPr>
      </w:pPr>
      <w:r w:rsidRPr="009D73C3">
        <w:rPr>
          <w:rFonts w:asciiTheme="majorHAnsi" w:hAnsiTheme="majorHAnsi"/>
          <w:color w:val="000000"/>
          <w:sz w:val="28"/>
          <w:szCs w:val="28"/>
        </w:rPr>
        <w:t>не заострять внимание на запинках и повторах слогов и слов;</w:t>
      </w:r>
    </w:p>
    <w:p w:rsidR="000B546B" w:rsidRPr="009D73C3" w:rsidRDefault="000B546B" w:rsidP="009D73C3">
      <w:pPr>
        <w:pStyle w:val="a4"/>
        <w:numPr>
          <w:ilvl w:val="0"/>
          <w:numId w:val="6"/>
        </w:numPr>
        <w:rPr>
          <w:rFonts w:asciiTheme="majorHAnsi" w:hAnsiTheme="majorHAnsi" w:cs="Tahoma"/>
          <w:color w:val="000000"/>
          <w:sz w:val="28"/>
          <w:szCs w:val="28"/>
        </w:rPr>
      </w:pPr>
      <w:r w:rsidRPr="009D73C3">
        <w:rPr>
          <w:rFonts w:asciiTheme="majorHAnsi" w:hAnsiTheme="majorHAnsi"/>
          <w:color w:val="000000"/>
          <w:sz w:val="28"/>
          <w:szCs w:val="28"/>
        </w:rPr>
        <w:t>осуществлять позитивный настрой ребенка на занятия с педагогами.</w:t>
      </w:r>
    </w:p>
    <w:p w:rsidR="000B546B" w:rsidRPr="009D73C3" w:rsidRDefault="000B546B" w:rsidP="00E73A51">
      <w:pPr>
        <w:pStyle w:val="a4"/>
        <w:jc w:val="both"/>
        <w:rPr>
          <w:rFonts w:asciiTheme="majorHAnsi" w:hAnsiTheme="majorHAnsi" w:cs="Tahoma"/>
          <w:color w:val="000000"/>
          <w:sz w:val="28"/>
          <w:szCs w:val="28"/>
        </w:rPr>
      </w:pPr>
      <w:r w:rsidRPr="009D73C3">
        <w:rPr>
          <w:rFonts w:asciiTheme="majorHAnsi" w:hAnsiTheme="majorHAnsi"/>
          <w:color w:val="000000"/>
          <w:sz w:val="28"/>
          <w:szCs w:val="28"/>
        </w:rPr>
        <w:t>Необходимо учитывать важность речевого окружения ребенка. Речь должна быть четкой, ясной, грамотной, родителям необходимо как можно активнее способствовать накоплению словарного запаса детей.</w:t>
      </w:r>
    </w:p>
    <w:p w:rsidR="000B546B" w:rsidRPr="00E73A51" w:rsidRDefault="000B546B" w:rsidP="000B546B">
      <w:pPr>
        <w:pStyle w:val="a4"/>
        <w:rPr>
          <w:rFonts w:asciiTheme="majorHAnsi" w:hAnsiTheme="majorHAnsi"/>
          <w:color w:val="000000"/>
          <w:sz w:val="28"/>
          <w:szCs w:val="28"/>
        </w:rPr>
      </w:pPr>
      <w:r w:rsidRPr="00E73A51">
        <w:rPr>
          <w:rFonts w:asciiTheme="majorHAnsi" w:hAnsiTheme="majorHAnsi"/>
          <w:color w:val="000000"/>
          <w:sz w:val="28"/>
          <w:szCs w:val="28"/>
        </w:rPr>
        <w:t>Таким образом, благодаря совместной работе удаётся своевремен</w:t>
      </w:r>
      <w:r w:rsidR="00E73A51" w:rsidRPr="00E73A51">
        <w:rPr>
          <w:rFonts w:asciiTheme="majorHAnsi" w:hAnsiTheme="majorHAnsi"/>
          <w:color w:val="000000"/>
          <w:sz w:val="28"/>
          <w:szCs w:val="28"/>
        </w:rPr>
        <w:t>но и качественно помочь детям</w:t>
      </w:r>
      <w:r w:rsidRPr="00E73A51">
        <w:rPr>
          <w:rFonts w:asciiTheme="majorHAnsi" w:hAnsiTheme="majorHAnsi"/>
          <w:color w:val="000000"/>
          <w:sz w:val="28"/>
          <w:szCs w:val="28"/>
        </w:rPr>
        <w:t xml:space="preserve"> преодолеть речевые нарушения, более успешно овладеть программным материалом по русскому языку и чтению, сформировать положительную мотивацию к учебной деяте</w:t>
      </w:r>
      <w:r w:rsidR="00E73A51" w:rsidRPr="00E73A51">
        <w:rPr>
          <w:rFonts w:asciiTheme="majorHAnsi" w:hAnsiTheme="majorHAnsi"/>
          <w:color w:val="000000"/>
          <w:sz w:val="28"/>
          <w:szCs w:val="28"/>
        </w:rPr>
        <w:t>льности, сформировать у детей</w:t>
      </w:r>
      <w:r w:rsidRPr="00E73A51">
        <w:rPr>
          <w:rFonts w:asciiTheme="majorHAnsi" w:hAnsiTheme="majorHAnsi"/>
          <w:color w:val="000000"/>
          <w:sz w:val="28"/>
          <w:szCs w:val="28"/>
        </w:rPr>
        <w:t xml:space="preserve"> с речевой патологией уверенность в своих возможностях.</w:t>
      </w:r>
    </w:p>
    <w:p w:rsidR="00B3673D" w:rsidRPr="00E73A51" w:rsidRDefault="00B3673D" w:rsidP="000B546B">
      <w:pPr>
        <w:pStyle w:val="a4"/>
        <w:rPr>
          <w:rFonts w:asciiTheme="majorHAnsi" w:hAnsiTheme="majorHAnsi"/>
          <w:color w:val="000000"/>
          <w:sz w:val="28"/>
          <w:szCs w:val="28"/>
        </w:rPr>
      </w:pPr>
    </w:p>
    <w:p w:rsidR="000B546B" w:rsidRPr="00E73A51" w:rsidRDefault="000B546B" w:rsidP="000B546B">
      <w:pPr>
        <w:pStyle w:val="a4"/>
        <w:rPr>
          <w:rFonts w:asciiTheme="majorHAnsi" w:hAnsiTheme="majorHAnsi" w:cs="Tahoma"/>
          <w:color w:val="000000"/>
          <w:sz w:val="28"/>
          <w:szCs w:val="28"/>
        </w:rPr>
      </w:pPr>
    </w:p>
    <w:p w:rsidR="003823CA" w:rsidRDefault="003823CA"/>
    <w:sectPr w:rsidR="0038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5F40"/>
    <w:multiLevelType w:val="multilevel"/>
    <w:tmpl w:val="B76A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749E0"/>
    <w:multiLevelType w:val="multilevel"/>
    <w:tmpl w:val="DAC0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F4EA8"/>
    <w:multiLevelType w:val="multilevel"/>
    <w:tmpl w:val="761C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27324"/>
    <w:multiLevelType w:val="multilevel"/>
    <w:tmpl w:val="D980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07FFB"/>
    <w:multiLevelType w:val="hybridMultilevel"/>
    <w:tmpl w:val="433A81F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7D332F6"/>
    <w:multiLevelType w:val="hybridMultilevel"/>
    <w:tmpl w:val="1076D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CC"/>
    <w:rsid w:val="000330CC"/>
    <w:rsid w:val="000B546B"/>
    <w:rsid w:val="0017623C"/>
    <w:rsid w:val="003823CA"/>
    <w:rsid w:val="003E531A"/>
    <w:rsid w:val="007223FB"/>
    <w:rsid w:val="009D73C3"/>
    <w:rsid w:val="00B3673D"/>
    <w:rsid w:val="00DC5136"/>
    <w:rsid w:val="00E51B4E"/>
    <w:rsid w:val="00E73A51"/>
    <w:rsid w:val="00E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1762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762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semiHidden/>
    <w:unhideWhenUsed/>
    <w:rsid w:val="0017623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7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673D"/>
    <w:rPr>
      <w:b/>
      <w:bCs/>
    </w:rPr>
  </w:style>
  <w:style w:type="character" w:customStyle="1" w:styleId="apple-converted-space">
    <w:name w:val="apple-converted-space"/>
    <w:basedOn w:val="a0"/>
    <w:rsid w:val="00B3673D"/>
  </w:style>
  <w:style w:type="paragraph" w:styleId="a6">
    <w:name w:val="Balloon Text"/>
    <w:basedOn w:val="a"/>
    <w:link w:val="a7"/>
    <w:uiPriority w:val="99"/>
    <w:semiHidden/>
    <w:unhideWhenUsed/>
    <w:rsid w:val="003E5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5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1762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762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semiHidden/>
    <w:unhideWhenUsed/>
    <w:rsid w:val="0017623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7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673D"/>
    <w:rPr>
      <w:b/>
      <w:bCs/>
    </w:rPr>
  </w:style>
  <w:style w:type="character" w:customStyle="1" w:styleId="apple-converted-space">
    <w:name w:val="apple-converted-space"/>
    <w:basedOn w:val="a0"/>
    <w:rsid w:val="00B3673D"/>
  </w:style>
  <w:style w:type="paragraph" w:styleId="a6">
    <w:name w:val="Balloon Text"/>
    <w:basedOn w:val="a"/>
    <w:link w:val="a7"/>
    <w:uiPriority w:val="99"/>
    <w:semiHidden/>
    <w:unhideWhenUsed/>
    <w:rsid w:val="003E5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5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БОВИН артем</dc:creator>
  <cp:keywords/>
  <dc:description/>
  <cp:lastModifiedBy>БОВИН артем</cp:lastModifiedBy>
  <cp:revision>9</cp:revision>
  <dcterms:created xsi:type="dcterms:W3CDTF">2017-03-12T15:59:00Z</dcterms:created>
  <dcterms:modified xsi:type="dcterms:W3CDTF">2017-03-13T06:49:00Z</dcterms:modified>
</cp:coreProperties>
</file>