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0" w:rsidRPr="007879C0" w:rsidRDefault="007879C0" w:rsidP="007879C0">
      <w:pPr>
        <w:shd w:val="clear" w:color="auto" w:fill="FFFFFF"/>
        <w:spacing w:before="195" w:after="255" w:line="240" w:lineRule="auto"/>
        <w:ind w:left="30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7879C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Особенности развития речи у мальчиков и девочек. (Некоторые рекомендации родителям и педагогам)</w:t>
      </w:r>
    </w:p>
    <w:p w:rsidR="007879C0" w:rsidRPr="007879C0" w:rsidRDefault="007879C0" w:rsidP="0014351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многих методических пособиях, в том числе и в литературе, предназначенной для логопедов, мы встречаем строгие рамки, в которые при своём развитии должны укладываться дети независимо от пола.</w:t>
      </w:r>
    </w:p>
    <w:p w:rsidR="007879C0" w:rsidRPr="007879C0" w:rsidRDefault="007879C0" w:rsidP="0014351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Нейропсихологами</w:t>
      </w:r>
      <w:proofErr w:type="spellEnd"/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психологами давно доказано, что у здоровых мальчиков и девочек ра</w:t>
      </w:r>
      <w:r w:rsidR="001435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зный мозг, разные пути развития. </w:t>
      </w:r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Значит, им необходимы разные программы обучения. Вот некоторые факты.</w:t>
      </w:r>
    </w:p>
    <w:p w:rsidR="007879C0" w:rsidRPr="007879C0" w:rsidRDefault="007879C0" w:rsidP="007879C0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  <w:r w:rsidRPr="007879C0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У мальчиков детство длится дольше, чем у девочек:</w:t>
      </w:r>
    </w:p>
    <w:p w:rsidR="007879C0" w:rsidRPr="007879C0" w:rsidRDefault="007879C0" w:rsidP="007879C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девочки рождаются более </w:t>
      </w:r>
      <w:proofErr w:type="gramStart"/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зрелыми</w:t>
      </w:r>
      <w:proofErr w:type="gramEnd"/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3-4 недели;</w:t>
      </w:r>
    </w:p>
    <w:p w:rsidR="007879C0" w:rsidRPr="007879C0" w:rsidRDefault="007879C0" w:rsidP="007879C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 на 2-3 месяца начинают ходить позже, чем девочки;</w:t>
      </w:r>
    </w:p>
    <w:p w:rsidR="007879C0" w:rsidRPr="007879C0" w:rsidRDefault="007879C0" w:rsidP="007879C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мальчики на 4-6 месяцев позже начинают говорить;</w:t>
      </w:r>
    </w:p>
    <w:p w:rsidR="007879C0" w:rsidRPr="007879C0" w:rsidRDefault="007879C0" w:rsidP="007879C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периоду поступления в школу мальчики «младше» девочек по своему биологическому возрасту на целый год.</w:t>
      </w:r>
    </w:p>
    <w:p w:rsidR="007879C0" w:rsidRPr="0014351E" w:rsidRDefault="007879C0" w:rsidP="00787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7879C0" w:rsidRPr="0014351E" w:rsidRDefault="007879C0" w:rsidP="007879C0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4351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На что же должны обратить внимание родители, воспитатели, учителя при работе над развитием устной и письменной речи мальчиков и девочек?</w:t>
      </w:r>
    </w:p>
    <w:p w:rsidR="007879C0" w:rsidRPr="0014351E" w:rsidRDefault="007879C0" w:rsidP="007879C0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4351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На какие основные особенности мозга должны опираться педагоги и родители?</w:t>
      </w:r>
    </w:p>
    <w:p w:rsidR="007879C0" w:rsidRPr="0014351E" w:rsidRDefault="007879C0" w:rsidP="007879C0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4351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Как нужно развивать речь у всех детей, и какие особенности мальчиков и девочек нужно учитывать при этом?</w:t>
      </w:r>
    </w:p>
    <w:p w:rsidR="007879C0" w:rsidRPr="007879C0" w:rsidRDefault="007879C0" w:rsidP="007879C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4351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Какие речевые функции нужно развивать специально у мальчиков и девочек?</w:t>
      </w:r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="001435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7879C0" w:rsidRPr="007879C0" w:rsidRDefault="007879C0" w:rsidP="007879C0">
      <w:pPr>
        <w:shd w:val="clear" w:color="auto" w:fill="FFFFFF"/>
        <w:spacing w:before="180" w:after="180" w:line="240" w:lineRule="auto"/>
        <w:ind w:left="293"/>
        <w:outlineLvl w:val="1"/>
        <w:rPr>
          <w:rFonts w:ascii="Arial" w:eastAsia="Times New Roman" w:hAnsi="Arial" w:cs="Arial"/>
          <w:color w:val="5D3A8D"/>
          <w:sz w:val="26"/>
          <w:szCs w:val="26"/>
          <w:lang w:eastAsia="ru-RU"/>
        </w:rPr>
      </w:pPr>
      <w:r w:rsidRPr="007879C0">
        <w:rPr>
          <w:rFonts w:ascii="Arial" w:eastAsia="Times New Roman" w:hAnsi="Arial" w:cs="Arial"/>
          <w:color w:val="5D3A8D"/>
          <w:sz w:val="26"/>
          <w:szCs w:val="26"/>
          <w:lang w:eastAsia="ru-RU"/>
        </w:rPr>
        <w:t>Особенности мальчиков и девочек, влияющие на развитие речи в норме.</w:t>
      </w:r>
    </w:p>
    <w:tbl>
      <w:tblPr>
        <w:tblW w:w="9750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2669"/>
        <w:gridCol w:w="2846"/>
      </w:tblGrid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Острота слуха до 8 лет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Выше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Чувствительность к шуму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Менее чувствительны, поэтому больше шумят сами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Более чувствительны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Кожная чувствительность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Выше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Созревание левого полушария  (логическое, речевое мышление)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Медленное.</w:t>
            </w:r>
          </w:p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возрастом начинает лидировать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Быстрое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Созревание правого полушария (пространственно-временная ориентация).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Быстрое.</w:t>
            </w:r>
          </w:p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Имеется уже в 6 лет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Медленное.</w:t>
            </w:r>
          </w:p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Трудности даже в 13 лет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Формирование нервных путей, соединяющих оба полушария коры головного мозга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Медленное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Быстрое. Возможно, нервные связи намного богаче (толще спайка нервных волокон, соединяющих полушария)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Речевое мышление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Меньше говорят, но мыслят нестандартно, интересно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4954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Лучше развита речь, но мышление более одно</w:t>
            </w:r>
            <w:r w:rsidR="004954E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образно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Поисковая деятельность.</w:t>
            </w:r>
          </w:p>
          <w:p w:rsidR="007879C0" w:rsidRPr="007879C0" w:rsidRDefault="007879C0" w:rsidP="007879C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Мы уже говорили о том, что у детей, и особенно у мальчиков, сильно развита потребность в поисковой деятельности, которая требует ухода от комфортных условий. Они лазают на чердаки и в подвалы, убегают с детских площадок, осваивают новые территории, тянутся ко всему новому, придумывают рискованные игры. Дети как бы сами создают себе ситуацию, вызывающую первую фазу стресса. А, как известно, поисковая деятельность лежит в основе творчества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Выдвигают новые идеи, лучше решают принципиально новые задачи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Лучше выполняют типовые задачи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Нахождение словесных ассоциаций (поисковые задания)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Лучше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Хуже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Период врабатываемости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Медленно набирают нужный уровень работоспособности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Быстро набирают работоспособность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Развитие памяти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Длится достаточно долго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Завершается рано.</w:t>
            </w:r>
          </w:p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Больше опираются на механическое запоминание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Утомление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Страдают левополушарные процессы (речевое мышление, логические операции)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Страдают правополушарные процессы (образное мышление, пространственные отношения, эмоциональное самочувствие)</w:t>
            </w:r>
          </w:p>
        </w:tc>
      </w:tr>
      <w:tr w:rsidR="007879C0" w:rsidRPr="007879C0" w:rsidTr="007879C0">
        <w:tc>
          <w:tcPr>
            <w:tcW w:w="0" w:type="auto"/>
            <w:gridSpan w:val="3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ru-RU"/>
              </w:rPr>
              <w:t>﻿</w:t>
            </w:r>
          </w:p>
          <w:p w:rsidR="007879C0" w:rsidRPr="007879C0" w:rsidRDefault="004954EE" w:rsidP="007879C0">
            <w:pPr>
              <w:shd w:val="clear" w:color="auto" w:fill="F1F1F1"/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Качество выполнения заданий, тщательность, проработка деталей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Высокое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Скорость чтения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Выше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Правописание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Хуже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Лучше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Поведение ребёнка при ответе на уроке, при общении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Смотрят </w:t>
            </w: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не на</w:t>
            </w:r>
            <w:r w:rsidR="004954E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учителя,</w:t>
            </w: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больше нацелены на информацию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Смотрят </w:t>
            </w: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в лицо</w:t>
            </w:r>
            <w:r w:rsidR="004954EE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учителю</w:t>
            </w: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улавливают малейшие оттенки его мимики, моментально корректируют свой ответ. </w:t>
            </w:r>
            <w:proofErr w:type="gramStart"/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Нацелены</w:t>
            </w:r>
            <w:proofErr w:type="gramEnd"/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общение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Добрые слова (которые нравятся самим детям)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4954EE" w:rsidP="004954EE">
            <w:pPr>
              <w:spacing w:after="105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Водитель, </w:t>
            </w:r>
            <w:r w:rsidR="007879C0"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десантник, банкир, «Мерседес» и пр. Почти нет уменьшительно-ласкательных слов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Чаще всего уменьшительно-ласкательные слова: солнышко, мамочка и пр. Тематика позитивных слов больше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Рисунки  детей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Танки, самолёты, человек – паук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4954EE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Дом, цветы, животные, </w:t>
            </w:r>
            <w:r w:rsidR="007879C0"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человек!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Нарушения речи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Бывают чаще и тяжелее.</w:t>
            </w:r>
          </w:p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Часто у детей с нарушениями речи способность к организации образной информации представлена в обоих полушариях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Бывают реже. Возможно, это связано с тем, что у них предполагается наличие дополнительных речевых центров в и правом полушарии</w:t>
            </w:r>
          </w:p>
        </w:tc>
      </w:tr>
      <w:tr w:rsidR="007879C0" w:rsidRPr="007879C0" w:rsidTr="007879C0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Адаптация к неадекватному педагогическому воздействию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Адаптируются хуже, стараются не подчиниться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79C0" w:rsidRPr="007879C0" w:rsidRDefault="007879C0" w:rsidP="0078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879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Адаптируются лучше</w:t>
            </w:r>
          </w:p>
        </w:tc>
      </w:tr>
    </w:tbl>
    <w:p w:rsidR="007879C0" w:rsidRPr="007879C0" w:rsidRDefault="007879C0" w:rsidP="0078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C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7879C0" w:rsidRPr="0014351E" w:rsidRDefault="007879C0" w:rsidP="0014351E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14351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Этот</w:t>
      </w:r>
      <w:r w:rsidR="0014351E" w:rsidRPr="0014351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r w:rsidRPr="0014351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далеко неполный перечень различий мальчиков и девочек, убедительно свидетельствует о том, что взрослым при общении с детьми, при развитии их речи необходимо учитывать не только индивидуальные, но и половые особенности каждого ребёнка.</w:t>
      </w:r>
    </w:p>
    <w:p w:rsidR="00C95E26" w:rsidRPr="00C95E26" w:rsidRDefault="00C95E26" w:rsidP="00C95E26">
      <w:pPr>
        <w:spacing w:after="0" w:line="240" w:lineRule="auto"/>
        <w:rPr>
          <w:rFonts w:ascii="Verdana" w:eastAsia="Times New Roman" w:hAnsi="Verdana" w:cs="Times New Roman"/>
          <w:b/>
          <w:bCs/>
          <w:color w:val="0877A1"/>
          <w:sz w:val="12"/>
          <w:szCs w:val="12"/>
          <w:lang w:eastAsia="ru-RU"/>
        </w:rPr>
      </w:pPr>
      <w:r w:rsidRPr="00C95E26">
        <w:rPr>
          <w:rFonts w:ascii="Verdana" w:eastAsia="Times New Roman" w:hAnsi="Verdana" w:cs="Times New Roman"/>
          <w:b/>
          <w:bCs/>
          <w:color w:val="0877A1"/>
          <w:sz w:val="12"/>
          <w:szCs w:val="12"/>
          <w:lang w:eastAsia="ru-RU"/>
        </w:rPr>
        <w:br/>
      </w:r>
      <w:r>
        <w:rPr>
          <w:rFonts w:ascii="Verdana" w:eastAsia="Times New Roman" w:hAnsi="Verdana" w:cs="Times New Roman"/>
          <w:b/>
          <w:bCs/>
          <w:color w:val="0877A1"/>
          <w:sz w:val="12"/>
          <w:szCs w:val="12"/>
          <w:lang w:eastAsia="ru-RU"/>
        </w:rPr>
        <w:t xml:space="preserve"> </w:t>
      </w:r>
    </w:p>
    <w:p w:rsidR="00C95E26" w:rsidRDefault="00C95E26" w:rsidP="00C95E26">
      <w:pPr>
        <w:numPr>
          <w:ilvl w:val="0"/>
          <w:numId w:val="2"/>
        </w:numPr>
        <w:spacing w:after="0" w:line="450" w:lineRule="atLeast"/>
        <w:ind w:left="0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  <w:t xml:space="preserve"> </w:t>
      </w: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Pr="00C95E26" w:rsidRDefault="00C95E26" w:rsidP="00C95E26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</w:p>
    <w:p w:rsidR="00C95E26" w:rsidRPr="00C95E26" w:rsidRDefault="00C95E26" w:rsidP="004954EE">
      <w:pPr>
        <w:shd w:val="clear" w:color="auto" w:fill="FFFFFF"/>
        <w:spacing w:before="195" w:after="255" w:line="240" w:lineRule="auto"/>
        <w:ind w:left="443"/>
        <w:jc w:val="center"/>
        <w:outlineLvl w:val="0"/>
        <w:rPr>
          <w:rFonts w:ascii="Arial" w:eastAsia="Times New Roman" w:hAnsi="Arial" w:cs="Arial"/>
          <w:color w:val="0877A1"/>
          <w:kern w:val="36"/>
          <w:sz w:val="24"/>
          <w:szCs w:val="24"/>
          <w:lang w:eastAsia="ru-RU"/>
        </w:rPr>
      </w:pPr>
      <w:r w:rsidRPr="00C95E26">
        <w:rPr>
          <w:rFonts w:ascii="Arial" w:eastAsia="Times New Roman" w:hAnsi="Arial" w:cs="Arial"/>
          <w:color w:val="0877A1"/>
          <w:kern w:val="36"/>
          <w:sz w:val="24"/>
          <w:szCs w:val="24"/>
          <w:lang w:eastAsia="ru-RU"/>
        </w:rPr>
        <w:t>Письмо-памятка для родителей</w:t>
      </w: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Работая в 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детском саду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я столкнулась с проблемой несерьезного отношения к логопедическим занятиям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 стороны родителей.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Зачастую в автоматизации поставленного звука участвует только логопед. А ведь при таком подходе, положительная динамика затягивается, и закрепление звука может тянуться месяцами, если не годами. Часто родители воспринимают логопеда, как врача - "Работайте, а мы в стороне".</w:t>
      </w: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 ведь у логопеда нет "волшебной таблетки", выпив которую ребенок идеально заговорит. Коррекция звукопроизношения - это труд, в первую очередь 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совместный 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 самого ребенка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родителей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Поддержка родителей в этот период очень важна.</w:t>
      </w: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привлечения и заинтересованности родителей, я разработала письмо - памятку от имени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детей.</w:t>
      </w: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  <w:t>Дорогие и любимые папочка и мамочка!</w:t>
      </w: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 знаю, что вы меня очень сильно любите. Больше всего на свете вы хотите, чтобы я вырос успешным человеком. Человеком с большой буквы. Сейчас у меня сложный период и мне нужна ваша помощь. Я учусь говорить правильно. Я стараюсь, но ведь я ребенок и иногда забываю заниматься. А вы взрослые, и можете мне вовремя напомнить. Мне нужно научиться </w:t>
      </w:r>
      <w:proofErr w:type="gramStart"/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произносить такие звуки: __________(перечислены нарушенные у ребенка звуки), поэтому с сегодняшнего дня у нас в семье устанавливаются такие правила:</w:t>
      </w:r>
    </w:p>
    <w:p w:rsidR="00C95E26" w:rsidRPr="00C95E26" w:rsidRDefault="00C95E26" w:rsidP="00C95E26">
      <w:pPr>
        <w:numPr>
          <w:ilvl w:val="0"/>
          <w:numId w:val="3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рассказываю вам сказку «О веселом язычке» и делаю артикуляционную зарядку перед зеркалом. (3 раза в день по 5-7 минут)</w:t>
      </w:r>
    </w:p>
    <w:p w:rsidR="00C95E26" w:rsidRPr="00C95E26" w:rsidRDefault="00C95E26" w:rsidP="00C95E26">
      <w:pPr>
        <w:numPr>
          <w:ilvl w:val="0"/>
          <w:numId w:val="3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учу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сь правильному речевому дыханию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(3 раза в день)</w:t>
      </w:r>
    </w:p>
    <w:p w:rsidR="00C95E26" w:rsidRPr="00C95E26" w:rsidRDefault="004954EE" w:rsidP="00C95E26">
      <w:pPr>
        <w:numPr>
          <w:ilvl w:val="0"/>
          <w:numId w:val="3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делаю пальчиковую гимнастику</w:t>
      </w:r>
      <w:r w:rsidR="00C95E26"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(3 раза в день)</w:t>
      </w:r>
    </w:p>
    <w:p w:rsidR="00C95E26" w:rsidRPr="00C95E26" w:rsidRDefault="00C95E26" w:rsidP="00C95E26">
      <w:pPr>
        <w:numPr>
          <w:ilvl w:val="0"/>
          <w:numId w:val="3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Я учусь правильно 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произносить звуки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(регулярно)</w:t>
      </w:r>
    </w:p>
    <w:p w:rsidR="00C95E26" w:rsidRPr="00C95E26" w:rsidRDefault="00C95E26" w:rsidP="00C95E26">
      <w:pPr>
        <w:numPr>
          <w:ilvl w:val="0"/>
          <w:numId w:val="3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выделяю ис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правляемый звук во всех слова</w:t>
      </w:r>
      <w:proofErr w:type="gramStart"/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End"/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постоянно)</w:t>
      </w:r>
    </w:p>
    <w:p w:rsidR="00C95E26" w:rsidRPr="00C95E26" w:rsidRDefault="00C95E26" w:rsidP="00C95E26">
      <w:pPr>
        <w:numPr>
          <w:ilvl w:val="0"/>
          <w:numId w:val="3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говорю правильно, а если вы услышали неправильный звук, вы должны попрос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ить меня исправить свою ошибк</w:t>
      </w:r>
      <w:proofErr w:type="gramStart"/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End"/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постоянно)</w:t>
      </w:r>
    </w:p>
    <w:p w:rsidR="00C95E26" w:rsidRPr="00C95E26" w:rsidRDefault="00C95E26" w:rsidP="00C95E26">
      <w:pPr>
        <w:numPr>
          <w:ilvl w:val="0"/>
          <w:numId w:val="3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обязательно выполняю задания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данные мне логопедом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дом 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(постоянно)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Эти правила действуют каждый день, до полного исправления звукопроизношения. А для правильного выполнения артикуляционной, дыхательной и пальчиковой гимнастик у меня есть </w:t>
      </w:r>
      <w:proofErr w:type="spellStart"/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шпаргалочки</w:t>
      </w:r>
      <w:proofErr w:type="spellEnd"/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aps/>
          <w:color w:val="0877A1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aps/>
          <w:color w:val="0877A1"/>
          <w:sz w:val="24"/>
          <w:szCs w:val="24"/>
          <w:lang w:eastAsia="ru-RU"/>
        </w:rPr>
        <w:t>1 ШПАРГАЛКА: АРТИКУЛЯЦИОННАЯ ГИМНАСТИКА – ПЕРЕД ЗЕРКАЛОМ!!!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"лопатка" - широкий расслабленный язык высунуть, положить на нижнюю губу, подержать 10-15 секунд.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2. "Часики" - движения языком вправо-влево.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3. "Маляр" - движения языком вперед-назад по нёбу.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4. "Качели" - движения языком вверх-вниз: 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а) к верхней - нижней губе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к верхним - нижним зубам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5. "Вкусное варенье" - круговые движения языком по губам.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6. "Чашечка" - широкий язык поднят вверх: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а) к верхней губе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к верхним зубам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к верхним альвеолам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7. "Лошадка" - щелканье языком.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8. "Грибок" - язык широкий, плоский, присасывается к твердому небу, боковые края прижаты к верхним коренным зубам, кончик языка - к верхним альвеолам.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Verdana"/>
          <w:color w:val="000000"/>
          <w:sz w:val="24"/>
          <w:szCs w:val="24"/>
          <w:lang w:eastAsia="ru-RU"/>
        </w:rPr>
        <w:t>﻿</w:t>
      </w:r>
    </w:p>
    <w:p w:rsidR="00C95E26" w:rsidRPr="00C95E26" w:rsidRDefault="0014351E" w:rsidP="00C95E26">
      <w:pPr>
        <w:shd w:val="clear" w:color="auto" w:fill="F1F1F1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" w:tgtFrame="_blank" w:history="1"/>
      <w:r w:rsidR="004954EE">
        <w:rPr>
          <w:rFonts w:ascii="Verdana" w:eastAsia="Times New Roman" w:hAnsi="Verdana" w:cs="Times New Roman"/>
          <w:color w:val="130B33"/>
          <w:sz w:val="24"/>
          <w:szCs w:val="24"/>
          <w:u w:val="single"/>
          <w:lang w:eastAsia="ru-RU"/>
        </w:rPr>
        <w:t xml:space="preserve"> </w:t>
      </w: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aps/>
          <w:color w:val="0877A1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aps/>
          <w:color w:val="0877A1"/>
          <w:sz w:val="24"/>
          <w:szCs w:val="24"/>
          <w:lang w:eastAsia="ru-RU"/>
        </w:rPr>
        <w:t>2 ШПАРГАЛКА: ДЫХАТЕЛЬНАЯ ГИМНАСТИКА.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  <w:t>1. Вдох и выдох через нос.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Вдох – глубокий, выдох – длительный, плавный.</w:t>
      </w:r>
    </w:p>
    <w:p w:rsidR="00C95E26" w:rsidRPr="00C95E26" w:rsidRDefault="00C95E26" w:rsidP="00C95E26">
      <w:pPr>
        <w:numPr>
          <w:ilvl w:val="0"/>
          <w:numId w:val="4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через одну ноздрю – выдох через другую.</w:t>
      </w:r>
    </w:p>
    <w:p w:rsidR="00C95E26" w:rsidRPr="00C95E26" w:rsidRDefault="00C95E26" w:rsidP="00C95E26">
      <w:pPr>
        <w:numPr>
          <w:ilvl w:val="0"/>
          <w:numId w:val="4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толчками – выдох обычный.</w:t>
      </w:r>
    </w:p>
    <w:p w:rsidR="00C95E26" w:rsidRPr="00C95E26" w:rsidRDefault="00C95E26" w:rsidP="00C95E26">
      <w:pPr>
        <w:numPr>
          <w:ilvl w:val="0"/>
          <w:numId w:val="4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обычный – выдох толчками.</w:t>
      </w:r>
    </w:p>
    <w:p w:rsidR="00C95E26" w:rsidRPr="00C95E26" w:rsidRDefault="00C95E26" w:rsidP="00C95E26">
      <w:pPr>
        <w:numPr>
          <w:ilvl w:val="0"/>
          <w:numId w:val="4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и выдох толчками.</w:t>
      </w:r>
    </w:p>
    <w:p w:rsidR="00C95E26" w:rsidRPr="00C95E26" w:rsidRDefault="00C95E26" w:rsidP="00C95E26">
      <w:pPr>
        <w:numPr>
          <w:ilvl w:val="0"/>
          <w:numId w:val="4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обычный – выдох с усилением в конце.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E1B98"/>
          <w:sz w:val="24"/>
          <w:szCs w:val="24"/>
          <w:lang w:eastAsia="ru-RU"/>
        </w:rPr>
        <w:t>2. Вдох через нос, выдох через рот.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Вдох – глубокий, выдох – длительный, плавный.</w:t>
      </w:r>
    </w:p>
    <w:p w:rsidR="00C95E26" w:rsidRPr="00C95E26" w:rsidRDefault="00C95E26" w:rsidP="00C95E26">
      <w:pPr>
        <w:numPr>
          <w:ilvl w:val="0"/>
          <w:numId w:val="5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через одну ноздрю – выдох обычный.</w:t>
      </w:r>
    </w:p>
    <w:p w:rsidR="00C95E26" w:rsidRPr="00C95E26" w:rsidRDefault="00C95E26" w:rsidP="00C95E26">
      <w:pPr>
        <w:numPr>
          <w:ilvl w:val="0"/>
          <w:numId w:val="5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толчками – выдох обычный.</w:t>
      </w:r>
    </w:p>
    <w:p w:rsidR="00C95E26" w:rsidRPr="00C95E26" w:rsidRDefault="00C95E26" w:rsidP="00C95E26">
      <w:pPr>
        <w:numPr>
          <w:ilvl w:val="0"/>
          <w:numId w:val="5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обычный – выдох толчками.</w:t>
      </w:r>
    </w:p>
    <w:p w:rsidR="00C95E26" w:rsidRPr="00C95E26" w:rsidRDefault="00C95E26" w:rsidP="00C95E26">
      <w:pPr>
        <w:numPr>
          <w:ilvl w:val="0"/>
          <w:numId w:val="5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и выдох толчками.</w:t>
      </w:r>
    </w:p>
    <w:p w:rsidR="00C95E26" w:rsidRPr="00C95E26" w:rsidRDefault="00C95E26" w:rsidP="00C95E26">
      <w:pPr>
        <w:numPr>
          <w:ilvl w:val="0"/>
          <w:numId w:val="5"/>
        </w:numPr>
        <w:shd w:val="clear" w:color="auto" w:fill="FFFFFF"/>
        <w:spacing w:after="0" w:line="240" w:lineRule="auto"/>
        <w:ind w:left="59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Вдох обычный – выдох с усилением в конце.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aps/>
          <w:color w:val="0877A1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aps/>
          <w:color w:val="0877A1"/>
          <w:sz w:val="24"/>
          <w:szCs w:val="24"/>
          <w:lang w:eastAsia="ru-RU"/>
        </w:rPr>
        <w:t>3 ШПАРГАЛКА: ПАЛЬЧИКОВАЯ ГИМНАСТИКА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«Пальчики здороваются»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Прикоснуться каждым пальцем к большому</w:t>
      </w:r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пальцу, начиная </w:t>
      </w:r>
      <w:proofErr w:type="gramStart"/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="004954EE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указательному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Затем в обратном направлении: от мизинца к большому и т. д. Сначала правая рука, потом левая, и одновременно.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«Крестики-нолики»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«Нолик»- большой и указательный палец образуют круг, «Крестик» - скрещивание указательного и среднего пальца. Повторять по 10 раз. Каждой рукой по очереди.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«Волшебный счет»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Положить ладонь на ровную поверхность и каждым пальчиком постучать по поверхности под счет до 5. Можно считать слова с закрепляемым звуком.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 «Коза» - «Заяц»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«Коза» - сжать кулачок, выставить вверх указательный палец и мизинец. «Заяц» </w:t>
      </w:r>
      <w:proofErr w:type="gramStart"/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-с</w:t>
      </w:r>
      <w:proofErr w:type="gramEnd"/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жать кулачок, выставить вверх указательный и средний пальцы. Упражнение выполнять под счет «коза-заяц» по 10 раз каждой рукой по очереди.</w:t>
      </w:r>
    </w:p>
    <w:p w:rsidR="00C95E26" w:rsidRPr="00C95E26" w:rsidRDefault="00C95E26" w:rsidP="00C95E2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Я очень жду вашей помощи.</w:t>
      </w: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Ваш сын/дочь _____________________(подписывает сам ребенок)</w:t>
      </w:r>
    </w:p>
    <w:p w:rsidR="00C95E26" w:rsidRPr="00C95E26" w:rsidRDefault="00C95E26" w:rsidP="00C95E26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95E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Эта памятка-письмо дало свои результаты. Родители не хотят подводить своих детей и занимаются дома. В связи с этим, процесс автоматизации исправленных звуков продвигается быстрее.</w:t>
      </w:r>
    </w:p>
    <w:p w:rsidR="00F517E9" w:rsidRPr="00C95E26" w:rsidRDefault="00F517E9" w:rsidP="00C95E26">
      <w:pPr>
        <w:rPr>
          <w:sz w:val="24"/>
          <w:szCs w:val="24"/>
        </w:rPr>
      </w:pPr>
    </w:p>
    <w:sectPr w:rsidR="00F517E9" w:rsidRPr="00C9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442"/>
    <w:multiLevelType w:val="multilevel"/>
    <w:tmpl w:val="AA4A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45E37"/>
    <w:multiLevelType w:val="multilevel"/>
    <w:tmpl w:val="4B4C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24DA4"/>
    <w:multiLevelType w:val="multilevel"/>
    <w:tmpl w:val="A2D6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626F0"/>
    <w:multiLevelType w:val="multilevel"/>
    <w:tmpl w:val="174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07781"/>
    <w:multiLevelType w:val="multilevel"/>
    <w:tmpl w:val="DC8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6A"/>
    <w:rsid w:val="0014351E"/>
    <w:rsid w:val="004954EE"/>
    <w:rsid w:val="007879C0"/>
    <w:rsid w:val="00C95E26"/>
    <w:rsid w:val="00F2186A"/>
    <w:rsid w:val="00F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940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  <w:div w:id="374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9199">
                  <w:marLeft w:val="143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8018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1sauna.ru/U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2018-07-17T17:30:00Z</dcterms:created>
  <dcterms:modified xsi:type="dcterms:W3CDTF">2018-09-05T14:31:00Z</dcterms:modified>
</cp:coreProperties>
</file>