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32" w:rsidRDefault="002A4F05" w:rsidP="003B1432">
      <w:pPr>
        <w:shd w:val="clear" w:color="auto" w:fill="FFFFFF"/>
        <w:spacing w:after="216" w:line="383" w:lineRule="atLeast"/>
        <w:jc w:val="right"/>
        <w:textAlignment w:val="baseline"/>
        <w:outlineLvl w:val="1"/>
        <w:rPr>
          <w:rFonts w:ascii="Arial" w:eastAsia="Times New Roman" w:hAnsi="Arial" w:cs="Arial"/>
          <w:bCs/>
          <w:caps/>
          <w:color w:val="333333"/>
          <w:sz w:val="24"/>
          <w:szCs w:val="24"/>
          <w:lang w:eastAsia="ru-RU"/>
        </w:rPr>
      </w:pPr>
      <w:r w:rsidRPr="003B1432"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  <w:t xml:space="preserve">      </w:t>
      </w:r>
      <w:r w:rsidR="003B1432" w:rsidRPr="003B1432">
        <w:rPr>
          <w:rFonts w:ascii="Arial" w:eastAsia="Times New Roman" w:hAnsi="Arial" w:cs="Arial"/>
          <w:bCs/>
          <w:caps/>
          <w:color w:val="333333"/>
          <w:sz w:val="24"/>
          <w:szCs w:val="24"/>
          <w:lang w:eastAsia="ru-RU"/>
        </w:rPr>
        <w:t>Консультация</w:t>
      </w:r>
      <w:r w:rsidR="003B1432">
        <w:rPr>
          <w:rFonts w:ascii="Arial" w:eastAsia="Times New Roman" w:hAnsi="Arial" w:cs="Arial"/>
          <w:bCs/>
          <w:caps/>
          <w:color w:val="333333"/>
          <w:sz w:val="24"/>
          <w:szCs w:val="24"/>
          <w:lang w:eastAsia="ru-RU"/>
        </w:rPr>
        <w:t xml:space="preserve"> для родиелей</w:t>
      </w:r>
    </w:p>
    <w:p w:rsidR="003B1432" w:rsidRPr="003B1432" w:rsidRDefault="003B1432" w:rsidP="003B1432">
      <w:pPr>
        <w:shd w:val="clear" w:color="auto" w:fill="FFFFFF"/>
        <w:spacing w:after="216" w:line="383" w:lineRule="atLeast"/>
        <w:jc w:val="right"/>
        <w:textAlignment w:val="baseline"/>
        <w:outlineLvl w:val="1"/>
        <w:rPr>
          <w:rFonts w:ascii="Arial" w:eastAsia="Times New Roman" w:hAnsi="Arial" w:cs="Arial"/>
          <w:bCs/>
          <w:caps/>
          <w:color w:val="333333"/>
          <w:sz w:val="24"/>
          <w:szCs w:val="24"/>
          <w:lang w:eastAsia="ru-RU"/>
        </w:rPr>
      </w:pPr>
    </w:p>
    <w:p w:rsidR="00867F85" w:rsidRDefault="00FE2488" w:rsidP="003B1432">
      <w:pPr>
        <w:shd w:val="clear" w:color="auto" w:fill="FFFFFF"/>
        <w:spacing w:after="216" w:line="383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  <w:t>ЗНАКОМСТВО ДЕТЕЙ С ПРОФЕССИЯМи</w:t>
      </w:r>
      <w:bookmarkStart w:id="0" w:name="_GoBack"/>
      <w:bookmarkEnd w:id="0"/>
    </w:p>
    <w:p w:rsidR="003B1432" w:rsidRPr="00FE2488" w:rsidRDefault="003B1432" w:rsidP="00867F85">
      <w:pPr>
        <w:shd w:val="clear" w:color="auto" w:fill="FFFFFF"/>
        <w:spacing w:after="216" w:line="383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</w:pPr>
    </w:p>
    <w:p w:rsidR="00787792" w:rsidRDefault="00787792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>Все без исключения родители хотят, чтобы их дети были счастливы, чтобы в жизни им сопутствовал успех, чтобы они самореализовались в какой-то деятельности. То есть получили профессию по душе, ориентируясь на свои стремления и желания. Родителям необходимо заметить к чему тяготеет их ребенок больше всего.</w:t>
      </w:r>
    </w:p>
    <w:p w:rsidR="003B1432" w:rsidRPr="003B1432" w:rsidRDefault="003B1432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F85" w:rsidRDefault="00867F85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>Знакомство детей с профессиями можно начинать как можно раньше. Бережное отношение к труду, умение работать в коллективе – это качества, которые необходимо воспитывать в юном поколении. Огромное значение в воспитании детей имеет знакомство с трудом взрослого человека. Рассказы детям о профессиях расширяют их кругозор, у них проявляется интерес к окружающему миру, воспитывается уважение к чужому труду.</w:t>
      </w:r>
    </w:p>
    <w:p w:rsidR="003B1432" w:rsidRPr="003B1432" w:rsidRDefault="003B1432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F85" w:rsidRPr="003B1432" w:rsidRDefault="00867F85" w:rsidP="003B143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рассказать детям о профессиях. Советы</w:t>
      </w:r>
    </w:p>
    <w:p w:rsidR="00867F85" w:rsidRPr="003B1432" w:rsidRDefault="00867F85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>Например, во время прогулки учите ребенка бросать мусор только в урну. Расскажите ему, что рано утром дворники подметают улицы, чтобы город был чистым, и всем было бы приятно гулять в нем. В магазине обратите внимание на то, что товар был привезен на больших машинах рано утром, потом его выгрузили грузчики, а продавцы аккуратно составили все на полках.</w:t>
      </w:r>
    </w:p>
    <w:p w:rsidR="00867F85" w:rsidRPr="003B1432" w:rsidRDefault="00867F85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>Нужно рассказать детям о профессии родителей. Постарайтесь объяснить суть вашего труда, его важность для других людей. Например, папа вместе с другими строителями, строит дома, чтобы потом там жили люди. Осветите профессии людей, которые трудятся вместе с вами. Рассказывайте с уважением о своих коллегах. Расскажите, что вам нравится приносить пользу людям, что вы с удовольствием ходите на работу. Покажите грамоты и награды, которые вы получили. Не стоит насаждать ребенку свое мнение по поводу привлекательности одной профессии над другой. Это создает пренебрежительное отношение к людям данных профессий. Ведь кому-то, например, и пол мыть нужно, и мусор возить.</w:t>
      </w:r>
    </w:p>
    <w:p w:rsidR="00867F85" w:rsidRPr="003B1432" w:rsidRDefault="00867F85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Так же знакомство детей с профессиями происходит во время игр. Они могут познакомиться с различным инструментами и приспособлениями, </w:t>
      </w:r>
      <w:proofErr w:type="gramStart"/>
      <w:r w:rsidRPr="003B1432">
        <w:rPr>
          <w:rFonts w:ascii="Times New Roman" w:hAnsi="Times New Roman" w:cs="Times New Roman"/>
          <w:sz w:val="28"/>
          <w:szCs w:val="28"/>
          <w:lang w:eastAsia="ru-RU"/>
        </w:rPr>
        <w:t>понять</w:t>
      </w:r>
      <w:proofErr w:type="gramEnd"/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кто и что делает на работе.</w:t>
      </w:r>
    </w:p>
    <w:p w:rsidR="00867F85" w:rsidRPr="003B1432" w:rsidRDefault="00867F85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Некоторые родители считают, что с профессией можно определиться в старших классах и торопит</w:t>
      </w:r>
      <w:r w:rsidR="00585BFF" w:rsidRPr="003B143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B1432">
        <w:rPr>
          <w:rFonts w:ascii="Times New Roman" w:hAnsi="Times New Roman" w:cs="Times New Roman"/>
          <w:sz w:val="28"/>
          <w:szCs w:val="28"/>
          <w:lang w:eastAsia="ru-RU"/>
        </w:rPr>
        <w:t>ся не стоит. Но это заблуждение. Многие методисты придерживаются мнения, что основные понятия закладываются в раннем детстве, а точнее в возрасте до трех лет. В этот период ребенок, как г</w:t>
      </w:r>
      <w:r w:rsidR="00585BFF"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убка впитывает всю информацию </w:t>
      </w:r>
      <w:proofErr w:type="gramStart"/>
      <w:r w:rsidR="00585BFF" w:rsidRPr="003B1432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585BFF"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1432">
        <w:rPr>
          <w:rFonts w:ascii="Times New Roman" w:hAnsi="Times New Roman" w:cs="Times New Roman"/>
          <w:sz w:val="28"/>
          <w:szCs w:val="28"/>
          <w:lang w:eastAsia="ru-RU"/>
        </w:rPr>
        <w:t>вне. Чем шире его знания, тем легче ему будет в будущей жизни.</w:t>
      </w:r>
    </w:p>
    <w:p w:rsidR="00867F85" w:rsidRPr="003B1432" w:rsidRDefault="00867F85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Детям о профессиях можно узнать при помощи чтения книг, рассказать им интересные истории из жизни или фильмов. Для </w:t>
      </w:r>
      <w:proofErr w:type="gramStart"/>
      <w:r w:rsidRPr="003B1432">
        <w:rPr>
          <w:rFonts w:ascii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детей подойдут карточки, игры в лото, в доктора, в магазин. Помимо всего этого рисуйте или раскрашивайте вместе представителей разных профессий, их инструменты, одежду. Обсуждайте, кто и что делает, выслушивайте мнение ребенка о том, хочет ли он этим заниматься или нет.</w:t>
      </w:r>
    </w:p>
    <w:p w:rsidR="00585BFF" w:rsidRPr="003B1432" w:rsidRDefault="00867F85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>Много внимания уделяется знакомству с профессиями в детском саду и школе. В садиках обычно есть игрушечные кухни, магазины, парикмахерские. Проводятся экскурсии, которые знакомят с трудом взрослых. Дети обращают внимание на форму людей, их деятельность, инструменты с которыми приходится обращаться. В школе проводят уроки по профориентации учеников, на которые приходят люди разных профессий, а для старшеклассников проводят тесты на определение типа личности.</w:t>
      </w:r>
      <w:r w:rsidR="00585BFF"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Уже в детском саду хорошо собирать чаще деток вместе с родителями. Это совместные мероприятия, посещение родителями занятий.</w:t>
      </w:r>
    </w:p>
    <w:p w:rsidR="00867F85" w:rsidRPr="003B1432" w:rsidRDefault="00867F85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>Есть такие ребята, которые еще в детском саду знают</w:t>
      </w:r>
      <w:r w:rsidR="00585BFF" w:rsidRPr="003B14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кем они будут в будущем. Девочки, например, мечтают петь на </w:t>
      </w:r>
      <w:r w:rsidR="00585BFF" w:rsidRPr="003B143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B1432">
        <w:rPr>
          <w:rFonts w:ascii="Times New Roman" w:hAnsi="Times New Roman" w:cs="Times New Roman"/>
          <w:sz w:val="28"/>
          <w:szCs w:val="28"/>
          <w:lang w:eastAsia="ru-RU"/>
        </w:rPr>
        <w:t>цене и с удовольствием делают это на утренниках. Мальчики же хотят стать пожарными и быть героями для людей.</w:t>
      </w:r>
    </w:p>
    <w:p w:rsidR="00867F85" w:rsidRPr="003B1432" w:rsidRDefault="00867F85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>Бывает и так, что человек ни к чему не тяготеет, меняя одну за другой профессии, так и не может определиться в жизни. Но, в конце концов, обязательно находит</w:t>
      </w:r>
      <w:r w:rsidR="00585BFF"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ь </w:t>
      </w: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дело по душе.</w:t>
      </w:r>
      <w:r w:rsidR="00585BFF"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И наша задача, а также родителей правильно, но не навязчиво помочь ребенку правильно выбрать профессию по душе.</w:t>
      </w:r>
    </w:p>
    <w:p w:rsidR="00867F85" w:rsidRPr="003B1432" w:rsidRDefault="00867F85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>Вообще можно сказать, что знакомство детей с профессиями очень важно именно в достаточно юном возрасте, так как это помогает дальнейшей социализации личнос</w:t>
      </w:r>
      <w:r w:rsidR="00617A2F" w:rsidRPr="003B1432">
        <w:rPr>
          <w:rFonts w:ascii="Times New Roman" w:hAnsi="Times New Roman" w:cs="Times New Roman"/>
          <w:sz w:val="28"/>
          <w:szCs w:val="28"/>
          <w:lang w:eastAsia="ru-RU"/>
        </w:rPr>
        <w:t>ти, найти свое место в обществе.</w:t>
      </w:r>
    </w:p>
    <w:p w:rsidR="00585BFF" w:rsidRPr="003B1432" w:rsidRDefault="00617A2F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В каждой семье по-разному подходят к обучающему моменту. Родители решают для себя сами, когда и в каком объеме малыш готов получать знания. Как познакомить ребенка с окружающим растительным и животным миром, в какое время стоит начинать учить малыша чтению или письму и когда рассказать о профессиях.  Последнее чрезвычайно важно для самосознания ребенка, для правильного формирования отношения к собственному труду и работе других людей, определения их роли в человеческой жизни. Переходя от одного обучающего момента к другому – ребенок развивается.  Когда ребенка знакомить с профессиями?  Начинать рассказывать некоторые отличия одной профессии от другой можно уже с </w:t>
      </w:r>
      <w:proofErr w:type="gramStart"/>
      <w:r w:rsidRPr="003B1432">
        <w:rPr>
          <w:rFonts w:ascii="Times New Roman" w:hAnsi="Times New Roman" w:cs="Times New Roman"/>
          <w:sz w:val="28"/>
          <w:szCs w:val="28"/>
          <w:lang w:eastAsia="ru-RU"/>
        </w:rPr>
        <w:t>полутора-двухлетнего</w:t>
      </w:r>
      <w:proofErr w:type="gramEnd"/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 малыша. Но, преследуя благие намерения обучить ребенка существующим во взрослом мире работам, необходимо не забывать о том, что малышам многие вещи осмыслить еще тяжело. Особенно то, что они никогда не видели, или о чем совершенно не имеют представления.  Потому первыми в списке будут профессии, с представителями которых дети встречаются достаточно часто – продавцы, водители общественного транспорта, дворники, врачи, милиционеры.  Когда ребенок уже имеет некое представление о машинах, механизмах, инструментах и рабочем инвентаре, можно постепенно вводить понятия других профессий.  С 3-4 лет дети уже немного должны знать о том, где и кем работают члены семьи – мама, папа, бабушка; в чем заключается их работа, чем ценна. С возрастом информация должна дополняться.  Как познакомить ребенка с профессиями?  Походы на рабочие места и экскурсии</w:t>
      </w:r>
      <w:proofErr w:type="gramStart"/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 Ч</w:t>
      </w:r>
      <w:proofErr w:type="gramEnd"/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тобы рассказать малышу о таких профессиях как продавец, повар или строитель,  можно сходить в продуктовый магазин, в столовую, подойти к возводящемуся или ремонтируемому зданию и на наглядных примерах описать принципы работы и используемые инструменты. Например, продавец взвешивает и упаковывает фрукты, а затем за плату отдает их покупателю и т.д.  Познакомить ребенка с пожарниками, рыбаками или стоматологом, можно, совершив экскурсионный поход на их рабочее место. Сейчас много подобных путешествий предлагается туристическими </w:t>
      </w:r>
      <w:proofErr w:type="gramStart"/>
      <w:r w:rsidRPr="003B1432">
        <w:rPr>
          <w:rFonts w:ascii="Times New Roman" w:hAnsi="Times New Roman" w:cs="Times New Roman"/>
          <w:sz w:val="28"/>
          <w:szCs w:val="28"/>
          <w:lang w:eastAsia="ru-RU"/>
        </w:rPr>
        <w:t>фирмами</w:t>
      </w:r>
      <w:proofErr w:type="gramEnd"/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и разрабатываются в рамках обучающей программы дошкольных учреждений. </w:t>
      </w:r>
    </w:p>
    <w:p w:rsidR="00585BFF" w:rsidRPr="003B1432" w:rsidRDefault="00585BFF" w:rsidP="003B143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B1432">
        <w:rPr>
          <w:rFonts w:ascii="Times New Roman" w:hAnsi="Times New Roman" w:cs="Times New Roman"/>
          <w:b/>
          <w:sz w:val="28"/>
          <w:szCs w:val="28"/>
          <w:lang w:eastAsia="ru-RU"/>
        </w:rPr>
        <w:t>Чтение книг  </w:t>
      </w:r>
    </w:p>
    <w:p w:rsidR="00787792" w:rsidRPr="003B1432" w:rsidRDefault="00617A2F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 Многие детские поэты и писатели излагали описания тех или иных рабочих профессий в своих произведениях: Дж. </w:t>
      </w:r>
      <w:proofErr w:type="spellStart"/>
      <w:r w:rsidRPr="003B1432">
        <w:rPr>
          <w:rFonts w:ascii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– «Чем пахнут ремесла?» В. Маяковский – «Кем быть?» А. </w:t>
      </w:r>
      <w:proofErr w:type="spellStart"/>
      <w:r w:rsidRPr="003B1432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– «Маляр», «Песня моряков», «Ветеринарный врач». С. Михалков – «Парикмахер», «Дядя Степа».  Б. </w:t>
      </w:r>
      <w:proofErr w:type="spellStart"/>
      <w:r w:rsidRPr="003B1432">
        <w:rPr>
          <w:rFonts w:ascii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– «Портниха», «Строители», «Сапожник», «Шофер». С. Чертков – Детям о профессиях: </w:t>
      </w:r>
      <w:proofErr w:type="gramStart"/>
      <w:r w:rsidRPr="003B1432">
        <w:rPr>
          <w:rFonts w:ascii="Times New Roman" w:hAnsi="Times New Roman" w:cs="Times New Roman"/>
          <w:sz w:val="28"/>
          <w:szCs w:val="28"/>
          <w:lang w:eastAsia="ru-RU"/>
        </w:rPr>
        <w:t>«Пограничник», «Доярка», «Фокусник», «Повар», «Парикмахер», «Столяр», «Ветеринар», «Летчик», «Моряк», «Фермер», «Рыбак», «Пожарный», «Ученый», «Музыкант» и др.  Читая произведение и показывая иллюстрацию, можно доступно объяснить ребенку, кто такой пограничник, почтальон или механик.</w:t>
      </w:r>
      <w:proofErr w:type="gramEnd"/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Кроме стихов, можно использовать загадки о профессиях, рассказы. </w:t>
      </w:r>
    </w:p>
    <w:p w:rsidR="00787792" w:rsidRPr="003B1432" w:rsidRDefault="00787792" w:rsidP="003B143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B1432">
        <w:rPr>
          <w:rFonts w:ascii="Times New Roman" w:hAnsi="Times New Roman" w:cs="Times New Roman"/>
          <w:b/>
          <w:sz w:val="28"/>
          <w:szCs w:val="28"/>
          <w:lang w:eastAsia="ru-RU"/>
        </w:rPr>
        <w:t>Ролевые игры  </w:t>
      </w:r>
    </w:p>
    <w:p w:rsidR="00787792" w:rsidRPr="003B1432" w:rsidRDefault="00617A2F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> Еще одним способом описать малышу взрослый мир профессий является игра. Забавляясь с ребенком, или когда он общается с друзьями, можно предложить новое для него развлечение: игру в учителя, врача или милиционера.  Для этого необходимо предоставить вспомогательную атрибутику: например, для игры в педагога дать малышу палочку-указку, книги, оформить школьную доску, а самому сесть за парту. В процессе ролевой игры можно использовать как подручные средства (пуговицы под видом таблеток), специальные заготовки (нарезанные из картона знаки дорожного движения),  так и купленные тематические наборы (игрушка кухня, набор доктора или пожарная машина).  Такие развлечения в непринужденной форме знакомят ребенка с нюансами и особенностями профессий, развивают фантазию.  </w:t>
      </w:r>
    </w:p>
    <w:p w:rsidR="00787792" w:rsidRPr="003B1432" w:rsidRDefault="00787792" w:rsidP="003B143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3B1432">
        <w:rPr>
          <w:rFonts w:ascii="Times New Roman" w:hAnsi="Times New Roman" w:cs="Times New Roman"/>
          <w:b/>
          <w:sz w:val="28"/>
          <w:szCs w:val="28"/>
          <w:lang w:eastAsia="ru-RU"/>
        </w:rPr>
        <w:t>Мультфильмы и специальные видеоролики  </w:t>
      </w:r>
    </w:p>
    <w:p w:rsidR="00787792" w:rsidRPr="003B1432" w:rsidRDefault="00787792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A2F"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вариант знакомства с профессиями подойдет для спокойных и усидчивых малышей.  Обучающие видеоролики или мультфильмы о профессиях рассчитаны на ребят определенного возраста. Они в доступной форме и за короткий промежуток времени наглядно демонстрируют особенности труда швеи, машиниста или художника.  Ребенок, наблюдая за действиями персонажей на экране, имеет возможность увидеть и выучить названия ранее незнакомых предметов и действий.  Дидактический материал: детям о профессиях  Производители детской продукции предлагают в помощь родителям и воспитателям детских садиков разнообразные карточки и плакаты с изображением представителей разных профессий в их рабочем процессе: пекарь – готовит хлеб, балерина – танцует, кассир – выбивает чек.  Рассматривая изображения вместе с ребенком, взрослые могут задавать наводящие вопросы, обсуждать внешний вид работника и нарисованные аксессуары. </w:t>
      </w:r>
    </w:p>
    <w:p w:rsidR="00787792" w:rsidRPr="003B1432" w:rsidRDefault="00787792" w:rsidP="003B143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B1432">
        <w:rPr>
          <w:rFonts w:ascii="Times New Roman" w:hAnsi="Times New Roman" w:cs="Times New Roman"/>
          <w:b/>
          <w:sz w:val="28"/>
          <w:szCs w:val="28"/>
          <w:lang w:eastAsia="ru-RU"/>
        </w:rPr>
        <w:t>Как следует знакомить ребенка с профессиями  </w:t>
      </w:r>
    </w:p>
    <w:p w:rsidR="00787792" w:rsidRPr="003B1432" w:rsidRDefault="00617A2F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 Независимо от того, какой способ рассказать о взрослых профессиях предпочли родители, аниматоры в развивающих центрах или воспитатели в детском садике есть некий план (схема), что </w:t>
      </w:r>
      <w:proofErr w:type="gramStart"/>
      <w:r w:rsidRPr="003B1432">
        <w:rPr>
          <w:rFonts w:ascii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делать:</w:t>
      </w:r>
    </w:p>
    <w:p w:rsidR="00787792" w:rsidRPr="003B1432" w:rsidRDefault="00617A2F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>Четко назвать полное наименование профессии и сделать маленький очерк о том, что именно делает тот или иной работник.</w:t>
      </w:r>
    </w:p>
    <w:p w:rsidR="00787792" w:rsidRPr="003B1432" w:rsidRDefault="00617A2F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 Далее описать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 </w:t>
      </w:r>
    </w:p>
    <w:p w:rsidR="00787792" w:rsidRPr="003B1432" w:rsidRDefault="00617A2F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 В тех случаях, когда при работе следует носить форму, можно познакомить ребенка с отдельными видами и рассказать, чем один костюм отличается от другого. Во что одет милиционер, а во что пожарник, машинист поезда и пр. </w:t>
      </w:r>
    </w:p>
    <w:p w:rsidR="00787792" w:rsidRPr="003B1432" w:rsidRDefault="00617A2F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 Ответить на вопрос малыша об используемом в процессе работы оборудовании или инструменте. Милиционеру нужен жезл, портнихе – ножницы, швейный мел и линейка, астроному – телескоп. </w:t>
      </w:r>
    </w:p>
    <w:p w:rsidR="00787792" w:rsidRPr="003B1432" w:rsidRDefault="00617A2F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> Описать, а по возможности показать наглядно или проиграть действия рабочих: повар – варит, журналист – берет интервью, клоун – развлекает публику.  </w:t>
      </w:r>
    </w:p>
    <w:p w:rsidR="00787792" w:rsidRPr="003B1432" w:rsidRDefault="00617A2F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Охарактеризовать получаемые в конце работы результаты: приготовленные обед, вылеченный зуб или надоенное молоко. </w:t>
      </w:r>
    </w:p>
    <w:p w:rsidR="00787792" w:rsidRPr="003B1432" w:rsidRDefault="00617A2F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 В конце беседы стоит поговорить о значимости, полезности и необходимости труда одного человека для других. </w:t>
      </w:r>
    </w:p>
    <w:p w:rsidR="00617A2F" w:rsidRPr="003B1432" w:rsidRDefault="00787792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17A2F" w:rsidRPr="003B1432">
        <w:rPr>
          <w:rFonts w:ascii="Times New Roman" w:hAnsi="Times New Roman" w:cs="Times New Roman"/>
          <w:sz w:val="28"/>
          <w:szCs w:val="28"/>
          <w:lang w:eastAsia="ru-RU"/>
        </w:rPr>
        <w:t> Обучайте малышей играя!</w:t>
      </w:r>
    </w:p>
    <w:p w:rsidR="00617A2F" w:rsidRPr="003B1432" w:rsidRDefault="00617A2F" w:rsidP="003B14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D39" w:rsidRPr="003B1432" w:rsidRDefault="00BF2D39" w:rsidP="003B1432">
      <w:pPr>
        <w:rPr>
          <w:rFonts w:ascii="Times New Roman" w:hAnsi="Times New Roman" w:cs="Times New Roman"/>
          <w:sz w:val="28"/>
          <w:szCs w:val="28"/>
        </w:rPr>
      </w:pPr>
    </w:p>
    <w:sectPr w:rsidR="00BF2D39" w:rsidRPr="003B1432" w:rsidSect="003B1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4079"/>
    <w:multiLevelType w:val="hybridMultilevel"/>
    <w:tmpl w:val="1D6E714C"/>
    <w:lvl w:ilvl="0" w:tplc="2528F0D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67F85"/>
    <w:rsid w:val="001D7E7B"/>
    <w:rsid w:val="002A4F05"/>
    <w:rsid w:val="003B1432"/>
    <w:rsid w:val="00453075"/>
    <w:rsid w:val="00585BFF"/>
    <w:rsid w:val="00617A2F"/>
    <w:rsid w:val="00787792"/>
    <w:rsid w:val="00867F85"/>
    <w:rsid w:val="00BF2D39"/>
    <w:rsid w:val="00FE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75"/>
    <w:pPr>
      <w:spacing w:after="0" w:line="240" w:lineRule="auto"/>
      <w:ind w:firstLine="397"/>
    </w:pPr>
    <w:rPr>
      <w:sz w:val="24"/>
    </w:rPr>
  </w:style>
  <w:style w:type="character" w:styleId="a4">
    <w:name w:val="Hyperlink"/>
    <w:basedOn w:val="a0"/>
    <w:uiPriority w:val="99"/>
    <w:unhideWhenUsed/>
    <w:rsid w:val="00617A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7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75"/>
    <w:pPr>
      <w:spacing w:after="0" w:line="240" w:lineRule="auto"/>
      <w:ind w:firstLine="397"/>
    </w:pPr>
    <w:rPr>
      <w:sz w:val="24"/>
    </w:rPr>
  </w:style>
  <w:style w:type="character" w:styleId="a4">
    <w:name w:val="Hyperlink"/>
    <w:basedOn w:val="a0"/>
    <w:uiPriority w:val="99"/>
    <w:unhideWhenUsed/>
    <w:rsid w:val="00617A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7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Алексей Баканов</cp:lastModifiedBy>
  <cp:revision>2</cp:revision>
  <dcterms:created xsi:type="dcterms:W3CDTF">2018-10-12T17:55:00Z</dcterms:created>
  <dcterms:modified xsi:type="dcterms:W3CDTF">2018-10-12T17:55:00Z</dcterms:modified>
</cp:coreProperties>
</file>