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D4" w:rsidRDefault="002F18D4" w:rsidP="002F18D4">
      <w:pPr>
        <w:pStyle w:val="a3"/>
        <w:pageBreakBefore/>
        <w:ind w:left="567"/>
        <w:jc w:val="center"/>
      </w:pPr>
      <w:r>
        <w:rPr>
          <w:b/>
          <w:bCs/>
          <w:sz w:val="27"/>
          <w:szCs w:val="27"/>
        </w:rPr>
        <w:t>КАК УКРЕПИТЬ ЗДОРОВЬЕ РЕБЕНКА</w:t>
      </w:r>
    </w:p>
    <w:p w:rsidR="002F18D4" w:rsidRDefault="002F18D4" w:rsidP="002F18D4">
      <w:pPr>
        <w:pStyle w:val="a3"/>
        <w:spacing w:after="240"/>
        <w:ind w:left="567"/>
      </w:pP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t xml:space="preserve">1. Дети с </w:t>
      </w:r>
      <w:r>
        <w:rPr>
          <w:b/>
          <w:bCs/>
          <w:sz w:val="27"/>
          <w:szCs w:val="27"/>
        </w:rPr>
        <w:t>большей двигательной активностью</w:t>
      </w:r>
      <w:r>
        <w:rPr>
          <w:sz w:val="27"/>
          <w:szCs w:val="27"/>
        </w:rPr>
        <w:t xml:space="preserve"> оказываются лучше развитыми и психически и физически! Более интенсивная двигательная активность способствует лучшему физическому развитию, а лучшее физическое развитие стимулирует двигательную активность и нервно-психическое развитие. В состоянии пониженной двигательной активности: - ухудшаются обменные процессы; </w:t>
      </w:r>
      <w:proofErr w:type="gramStart"/>
      <w:r>
        <w:rPr>
          <w:sz w:val="27"/>
          <w:szCs w:val="27"/>
        </w:rPr>
        <w:t>-н</w:t>
      </w:r>
      <w:proofErr w:type="gramEnd"/>
      <w:r>
        <w:rPr>
          <w:sz w:val="27"/>
          <w:szCs w:val="27"/>
        </w:rPr>
        <w:t xml:space="preserve">арушается работа всех внутренних органов (в первую очередь сердца); - нарушаются психические функции. Поэтому, если Вы хотите, чтобы Ваш ребенок вырос здоровым, делайте постоянно гимнастику, принимайте закаливающие процедуры, практикуйте прогулки, походы в лес, бег, прыжки, плавание, катание на велосипеде, играйте в подвижные игры, в зимний период года катайтесь на коньках и лыжах, а также научите ребенка трудиться уже в дошкольном возрасте. И все это делайте с улыбкой и хорошим настроением! 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t xml:space="preserve">2. </w:t>
      </w:r>
      <w:r>
        <w:rPr>
          <w:b/>
          <w:bCs/>
          <w:sz w:val="27"/>
          <w:szCs w:val="27"/>
        </w:rPr>
        <w:t>Состояние здоровья</w:t>
      </w:r>
      <w:r>
        <w:rPr>
          <w:sz w:val="27"/>
          <w:szCs w:val="27"/>
        </w:rPr>
        <w:t xml:space="preserve"> подрастающего поколения в настоящее время вызывает особую озабоченность в государстве и обществе. За последнее время число здоровых дошкольников уменьшилось в 5 раз и составляет лишь около 10% среди контингента детей поступающих в школу. Современное состояние здоровья детей характеризуется следующими тенденциями: распространенность функциональных отклонений достигает более 70%; хронических заболеваний 50%; физической незрелости – 60%. Ведущими являются нарушения опорно-двигательного аппарата, сердечно – сосудистой системы, органов пищеварения, аллергические проявления. Среди хронической патологии наиболее распространены заболевания костно-мышечной, нервной, дыхательной, пищеварительной, мочеполовой систем, аллергические заболевания кожи. У 60 – 70 % детей отмечается кариес зубов. Каждый третий ребенок, поступающий в школу, имеет сниженную остроту зрения. Следите за состоянием здоровья вашего ребенка: лучше предупредить болезнь, чем потом ее длительно лечить.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t>3</w:t>
      </w:r>
      <w:r>
        <w:rPr>
          <w:b/>
          <w:bCs/>
          <w:sz w:val="27"/>
          <w:szCs w:val="27"/>
        </w:rPr>
        <w:t>. Точечный массаж</w:t>
      </w:r>
      <w:r>
        <w:rPr>
          <w:sz w:val="27"/>
          <w:szCs w:val="27"/>
        </w:rPr>
        <w:t xml:space="preserve"> и упражнения для дыхания – это первый элемент самопомощи своему организму. От правильного дыхания во многом зависит здоровье человека, его физическая и умственная деятельность. Цель комплексов заключается в профилактике простудных заболеваний, повышении жизненного тонуса у детей, привитии им чувства ответственности за свое здоровье.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t xml:space="preserve">4. </w:t>
      </w:r>
      <w:r>
        <w:rPr>
          <w:b/>
          <w:bCs/>
          <w:sz w:val="27"/>
          <w:szCs w:val="27"/>
        </w:rPr>
        <w:t>Режим.</w:t>
      </w:r>
      <w:r>
        <w:rPr>
          <w:sz w:val="27"/>
          <w:szCs w:val="27"/>
        </w:rPr>
        <w:t xml:space="preserve"> Долг родителей — укрепить здоровье ребенка в данный момент и обеспечить благоприятное развитие детского организма в будущем. Нормальное развитие и состояние здоровья обеспечивается созданием оптимальных условий, то есть организацией правильного режима.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lastRenderedPageBreak/>
        <w:t>Приучая детей к определенному режиму, к выполнению гигиенических требований, мы создаем у них полезные для организма навыки и тем самым сохраняем их здоровье. Твердый режим дня, установленный в соответствии с возрастными особенностями детей, — одно из существенных условий нормального физического развития ребенка. Основное требование к режиму — это точность во времени и правильное чередование, смена одних видов деятельности другими. Должно быть установлено время, когда ребенок ложится спать, встает, ест, гуляет, выполняет несложные, посильные для него обязанности. Время это необходимо точно соблюдать.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t xml:space="preserve">5. </w:t>
      </w:r>
      <w:r>
        <w:rPr>
          <w:b/>
          <w:bCs/>
          <w:sz w:val="27"/>
          <w:szCs w:val="27"/>
        </w:rPr>
        <w:t>Сон.</w:t>
      </w:r>
      <w:r>
        <w:rPr>
          <w:sz w:val="27"/>
          <w:szCs w:val="27"/>
        </w:rPr>
        <w:t xml:space="preserve"> Только во время сна ребенок получает полный отдых. Сон должен быть достаточно продолжительным: дети 5 - 7 лет спят 11 часов в сутки. Из этого времени необходимо выделить часа полтора для дневного сна. Дети должны ложиться не позднее 8—9 часов вечера.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t>6</w:t>
      </w:r>
      <w:r>
        <w:rPr>
          <w:b/>
          <w:bCs/>
          <w:sz w:val="27"/>
          <w:szCs w:val="27"/>
        </w:rPr>
        <w:t>. Питание</w:t>
      </w:r>
      <w:r>
        <w:rPr>
          <w:sz w:val="27"/>
          <w:szCs w:val="27"/>
        </w:rPr>
        <w:t xml:space="preserve">. Дети получают питание 4—5 раз в день. Первая еда дается через полчаса, во всяком </w:t>
      </w:r>
      <w:proofErr w:type="gramStart"/>
      <w:r>
        <w:rPr>
          <w:sz w:val="27"/>
          <w:szCs w:val="27"/>
        </w:rPr>
        <w:t>случае</w:t>
      </w:r>
      <w:proofErr w:type="gramEnd"/>
      <w:r>
        <w:rPr>
          <w:sz w:val="27"/>
          <w:szCs w:val="27"/>
        </w:rPr>
        <w:t xml:space="preserve"> не позднее чем через час после пробуждения ребенка, а последняя — часа за полтора до сна. Между приемами пищи должны быть установлены промежутки в 3—4 часа, их надо строго соблюдать. Наиболее сытная еда дается в обед, менее сытная — на ужин.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t xml:space="preserve">7. </w:t>
      </w:r>
      <w:r>
        <w:rPr>
          <w:b/>
          <w:bCs/>
          <w:sz w:val="27"/>
          <w:szCs w:val="27"/>
        </w:rPr>
        <w:t>Прогулки.</w:t>
      </w:r>
      <w:r>
        <w:rPr>
          <w:sz w:val="27"/>
          <w:szCs w:val="27"/>
        </w:rPr>
        <w:t xml:space="preserve"> Как бы точно ни соблюдалось время сна и еды, режим нельзя признать правильным, если в нем не предусмотрено время для прогулки. Чем больше времени дети проводят на открытом воздухе, тем они здоровее. В летнее время дети могут </w:t>
      </w:r>
      <w:proofErr w:type="gramStart"/>
      <w:r>
        <w:rPr>
          <w:sz w:val="27"/>
          <w:szCs w:val="27"/>
        </w:rPr>
        <w:t>находится</w:t>
      </w:r>
      <w:proofErr w:type="gramEnd"/>
      <w:r>
        <w:rPr>
          <w:sz w:val="27"/>
          <w:szCs w:val="27"/>
        </w:rPr>
        <w:t xml:space="preserve"> более 6 часов в день на улице, а в осеннее и зимнее время дети должны быть на воздухе не менее 4 часов. Лучшее время для прогулок с детьми — между завтраком и обедом (2—2 1/2 часа) и после дневного сна, до ужина (1 1/2—2 часа). В сильные морозы длительность прогулок несколько сокращается. Причиной отмены прогулки для здорового ребенка могут быть исключительные обстоятельства: проливной дождь, большой мороз с сильным ветром. На опыте работы детских садов установлено, что дети дошкольного возраста, приученные к ежедневным прогулкам, могут гулять и при температуре 20—25° мороза, если нет сильного ветра и если они одеты соответственно погоде. На прогулку в холодные зимние дни дети должны выходить в теплом пальто, шапке с наушниками, валенках и теплых варежках или перчатках. Время от времени полезно совершать с детьми более длительные прогулки, постепенно увеличивая расстояние — от 15—20 минут ходьбы до 30 минут с небольшими остановками на 1—2 минуты во время пути. Придя на место, дети должны отдохнуть или спокойно поиграть перед тем, как возвращаться обратно. 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t>8</w:t>
      </w:r>
      <w:r>
        <w:rPr>
          <w:b/>
          <w:bCs/>
          <w:sz w:val="27"/>
          <w:szCs w:val="27"/>
        </w:rPr>
        <w:t>. Просмотр телевизора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 xml:space="preserve">компьютер и т.п. ) «… просмотр телепередач для ребенка не только большая зрительная, но и </w:t>
      </w:r>
      <w:proofErr w:type="spellStart"/>
      <w:r>
        <w:rPr>
          <w:sz w:val="27"/>
          <w:szCs w:val="27"/>
        </w:rPr>
        <w:t>психоэмоциональная</w:t>
      </w:r>
      <w:proofErr w:type="spellEnd"/>
      <w:r>
        <w:rPr>
          <w:sz w:val="27"/>
          <w:szCs w:val="27"/>
        </w:rPr>
        <w:t xml:space="preserve"> нагрузка. Зрительная нагрузка такого рода связана с напряжением </w:t>
      </w:r>
      <w:r>
        <w:rPr>
          <w:sz w:val="27"/>
          <w:szCs w:val="27"/>
        </w:rPr>
        <w:lastRenderedPageBreak/>
        <w:t xml:space="preserve">аккомодации глаза, и ее необходимо регламентировать следующим образом. В дни посещения ДОУ просмотр телепередач для детей следует ограничить до 15 минут, а в выходные – до получаса. Более длительные просмотры перегружают нервную систему, мешают ему заснуть. Большое значение имеют также условия просмотра. Дети нередко любят располагаться близко от экрана. Оптимальное расстояние для зрения – 2,0 – 2,5 м от экрана. Детям следует сидеть не сбоку, а прямо перед экраном. Освещение </w:t>
      </w:r>
      <w:proofErr w:type="gramStart"/>
      <w:r>
        <w:rPr>
          <w:sz w:val="27"/>
          <w:szCs w:val="27"/>
        </w:rPr>
        <w:t>при</w:t>
      </w:r>
      <w:proofErr w:type="gramEnd"/>
      <w:r>
        <w:rPr>
          <w:sz w:val="27"/>
          <w:szCs w:val="27"/>
        </w:rPr>
        <w:t xml:space="preserve"> это должно быть как естественным, так и искусственным. Однако свет не должен попадать в глаза, а источники света не должны отражаться на экране телевизора». 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t xml:space="preserve">9. </w:t>
      </w:r>
      <w:r>
        <w:rPr>
          <w:b/>
          <w:bCs/>
          <w:sz w:val="27"/>
          <w:szCs w:val="27"/>
        </w:rPr>
        <w:t>Упражнения для глаз</w:t>
      </w:r>
      <w:r>
        <w:rPr>
          <w:sz w:val="27"/>
          <w:szCs w:val="27"/>
        </w:rPr>
        <w:t xml:space="preserve">. Мы проживаем с вами в холодной климатической зоне, где период зимнего времени составляет практически 8 месяцев. В последние годы солнце все реже балует нас своим присутствием в </w:t>
      </w:r>
      <w:proofErr w:type="spellStart"/>
      <w:proofErr w:type="gramStart"/>
      <w:r>
        <w:rPr>
          <w:sz w:val="27"/>
          <w:szCs w:val="27"/>
        </w:rPr>
        <w:t>осеннее-зимний</w:t>
      </w:r>
      <w:proofErr w:type="spellEnd"/>
      <w:proofErr w:type="gramEnd"/>
      <w:r>
        <w:rPr>
          <w:sz w:val="27"/>
          <w:szCs w:val="27"/>
        </w:rPr>
        <w:t xml:space="preserve"> период. Световой день непродолжительный, мы чаще пользуемся искусственным освещением, что отрицательно сказывается на состоянии нашего зрения.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t>10</w:t>
      </w:r>
      <w:r>
        <w:rPr>
          <w:b/>
          <w:bCs/>
          <w:sz w:val="27"/>
          <w:szCs w:val="27"/>
        </w:rPr>
        <w:t>. Закаливание</w:t>
      </w:r>
      <w:r>
        <w:rPr>
          <w:sz w:val="27"/>
          <w:szCs w:val="27"/>
        </w:rPr>
        <w:t xml:space="preserve"> детей необходимо для того, чтобы повысить их устойчивость к воздействию низких и высоких температур воздуха и за счет этого предотвратить частые заболевания. При закаливании детей следует придерживаться таких основных принципов: </w:t>
      </w:r>
    </w:p>
    <w:p w:rsidR="002F18D4" w:rsidRDefault="002F18D4" w:rsidP="002F18D4">
      <w:pPr>
        <w:pStyle w:val="a3"/>
        <w:ind w:left="567"/>
      </w:pPr>
      <w:r>
        <w:t xml:space="preserve">• </w:t>
      </w:r>
      <w:r>
        <w:rPr>
          <w:sz w:val="27"/>
          <w:szCs w:val="27"/>
        </w:rPr>
        <w:t xml:space="preserve">проводить закаливающие процедуры систематически, </w:t>
      </w:r>
    </w:p>
    <w:p w:rsidR="002F18D4" w:rsidRDefault="002F18D4" w:rsidP="002F18D4">
      <w:pPr>
        <w:pStyle w:val="a3"/>
        <w:ind w:left="567"/>
      </w:pPr>
      <w:r>
        <w:t xml:space="preserve">• </w:t>
      </w:r>
      <w:r>
        <w:rPr>
          <w:sz w:val="27"/>
          <w:szCs w:val="27"/>
        </w:rPr>
        <w:t>увеличивать время воздействия закаливающего фактора постепенно,</w:t>
      </w:r>
    </w:p>
    <w:p w:rsidR="002F18D4" w:rsidRDefault="002F18D4" w:rsidP="002F18D4">
      <w:pPr>
        <w:pStyle w:val="a3"/>
        <w:ind w:left="567"/>
      </w:pPr>
      <w:r>
        <w:t xml:space="preserve">• </w:t>
      </w:r>
      <w:r>
        <w:rPr>
          <w:sz w:val="27"/>
          <w:szCs w:val="27"/>
        </w:rPr>
        <w:t xml:space="preserve">учитывать настроение ребенка и проводить процедуры в форме игры, </w:t>
      </w:r>
    </w:p>
    <w:p w:rsidR="002F18D4" w:rsidRDefault="002F18D4" w:rsidP="002F18D4">
      <w:pPr>
        <w:pStyle w:val="a3"/>
        <w:ind w:left="567"/>
      </w:pPr>
      <w:r>
        <w:t xml:space="preserve">• </w:t>
      </w:r>
      <w:r>
        <w:rPr>
          <w:sz w:val="27"/>
          <w:szCs w:val="27"/>
        </w:rPr>
        <w:t>начинать закаливание в любом возрасте,</w:t>
      </w:r>
    </w:p>
    <w:p w:rsidR="002F18D4" w:rsidRDefault="002F18D4" w:rsidP="002F18D4">
      <w:pPr>
        <w:pStyle w:val="a3"/>
        <w:ind w:left="567"/>
      </w:pPr>
      <w:r>
        <w:t xml:space="preserve">• </w:t>
      </w:r>
      <w:r>
        <w:rPr>
          <w:sz w:val="27"/>
          <w:szCs w:val="27"/>
        </w:rPr>
        <w:t xml:space="preserve">никогда не выполнять процедуры, если малыш замерз, </w:t>
      </w:r>
    </w:p>
    <w:p w:rsidR="002F18D4" w:rsidRDefault="002F18D4" w:rsidP="002F18D4">
      <w:pPr>
        <w:pStyle w:val="a3"/>
        <w:ind w:left="567"/>
      </w:pPr>
      <w:r>
        <w:t xml:space="preserve">• </w:t>
      </w:r>
      <w:r>
        <w:rPr>
          <w:sz w:val="27"/>
          <w:szCs w:val="27"/>
        </w:rPr>
        <w:t>избегать сильных раздражителей: продолжительного воздействия холодной воды или очень низких температур воздуха, а также перегревания на солнце,</w:t>
      </w:r>
    </w:p>
    <w:p w:rsidR="002F18D4" w:rsidRDefault="002F18D4" w:rsidP="002F18D4">
      <w:pPr>
        <w:pStyle w:val="a3"/>
        <w:ind w:left="567"/>
      </w:pPr>
      <w:r>
        <w:t xml:space="preserve">• </w:t>
      </w:r>
      <w:r>
        <w:rPr>
          <w:sz w:val="27"/>
          <w:szCs w:val="27"/>
        </w:rPr>
        <w:t xml:space="preserve">правильно подбирать одежду и обувь: они должна соответствовать температуре окружающего воздуха и быть из натуральных тканей и материалов, </w:t>
      </w:r>
    </w:p>
    <w:p w:rsidR="002F18D4" w:rsidRDefault="002F18D4" w:rsidP="002F18D4">
      <w:pPr>
        <w:pStyle w:val="a3"/>
        <w:ind w:left="567"/>
      </w:pPr>
      <w:r>
        <w:t xml:space="preserve">• </w:t>
      </w:r>
      <w:r>
        <w:rPr>
          <w:sz w:val="27"/>
          <w:szCs w:val="27"/>
        </w:rPr>
        <w:t xml:space="preserve">закаливаться всей семьей, </w:t>
      </w:r>
    </w:p>
    <w:p w:rsidR="002F18D4" w:rsidRDefault="002F18D4" w:rsidP="002F18D4">
      <w:pPr>
        <w:pStyle w:val="a3"/>
        <w:ind w:left="567"/>
      </w:pPr>
      <w:r>
        <w:t xml:space="preserve">• </w:t>
      </w:r>
      <w:r>
        <w:rPr>
          <w:sz w:val="27"/>
          <w:szCs w:val="27"/>
        </w:rPr>
        <w:t xml:space="preserve">закаливающие процедуры сочетать с физическими упражнениями и массажем, </w:t>
      </w:r>
    </w:p>
    <w:p w:rsidR="002F18D4" w:rsidRDefault="002F18D4" w:rsidP="002F18D4">
      <w:pPr>
        <w:pStyle w:val="a3"/>
        <w:ind w:left="567"/>
      </w:pPr>
      <w:r>
        <w:t xml:space="preserve">• </w:t>
      </w:r>
      <w:r>
        <w:rPr>
          <w:sz w:val="27"/>
          <w:szCs w:val="27"/>
        </w:rPr>
        <w:t xml:space="preserve">в помещении, где находится ребенок, никогда не курить. 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lastRenderedPageBreak/>
        <w:t xml:space="preserve">11. Еще один способ закаливания – это </w:t>
      </w:r>
      <w:r>
        <w:rPr>
          <w:b/>
          <w:bCs/>
          <w:sz w:val="27"/>
          <w:szCs w:val="27"/>
        </w:rPr>
        <w:t>хождение босиком</w:t>
      </w:r>
      <w:r>
        <w:rPr>
          <w:sz w:val="27"/>
          <w:szCs w:val="27"/>
        </w:rPr>
        <w:t xml:space="preserve">. Хождение босиком стимулирует нервные окончания, находящиеся на стопе, положительно влияет на работу внутренних органов. По мнению некоторых специалистов, подошвы ног – это своеобразный распределительный щит с 72 тыс. нервных окончаний, через который можно подключиться к любому органу – головному мозгу, легким и верхним дыхательным путям, печени и почкам, эндокринным железам и др. органам. Как и когда лучше заняться </w:t>
      </w:r>
      <w:proofErr w:type="spellStart"/>
      <w:r>
        <w:rPr>
          <w:sz w:val="27"/>
          <w:szCs w:val="27"/>
        </w:rPr>
        <w:t>босохождением</w:t>
      </w:r>
      <w:proofErr w:type="spellEnd"/>
      <w:r>
        <w:rPr>
          <w:sz w:val="27"/>
          <w:szCs w:val="27"/>
        </w:rPr>
        <w:t xml:space="preserve">? 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t xml:space="preserve">Разумеется, зимой в холода начинать приучать ребенка к подобному не стоит, но весной или летом, малыш вполне может бегать босиком по полу дома, а еще лучше – по зеленой траве. 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t>Ребенок должен регулярно ходить босиком, настоящий закаливающий эффект наступает лишь после длительных систематических тренировок.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t xml:space="preserve">Используйте специальные резиновые коврики с шиповым рифлением. Каждое утро начинайте зарядку с ходьбы босиком на таком коврике. Полезно массировать стопы ног с помощью скалки или круглой палки, катая их подошвами по несколько минут в день. При ходьбе босиком увеличивается интенсивная деятельность почти всех мышц, стимулируется кровообращение во всем организме, улучшается умственная деятельность. </w:t>
      </w:r>
      <w:r>
        <w:rPr>
          <w:sz w:val="27"/>
          <w:szCs w:val="27"/>
        </w:rPr>
        <w:br/>
        <w:t>12.</w:t>
      </w:r>
      <w:r>
        <w:rPr>
          <w:b/>
          <w:bCs/>
          <w:sz w:val="27"/>
          <w:szCs w:val="27"/>
        </w:rPr>
        <w:t>Следите за обувью</w:t>
      </w:r>
      <w:r>
        <w:rPr>
          <w:sz w:val="27"/>
          <w:szCs w:val="27"/>
        </w:rPr>
        <w:t xml:space="preserve"> ребенка. Окончательно стопа формируется у ребенка к 7-8 годам. Плоскостопие считается одним из самых распространенных заболеваний у детей. Но родители часто не воспринимают это заболевание всерьез и это неправильная позиция. 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t xml:space="preserve">Обувь у ребенка должна быть сделана из натуральных материалов, внутри с твердым супинатором, поднимающим внутренний край стопы. 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t xml:space="preserve">Подошва детской обуви должна быть гибкой и иметь каблук (5-10 мм), искусственно поднимающий свод стопы, защищающий пятку от ушибов. 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t>Обувь должна соответствовать форме и размеру стопы, была удобной при носке и не мешала естественному развитию ноги, не сдавливала стопу, нарушая кровообращение и вызывая потертости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t>По весу обувь должна быть максимально легкой, достаточно жесткой, с хорошим задником</w:t>
      </w:r>
      <w:proofErr w:type="gramStart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П</w:t>
      </w:r>
      <w:proofErr w:type="gramEnd"/>
      <w:r>
        <w:rPr>
          <w:sz w:val="27"/>
          <w:szCs w:val="27"/>
        </w:rPr>
        <w:t xml:space="preserve">омните, длина следа должна быть больше стопы в носочной части, припуск в 10 мм. При определении размера обуви ребенка руководствуйтесь длиной стопы, которая определяется расстоянием между наиболее выступающей точкой пятки и концом самого длинного пальца (первого или второго). 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t xml:space="preserve">Если Ваш ребёнок жалуется на усталость после прогулки и/или слишком быстро снашивает обувь, то, возможно, у него развивается </w:t>
      </w:r>
      <w:r>
        <w:rPr>
          <w:b/>
          <w:bCs/>
          <w:sz w:val="27"/>
          <w:szCs w:val="27"/>
        </w:rPr>
        <w:t>плоскостопие</w:t>
      </w:r>
      <w:r>
        <w:rPr>
          <w:sz w:val="27"/>
          <w:szCs w:val="27"/>
        </w:rPr>
        <w:t>.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lastRenderedPageBreak/>
        <w:t xml:space="preserve">13. </w:t>
      </w:r>
      <w:r>
        <w:rPr>
          <w:b/>
          <w:bCs/>
          <w:sz w:val="27"/>
          <w:szCs w:val="27"/>
        </w:rPr>
        <w:t>Раннее плавание</w:t>
      </w:r>
      <w:r>
        <w:rPr>
          <w:sz w:val="27"/>
          <w:szCs w:val="27"/>
        </w:rPr>
        <w:t xml:space="preserve"> детей способствует быстрейшему их физическому и психомоторному развитию. При плавании кожа ребенка испытывает благотворное массирующее воздействие воды, в </w:t>
      </w:r>
      <w:proofErr w:type="gramStart"/>
      <w:r>
        <w:rPr>
          <w:sz w:val="27"/>
          <w:szCs w:val="27"/>
        </w:rPr>
        <w:t>связи</w:t>
      </w:r>
      <w:proofErr w:type="gramEnd"/>
      <w:r>
        <w:rPr>
          <w:sz w:val="27"/>
          <w:szCs w:val="27"/>
        </w:rPr>
        <w:t xml:space="preserve"> с чем улучшается кровообращение и укрепляется нервная система. 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t>Плавание:</w:t>
      </w:r>
      <w:r>
        <w:rPr>
          <w:sz w:val="27"/>
          <w:szCs w:val="27"/>
        </w:rPr>
        <w:br/>
        <w:t xml:space="preserve">1. Улучшает работу внутренних органов, развивает </w:t>
      </w:r>
      <w:proofErr w:type="spellStart"/>
      <w:proofErr w:type="gramStart"/>
      <w:r>
        <w:rPr>
          <w:sz w:val="27"/>
          <w:szCs w:val="27"/>
        </w:rPr>
        <w:t>сердечно-сосудистую</w:t>
      </w:r>
      <w:proofErr w:type="spellEnd"/>
      <w:proofErr w:type="gramEnd"/>
      <w:r>
        <w:rPr>
          <w:sz w:val="27"/>
          <w:szCs w:val="27"/>
        </w:rPr>
        <w:t xml:space="preserve"> и дыхательную систему. 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t xml:space="preserve">2. В условиях продолжительного пребывания в воде совершенствуются процессы терморегуляции. Происходит закаливание организма, растет сопротивляемость неблагоприятным факторам внешней среды. 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t xml:space="preserve">3. Плавание, является одним из лучших средств формирования правильной осанки ребенка. </w:t>
      </w:r>
      <w:r>
        <w:rPr>
          <w:sz w:val="27"/>
          <w:szCs w:val="27"/>
        </w:rPr>
        <w:br/>
        <w:t xml:space="preserve">4. Дозированное плавание может быть полезно детям, склонным к простудным заболеваниям. </w:t>
      </w:r>
      <w:r>
        <w:rPr>
          <w:sz w:val="27"/>
          <w:szCs w:val="27"/>
        </w:rPr>
        <w:br/>
        <w:t xml:space="preserve">5. Регулярные занятия плаванием, способствуют укреплению нервной системы, крепче становится сон, улучшается аппетит, повышается общий тонус организма, совершенствуются движения, увеличивается выносливость. 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t xml:space="preserve">14. </w:t>
      </w:r>
      <w:r>
        <w:rPr>
          <w:b/>
          <w:bCs/>
          <w:sz w:val="27"/>
          <w:szCs w:val="27"/>
        </w:rPr>
        <w:t>Состояние зубов.</w:t>
      </w:r>
      <w:r>
        <w:rPr>
          <w:sz w:val="27"/>
          <w:szCs w:val="27"/>
        </w:rPr>
        <w:t xml:space="preserve"> Красивая улыбка не только привлекает внимание, помогает в общении, но и говорит о том, что у вас здоровые, крепкие зубы. Когда люди жили в пещерах, у них не было зубных щеток, но они все равно ухаживали за зубами, вытаскивали кусочки мяса маленькими палочками с острыми концами. Как только у ребенка появились молочные зубы, давайте ему после кормления </w:t>
      </w:r>
      <w:proofErr w:type="gramStart"/>
      <w:r>
        <w:rPr>
          <w:sz w:val="27"/>
          <w:szCs w:val="27"/>
        </w:rPr>
        <w:t>кипяченную</w:t>
      </w:r>
      <w:proofErr w:type="gramEnd"/>
      <w:r>
        <w:rPr>
          <w:sz w:val="27"/>
          <w:szCs w:val="27"/>
        </w:rPr>
        <w:t xml:space="preserve"> воду, а более старших детей приучайте полоскать рот после еды. Приучите чистить зубы ежедневно утром и вечером после еды. Зубы необходимо чистить правильно, тщательно вычищать остатки пищи щеткой из самых труднодоступных уголков. Зубы нужно чистить не менее 3х минут. Передние зубы чистить по направлению вверх и вниз, затем задние зубы. Начинайте обращать внимание на состояние зубов у детей в возрасте 2 лет. Ухаживайте за своими зубами, ешьте полезные продукты, посещайте стоматолога раз в полгода и тогда ваши зубки будут крепкими, а улыбка </w:t>
      </w:r>
      <w:proofErr w:type="gramStart"/>
      <w:r>
        <w:rPr>
          <w:sz w:val="27"/>
          <w:szCs w:val="27"/>
        </w:rPr>
        <w:t>белоснежной</w:t>
      </w:r>
      <w:proofErr w:type="gramEnd"/>
      <w:r>
        <w:rPr>
          <w:sz w:val="27"/>
          <w:szCs w:val="27"/>
        </w:rPr>
        <w:t>.</w:t>
      </w:r>
    </w:p>
    <w:p w:rsidR="002F18D4" w:rsidRDefault="002F18D4" w:rsidP="002F18D4">
      <w:pPr>
        <w:pStyle w:val="a3"/>
        <w:spacing w:after="240"/>
        <w:ind w:left="567"/>
      </w:pPr>
    </w:p>
    <w:p w:rsidR="002F18D4" w:rsidRDefault="002F18D4" w:rsidP="002F18D4">
      <w:pPr>
        <w:pStyle w:val="a3"/>
        <w:spacing w:after="240"/>
        <w:ind w:left="567"/>
      </w:pPr>
    </w:p>
    <w:p w:rsidR="002F18D4" w:rsidRDefault="002F18D4" w:rsidP="002F18D4">
      <w:pPr>
        <w:pStyle w:val="a3"/>
        <w:spacing w:after="240"/>
        <w:ind w:left="567"/>
      </w:pPr>
    </w:p>
    <w:p w:rsidR="002F18D4" w:rsidRDefault="002F18D4" w:rsidP="002F18D4">
      <w:pPr>
        <w:pStyle w:val="a3"/>
        <w:spacing w:after="240"/>
        <w:ind w:left="567"/>
      </w:pPr>
    </w:p>
    <w:p w:rsidR="002F18D4" w:rsidRDefault="002F18D4" w:rsidP="002F18D4">
      <w:pPr>
        <w:pStyle w:val="a3"/>
        <w:spacing w:after="240"/>
      </w:pPr>
    </w:p>
    <w:p w:rsidR="002F18D4" w:rsidRDefault="002F18D4" w:rsidP="002F18D4">
      <w:pPr>
        <w:pStyle w:val="a3"/>
        <w:ind w:left="567"/>
        <w:jc w:val="center"/>
      </w:pPr>
      <w:r>
        <w:rPr>
          <w:sz w:val="40"/>
          <w:szCs w:val="40"/>
        </w:rPr>
        <w:lastRenderedPageBreak/>
        <w:t>ПРИЛОЖЕНИЕ</w:t>
      </w:r>
    </w:p>
    <w:p w:rsidR="002F18D4" w:rsidRDefault="002F18D4" w:rsidP="002F18D4">
      <w:pPr>
        <w:pStyle w:val="a3"/>
        <w:ind w:left="567"/>
        <w:jc w:val="center"/>
      </w:pPr>
      <w:r>
        <w:rPr>
          <w:b/>
          <w:bCs/>
          <w:sz w:val="27"/>
          <w:szCs w:val="27"/>
        </w:rPr>
        <w:t>ТОЧЕЧНЫЙ МАССАЖ И ДЫХАТЕЛЬНЫЕ УПРАЖНЕНИЯ</w:t>
      </w:r>
      <w:r>
        <w:rPr>
          <w:sz w:val="27"/>
          <w:szCs w:val="27"/>
        </w:rPr>
        <w:t>.</w:t>
      </w:r>
    </w:p>
    <w:p w:rsidR="002F18D4" w:rsidRDefault="002F18D4" w:rsidP="002F18D4">
      <w:pPr>
        <w:pStyle w:val="a3"/>
        <w:ind w:left="567"/>
      </w:pPr>
      <w:r>
        <w:rPr>
          <w:sz w:val="27"/>
          <w:szCs w:val="27"/>
        </w:rPr>
        <w:t>Дозировка выполнения 5 – 10 раз. Продолжительность каждого упражнения, комплекса 1 – 2 минуты.</w:t>
      </w:r>
    </w:p>
    <w:p w:rsidR="002F18D4" w:rsidRDefault="002F18D4" w:rsidP="002F18D4">
      <w:pPr>
        <w:pStyle w:val="a3"/>
        <w:spacing w:after="0"/>
        <w:ind w:left="567"/>
      </w:pPr>
      <w:r>
        <w:rPr>
          <w:b/>
          <w:bCs/>
          <w:sz w:val="27"/>
          <w:szCs w:val="27"/>
        </w:rPr>
        <w:t xml:space="preserve">Комплекс № 1 </w:t>
      </w:r>
      <w:proofErr w:type="spellStart"/>
      <w:r>
        <w:rPr>
          <w:sz w:val="27"/>
          <w:szCs w:val="27"/>
        </w:rPr>
        <w:t>1</w:t>
      </w:r>
      <w:proofErr w:type="spellEnd"/>
      <w:r>
        <w:rPr>
          <w:sz w:val="27"/>
          <w:szCs w:val="27"/>
        </w:rPr>
        <w:t xml:space="preserve">. Соединить ладони и потереть ими одна о другую до нагрева. </w:t>
      </w:r>
    </w:p>
    <w:p w:rsidR="002F18D4" w:rsidRDefault="002F18D4" w:rsidP="002F18D4">
      <w:pPr>
        <w:pStyle w:val="a3"/>
        <w:spacing w:after="0"/>
        <w:ind w:left="567"/>
      </w:pPr>
      <w:r>
        <w:rPr>
          <w:sz w:val="27"/>
          <w:szCs w:val="27"/>
        </w:rPr>
        <w:t>2. Нажимать указательным пальцем на точку под носом. 3. Указательным и большим пальцем «лепить» уши. 4. Вдох через левую ноздрю (</w:t>
      </w:r>
      <w:proofErr w:type="gramStart"/>
      <w:r>
        <w:rPr>
          <w:sz w:val="27"/>
          <w:szCs w:val="27"/>
        </w:rPr>
        <w:t>правая</w:t>
      </w:r>
      <w:proofErr w:type="gramEnd"/>
      <w:r>
        <w:rPr>
          <w:sz w:val="27"/>
          <w:szCs w:val="27"/>
        </w:rPr>
        <w:t xml:space="preserve"> закрыта указательным пальцем), выдох через правую ноздрю (при этом левая закрыта). 5. Вдох через нос и медленный выдох через рот.</w:t>
      </w:r>
    </w:p>
    <w:p w:rsidR="002F18D4" w:rsidRDefault="002F18D4" w:rsidP="002F18D4">
      <w:pPr>
        <w:pStyle w:val="a3"/>
        <w:spacing w:after="0"/>
        <w:ind w:left="567"/>
      </w:pPr>
      <w:r>
        <w:rPr>
          <w:b/>
          <w:bCs/>
          <w:sz w:val="27"/>
          <w:szCs w:val="27"/>
        </w:rPr>
        <w:t>Комплекс № 2.</w:t>
      </w:r>
      <w:r>
        <w:rPr>
          <w:sz w:val="27"/>
          <w:szCs w:val="27"/>
        </w:rPr>
        <w:t xml:space="preserve"> 1. Соединить ладони и потереть до нагрева одну ладонь о другую поперек. Это упражнение оказывает положительное воздействие на внутренние органы. 2. Слегка подергать кончик носа. 3. Указательными пальцами массировать ноздри. </w:t>
      </w:r>
    </w:p>
    <w:p w:rsidR="002F18D4" w:rsidRDefault="002F18D4" w:rsidP="002F18D4">
      <w:pPr>
        <w:pStyle w:val="a3"/>
        <w:spacing w:after="0"/>
        <w:ind w:left="567"/>
      </w:pPr>
      <w:r>
        <w:rPr>
          <w:sz w:val="27"/>
          <w:szCs w:val="27"/>
        </w:rPr>
        <w:t>4. Растирать за ушами сверху вниз указательными пальцами: «примазывать, чтобы не отклеились». 5. Сделать вдох, на выдохе произносить звук «</w:t>
      </w:r>
      <w:proofErr w:type="spellStart"/>
      <w:r>
        <w:rPr>
          <w:sz w:val="27"/>
          <w:szCs w:val="27"/>
        </w:rPr>
        <w:t>М-м-м-м</w:t>
      </w:r>
      <w:proofErr w:type="spellEnd"/>
      <w:r>
        <w:rPr>
          <w:sz w:val="27"/>
          <w:szCs w:val="27"/>
        </w:rPr>
        <w:t>», постукивая пальцами по крыльям носа. 6. Вдох через нос, выдох через рот на ладонь</w:t>
      </w:r>
      <w:proofErr w:type="gramStart"/>
      <w:r>
        <w:rPr>
          <w:sz w:val="27"/>
          <w:szCs w:val="27"/>
        </w:rPr>
        <w:t xml:space="preserve"> – - </w:t>
      </w:r>
      <w:proofErr w:type="gramEnd"/>
      <w:r>
        <w:rPr>
          <w:sz w:val="27"/>
          <w:szCs w:val="27"/>
        </w:rPr>
        <w:t xml:space="preserve">сдуваем снежинку с ладони. </w:t>
      </w:r>
    </w:p>
    <w:p w:rsidR="002F18D4" w:rsidRDefault="002F18D4" w:rsidP="002F18D4">
      <w:pPr>
        <w:pStyle w:val="a3"/>
        <w:spacing w:after="0"/>
        <w:ind w:left="567"/>
      </w:pPr>
      <w:r>
        <w:rPr>
          <w:b/>
          <w:bCs/>
          <w:sz w:val="27"/>
          <w:szCs w:val="27"/>
        </w:rPr>
        <w:t>Комплекс № 3.</w:t>
      </w:r>
      <w:r>
        <w:rPr>
          <w:sz w:val="27"/>
          <w:szCs w:val="27"/>
        </w:rPr>
        <w:t xml:space="preserve"> 1. «Моем» кисти рук. 2. Указательным и большим пальцем надавливаем на каждый ноготь другой руки. 3. «Лебединая шея». Легко поглаживаем шею от грудного отдела к подбородку. 4. Вдох через нос, задержка дыхания, медленный выдох через рот. 5. Несколько раз зевнуть и потянуться. </w:t>
      </w:r>
    </w:p>
    <w:p w:rsidR="002F18D4" w:rsidRDefault="002F18D4" w:rsidP="002F18D4">
      <w:pPr>
        <w:pStyle w:val="a3"/>
        <w:spacing w:after="0"/>
        <w:ind w:left="567"/>
        <w:jc w:val="center"/>
      </w:pPr>
      <w:r>
        <w:rPr>
          <w:b/>
          <w:bCs/>
          <w:sz w:val="27"/>
          <w:szCs w:val="27"/>
        </w:rPr>
        <w:t>ПРАВИЛА ДЛЯ ВЫПОЛНЕНИЯ ФИЗИЧЕСКИХ УПРАЖНЕНИЙ</w:t>
      </w:r>
    </w:p>
    <w:p w:rsidR="002F18D4" w:rsidRDefault="002F18D4" w:rsidP="002F18D4">
      <w:pPr>
        <w:pStyle w:val="a3"/>
        <w:spacing w:after="0"/>
        <w:ind w:left="567"/>
      </w:pPr>
      <w:r>
        <w:rPr>
          <w:sz w:val="27"/>
          <w:szCs w:val="27"/>
        </w:rPr>
        <w:t>. В физическом воспитании детей дошкольного возраста используются физические упражнения (ходьба, бег, упражнения в равновесии, метание, лазание, подвижные игры), спортивные упражнения. Естественные силы природы (солнце, воздух и вода).</w:t>
      </w:r>
    </w:p>
    <w:p w:rsidR="002F18D4" w:rsidRDefault="002F18D4" w:rsidP="002F18D4">
      <w:pPr>
        <w:pStyle w:val="a3"/>
        <w:spacing w:after="0"/>
        <w:ind w:left="567"/>
      </w:pPr>
      <w:r>
        <w:rPr>
          <w:sz w:val="27"/>
          <w:szCs w:val="27"/>
        </w:rPr>
        <w:t>-Задания и объяснения должны быть ясными и четкими, давать их надо бодрым голосом и тут же показывать все движения.</w:t>
      </w:r>
    </w:p>
    <w:p w:rsidR="002F18D4" w:rsidRDefault="002F18D4" w:rsidP="002F18D4">
      <w:pPr>
        <w:pStyle w:val="a3"/>
        <w:spacing w:after="0"/>
        <w:ind w:left="567"/>
      </w:pPr>
      <w:r>
        <w:rPr>
          <w:sz w:val="27"/>
          <w:szCs w:val="27"/>
        </w:rPr>
        <w:t xml:space="preserve">-Упражнения должны быть интересные, в них следует использовать хорошо запоминающиеся образные сравнения, например: «птичка», «кошка», «паровоз». </w:t>
      </w:r>
    </w:p>
    <w:p w:rsidR="002F18D4" w:rsidRDefault="002F18D4" w:rsidP="002F18D4">
      <w:pPr>
        <w:pStyle w:val="a3"/>
        <w:spacing w:after="0"/>
        <w:ind w:left="567"/>
      </w:pPr>
      <w:r>
        <w:rPr>
          <w:sz w:val="27"/>
          <w:szCs w:val="27"/>
        </w:rPr>
        <w:t xml:space="preserve">-Основной принцип, которого должны придерживаться родители, занимаясь физическими упражнениями с малышами,— изображать все в </w:t>
      </w:r>
      <w:r>
        <w:rPr>
          <w:sz w:val="27"/>
          <w:szCs w:val="27"/>
        </w:rPr>
        <w:lastRenderedPageBreak/>
        <w:t>виде игры. Веселый тон, шутка, смех, активное участие взрослого всегда увлекают ребенка.</w:t>
      </w:r>
    </w:p>
    <w:p w:rsidR="002F18D4" w:rsidRDefault="002F18D4" w:rsidP="002F18D4">
      <w:pPr>
        <w:pStyle w:val="a3"/>
        <w:spacing w:after="0"/>
        <w:ind w:left="567"/>
      </w:pPr>
      <w:r>
        <w:rPr>
          <w:sz w:val="27"/>
          <w:szCs w:val="27"/>
        </w:rPr>
        <w:t>-Количество повторений движений для дошкольников обычно колеблется от 2—3 до 10. -После наиболее трудных упражнений необходимо давать кратковременные паузы отдыха (30—60 с).</w:t>
      </w:r>
    </w:p>
    <w:p w:rsidR="002F18D4" w:rsidRDefault="002F18D4" w:rsidP="002F18D4">
      <w:pPr>
        <w:pStyle w:val="a3"/>
        <w:spacing w:after="0"/>
        <w:ind w:left="567"/>
      </w:pPr>
      <w:r>
        <w:rPr>
          <w:sz w:val="27"/>
          <w:szCs w:val="27"/>
        </w:rPr>
        <w:t xml:space="preserve">-Средние значения показателей двигательной активности детей </w:t>
      </w:r>
      <w:proofErr w:type="gramStart"/>
      <w:r>
        <w:rPr>
          <w:sz w:val="27"/>
          <w:szCs w:val="27"/>
        </w:rPr>
        <w:t>за полный день</w:t>
      </w:r>
      <w:proofErr w:type="gramEnd"/>
      <w:r>
        <w:rPr>
          <w:sz w:val="27"/>
          <w:szCs w:val="27"/>
        </w:rPr>
        <w:t xml:space="preserve"> - объем 17 000 движений; интенсивность 55-65 движений в минуту. Физические упражнения только тогда приносят пользу, когда ими занимаются систематически. </w:t>
      </w:r>
    </w:p>
    <w:p w:rsidR="002F18D4" w:rsidRDefault="002F18D4" w:rsidP="002F18D4">
      <w:pPr>
        <w:pStyle w:val="a3"/>
        <w:spacing w:after="0"/>
        <w:ind w:left="567"/>
      </w:pPr>
      <w:r>
        <w:rPr>
          <w:b/>
          <w:bCs/>
          <w:sz w:val="44"/>
          <w:szCs w:val="44"/>
        </w:rPr>
        <w:t>Комплекс упражнений для глаз,</w:t>
      </w:r>
      <w:r>
        <w:rPr>
          <w:sz w:val="27"/>
          <w:szCs w:val="27"/>
        </w:rPr>
        <w:t xml:space="preserve"> который при регулярном выполнении может стать хорошей тренировкой и профилактикой для сохранения зрения. Упражнения лучше проводить в игровой форме, с любимыми игрушками ребенка, передвигая их вправо-влево, вверх-вниз. Упражнения выполняются сидя, голова неподвижна, поза удобная, с максимальной амплитудой движения глаз. </w:t>
      </w:r>
    </w:p>
    <w:p w:rsidR="002F18D4" w:rsidRDefault="002F18D4" w:rsidP="002F18D4">
      <w:pPr>
        <w:pStyle w:val="a3"/>
        <w:spacing w:after="0"/>
        <w:ind w:left="567"/>
      </w:pPr>
      <w:r>
        <w:rPr>
          <w:sz w:val="27"/>
          <w:szCs w:val="27"/>
        </w:rPr>
        <w:t xml:space="preserve">1. </w:t>
      </w:r>
      <w:r>
        <w:rPr>
          <w:b/>
          <w:bCs/>
          <w:sz w:val="27"/>
          <w:szCs w:val="27"/>
        </w:rPr>
        <w:t>Жмурки.</w:t>
      </w:r>
      <w:r>
        <w:rPr>
          <w:sz w:val="27"/>
          <w:szCs w:val="27"/>
        </w:rPr>
        <w:t xml:space="preserve"> Закрыть глаза, сильно напрягая глазные мышцы, на счет 1 - 4, затем раскрыть глаза, расслабив мышцы глаз, посмотрев вдаль, на счет 1- 6. Повторить 4 - 5 раз. </w:t>
      </w:r>
    </w:p>
    <w:p w:rsidR="002F18D4" w:rsidRDefault="002F18D4" w:rsidP="002F18D4">
      <w:pPr>
        <w:pStyle w:val="a3"/>
        <w:spacing w:after="0"/>
        <w:ind w:left="567"/>
      </w:pPr>
      <w:r>
        <w:rPr>
          <w:sz w:val="27"/>
          <w:szCs w:val="27"/>
        </w:rPr>
        <w:t xml:space="preserve">2. </w:t>
      </w:r>
      <w:proofErr w:type="gramStart"/>
      <w:r>
        <w:rPr>
          <w:b/>
          <w:bCs/>
          <w:sz w:val="27"/>
          <w:szCs w:val="27"/>
        </w:rPr>
        <w:t>Близко-далеко</w:t>
      </w:r>
      <w:proofErr w:type="gramEnd"/>
      <w:r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 xml:space="preserve"> Посмотреть на переносицу и задержать взор на счет 1 - 4. До усталости глаза доводить нельзя. Затем открыть глаза, посмотреть вдаль на счет 1 - 6. Повторить 4 - 5 раз. </w:t>
      </w:r>
    </w:p>
    <w:p w:rsidR="002F18D4" w:rsidRDefault="002F18D4" w:rsidP="002F18D4">
      <w:pPr>
        <w:pStyle w:val="a3"/>
        <w:spacing w:after="0"/>
        <w:ind w:left="567"/>
      </w:pPr>
      <w:r>
        <w:rPr>
          <w:sz w:val="27"/>
          <w:szCs w:val="27"/>
        </w:rPr>
        <w:t>3.</w:t>
      </w:r>
      <w:proofErr w:type="gramStart"/>
      <w:r>
        <w:rPr>
          <w:b/>
          <w:bCs/>
          <w:sz w:val="27"/>
          <w:szCs w:val="27"/>
        </w:rPr>
        <w:t>Лево-право</w:t>
      </w:r>
      <w:proofErr w:type="gramEnd"/>
      <w:r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 xml:space="preserve"> Не поворачивая головы, посмотреть направо и зафиксировать взгляд на счет 1 - 4, затем посмотреть вдаль прямо на счет 1 - 6. Аналогичным образом проводятся упражнения, но с фиксацией взгляда влево, вверх, вниз. </w:t>
      </w:r>
    </w:p>
    <w:p w:rsidR="002F18D4" w:rsidRDefault="002F18D4" w:rsidP="002F18D4">
      <w:pPr>
        <w:pStyle w:val="a3"/>
        <w:spacing w:after="0"/>
        <w:ind w:left="567"/>
      </w:pPr>
      <w:r>
        <w:rPr>
          <w:sz w:val="27"/>
          <w:szCs w:val="27"/>
        </w:rPr>
        <w:t>4</w:t>
      </w:r>
      <w:r>
        <w:rPr>
          <w:b/>
          <w:bCs/>
          <w:sz w:val="27"/>
          <w:szCs w:val="27"/>
        </w:rPr>
        <w:t>.Диагонали.</w:t>
      </w:r>
      <w:r>
        <w:rPr>
          <w:sz w:val="27"/>
          <w:szCs w:val="27"/>
        </w:rPr>
        <w:t xml:space="preserve"> Перевести взгляд быстро по диагонали: направо вверх налево вниз, потом прямо вдаль на счет 1 - 6; затем налево - вверх направо - вниз и посмотреть вдаль на счет 1 - 6. Повторить 3 - 4 раза. Следите за своими глазами. Мир так прекрасен, особенно если мы его видим</w:t>
      </w:r>
    </w:p>
    <w:p w:rsidR="002F18D4" w:rsidRDefault="002F18D4" w:rsidP="002F18D4">
      <w:pPr>
        <w:pStyle w:val="a3"/>
        <w:spacing w:after="0"/>
        <w:ind w:left="567"/>
        <w:jc w:val="center"/>
      </w:pPr>
      <w:r>
        <w:rPr>
          <w:b/>
          <w:bCs/>
          <w:sz w:val="27"/>
          <w:szCs w:val="27"/>
        </w:rPr>
        <w:t>КОМПЛЕКС УПРАЖНЕНИЙ ПРИ ПЛОСКОСТОПИИ</w:t>
      </w:r>
    </w:p>
    <w:p w:rsidR="002F18D4" w:rsidRDefault="002F18D4" w:rsidP="002F18D4">
      <w:pPr>
        <w:pStyle w:val="a3"/>
        <w:spacing w:after="0"/>
        <w:ind w:left="567"/>
      </w:pPr>
      <w:r>
        <w:rPr>
          <w:sz w:val="27"/>
          <w:szCs w:val="27"/>
        </w:rPr>
        <w:t xml:space="preserve">1.Ходьба Кол-во повторов а) на носках, руки вверх по 20-30 сек. б) на пятках, руки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</w:t>
      </w:r>
    </w:p>
    <w:p w:rsidR="002F18D4" w:rsidRDefault="002F18D4" w:rsidP="002F18D4">
      <w:pPr>
        <w:pStyle w:val="a3"/>
        <w:spacing w:after="0"/>
        <w:ind w:left="567"/>
      </w:pPr>
      <w:r>
        <w:rPr>
          <w:sz w:val="27"/>
          <w:szCs w:val="27"/>
        </w:rPr>
        <w:t xml:space="preserve">пояс в) на наружном своде стоп, пальцы согнуты, руки на поясе г) с мячом (теннисным) </w:t>
      </w:r>
    </w:p>
    <w:p w:rsidR="002F18D4" w:rsidRDefault="002F18D4" w:rsidP="002F18D4">
      <w:pPr>
        <w:pStyle w:val="a3"/>
        <w:spacing w:after="0"/>
        <w:ind w:left="567"/>
      </w:pPr>
      <w:r>
        <w:rPr>
          <w:sz w:val="27"/>
          <w:szCs w:val="27"/>
        </w:rPr>
        <w:t>зажать стопами, ходить на внешней стороне стоп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2F18D4" w:rsidRDefault="002F18D4" w:rsidP="002F18D4">
      <w:pPr>
        <w:pStyle w:val="a3"/>
        <w:spacing w:after="0"/>
        <w:ind w:left="567"/>
      </w:pPr>
      <w:r>
        <w:rPr>
          <w:sz w:val="27"/>
          <w:szCs w:val="27"/>
        </w:rPr>
        <w:lastRenderedPageBreak/>
        <w:t xml:space="preserve">2. Стоя на палке (обруче) 6-8 раз а) полуприседания и приседания, руки вперед или в стороны б) передвижение вдоль палки - ставить стопы вдоль или поперек палки 3-4 раза </w:t>
      </w:r>
    </w:p>
    <w:p w:rsidR="002F18D4" w:rsidRDefault="002F18D4" w:rsidP="002F18D4">
      <w:pPr>
        <w:pStyle w:val="a3"/>
        <w:spacing w:after="0"/>
        <w:ind w:left="567"/>
      </w:pPr>
      <w:r>
        <w:rPr>
          <w:sz w:val="27"/>
          <w:szCs w:val="27"/>
        </w:rPr>
        <w:t xml:space="preserve">3. Стоя а) на наружном своде стоп - поворот туловище лев </w:t>
      </w:r>
      <w:proofErr w:type="gramStart"/>
      <w:r>
        <w:rPr>
          <w:sz w:val="27"/>
          <w:szCs w:val="27"/>
        </w:rPr>
        <w:t>–п</w:t>
      </w:r>
      <w:proofErr w:type="gramEnd"/>
      <w:r>
        <w:rPr>
          <w:sz w:val="27"/>
          <w:szCs w:val="27"/>
        </w:rPr>
        <w:t>рав. 6-8 раз б) поднимание на носках с упором на наружный свод стопы 10-12 раз</w:t>
      </w:r>
    </w:p>
    <w:p w:rsidR="002F18D4" w:rsidRDefault="002F18D4" w:rsidP="002F18D4">
      <w:pPr>
        <w:pStyle w:val="a3"/>
        <w:spacing w:after="0"/>
        <w:ind w:left="567"/>
      </w:pPr>
      <w:r>
        <w:rPr>
          <w:sz w:val="27"/>
          <w:szCs w:val="27"/>
        </w:rPr>
        <w:t>4. "Лодочка" - лежа на животе одновременно поднять руки, голову, ноги и держать до 5-7 минут 4-6 раз</w:t>
      </w:r>
    </w:p>
    <w:p w:rsidR="002F18D4" w:rsidRDefault="002F18D4" w:rsidP="002F18D4">
      <w:pPr>
        <w:pStyle w:val="a3"/>
        <w:spacing w:after="0"/>
        <w:ind w:left="567"/>
      </w:pPr>
      <w:r>
        <w:rPr>
          <w:sz w:val="27"/>
          <w:szCs w:val="27"/>
        </w:rPr>
        <w:t>5. "Угол" - лежа на спине держать ноги под углом 45 гр. 4-6 раз</w:t>
      </w:r>
    </w:p>
    <w:p w:rsidR="002F18D4" w:rsidRDefault="002F18D4" w:rsidP="002F18D4">
      <w:pPr>
        <w:pStyle w:val="a3"/>
        <w:spacing w:after="0"/>
        <w:ind w:left="567"/>
      </w:pPr>
      <w:r>
        <w:rPr>
          <w:sz w:val="27"/>
          <w:szCs w:val="27"/>
        </w:rPr>
        <w:t>6. Сидя а) сгибание - разгибание пальцев стоп 15-20 раз б) максимальное разведение и сведение пяток, не отрывая носков 15-20 раз в) с напряжением тянуть носки на себя, от себя (колени прямые</w:t>
      </w:r>
      <w:proofErr w:type="gramStart"/>
      <w:r>
        <w:rPr>
          <w:sz w:val="27"/>
          <w:szCs w:val="27"/>
        </w:rPr>
        <w:t xml:space="preserve"> )</w:t>
      </w:r>
      <w:proofErr w:type="gramEnd"/>
      <w:r>
        <w:rPr>
          <w:sz w:val="27"/>
          <w:szCs w:val="27"/>
        </w:rPr>
        <w:t xml:space="preserve"> 10-12 раз г) соединить стопы. Колени прямые 10-12 раз </w:t>
      </w: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круговые движения стопами внутрь, 10-12 раз е) захватывание и приподнимание пальцами стопы карандаша или мелкого предмета 10-12 раз ж) захватывание и приподнимание стопами малого мяча, колени прямые 6-8 раз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2F18D4" w:rsidRDefault="002F18D4" w:rsidP="002F18D4">
      <w:pPr>
        <w:pStyle w:val="a3"/>
        <w:spacing w:after="0"/>
        <w:ind w:left="567"/>
      </w:pPr>
      <w:r>
        <w:rPr>
          <w:sz w:val="27"/>
          <w:szCs w:val="27"/>
        </w:rPr>
        <w:t>7. Использование ортопедических ковриков.</w:t>
      </w:r>
    </w:p>
    <w:p w:rsidR="00000000" w:rsidRDefault="002F18D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8D4"/>
    <w:rsid w:val="002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8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2440</Words>
  <Characters>13910</Characters>
  <Application>Microsoft Office Word</Application>
  <DocSecurity>0</DocSecurity>
  <Lines>115</Lines>
  <Paragraphs>32</Paragraphs>
  <ScaleCrop>false</ScaleCrop>
  <Company/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2019-03-04T08:24:00Z</dcterms:created>
  <dcterms:modified xsi:type="dcterms:W3CDTF">2019-03-04T08:26:00Z</dcterms:modified>
</cp:coreProperties>
</file>