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61" w:rsidRDefault="00C74961" w:rsidP="00FA00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4961" w:rsidRDefault="00FA00CC" w:rsidP="00FA00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C74961" w:rsidRDefault="00C74961" w:rsidP="00C749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4961" w:rsidRDefault="00C74961" w:rsidP="00C749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4961" w:rsidRDefault="00FA00CC" w:rsidP="00C74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74961" w:rsidRPr="00FA00CC" w:rsidRDefault="00C74961" w:rsidP="00C7496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Ранняя профориентация детей</w:t>
      </w:r>
    </w:p>
    <w:p w:rsidR="00FA00CC" w:rsidRDefault="00FA00CC" w:rsidP="00FA00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0AD5" w:rsidRDefault="00330AD5" w:rsidP="00FA00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00CC" w:rsidRDefault="00C74961" w:rsidP="00FA00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0AD5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-79374</wp:posOffset>
            </wp:positionH>
            <wp:positionV relativeFrom="paragraph">
              <wp:posOffset>314325</wp:posOffset>
            </wp:positionV>
            <wp:extent cx="5940425" cy="2970213"/>
            <wp:effectExtent l="0" t="0" r="3175" b="1905"/>
            <wp:wrapSquare wrapText="bothSides"/>
            <wp:docPr id="1" name="Рисунок 1" descr="C:\Users\Одаренка 12\Desktop\картинки\school-proforientat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даренка 12\Desktop\картинки\school-proforientation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0CC" w:rsidRDefault="00FA00CC" w:rsidP="00FA00C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C74961" w:rsidRDefault="00C74961" w:rsidP="00FA00C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Подготовили:</w:t>
      </w:r>
    </w:p>
    <w:p w:rsidR="00C74961" w:rsidRDefault="00C74961" w:rsidP="00FA00C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Воспитатели 12 группы</w:t>
      </w:r>
    </w:p>
    <w:p w:rsidR="00C74961" w:rsidRDefault="00C74961" w:rsidP="00FA00C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Некрасова Н.Л.</w:t>
      </w:r>
    </w:p>
    <w:p w:rsidR="00C74961" w:rsidRDefault="00C74961" w:rsidP="00FA00C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Баранова Н.В.</w:t>
      </w:r>
    </w:p>
    <w:p w:rsidR="00FA00CC" w:rsidRDefault="00FA00CC" w:rsidP="00C74961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A00CC">
        <w:rPr>
          <w:rFonts w:ascii="Times New Roman" w:hAnsi="Times New Roman" w:cs="Times New Roman"/>
          <w:b/>
          <w:i/>
          <w:sz w:val="32"/>
          <w:szCs w:val="32"/>
        </w:rPr>
        <w:lastRenderedPageBreak/>
        <w:t>«У меня растут года, будет и семнадцать.</w:t>
      </w:r>
    </w:p>
    <w:p w:rsidR="00FA00CC" w:rsidRDefault="00FA00CC" w:rsidP="00FA00C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A00CC">
        <w:rPr>
          <w:rFonts w:ascii="Times New Roman" w:hAnsi="Times New Roman" w:cs="Times New Roman"/>
          <w:b/>
          <w:i/>
          <w:sz w:val="32"/>
          <w:szCs w:val="32"/>
        </w:rPr>
        <w:t xml:space="preserve"> Где работать мне тогда,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A00CC">
        <w:rPr>
          <w:rFonts w:ascii="Times New Roman" w:hAnsi="Times New Roman" w:cs="Times New Roman"/>
          <w:b/>
          <w:i/>
          <w:sz w:val="32"/>
          <w:szCs w:val="32"/>
        </w:rPr>
        <w:t xml:space="preserve">чем заниматься?» </w:t>
      </w:r>
    </w:p>
    <w:p w:rsidR="00FA00CC" w:rsidRPr="00FA00CC" w:rsidRDefault="00FA00CC" w:rsidP="00FA00C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A00CC">
        <w:rPr>
          <w:rFonts w:ascii="Times New Roman" w:hAnsi="Times New Roman" w:cs="Times New Roman"/>
          <w:b/>
          <w:i/>
          <w:sz w:val="32"/>
          <w:szCs w:val="32"/>
        </w:rPr>
        <w:t>В. Маяковский</w:t>
      </w:r>
    </w:p>
    <w:p w:rsidR="00FA00CC" w:rsidRPr="00FA00CC" w:rsidRDefault="00FA00CC" w:rsidP="00FA00CC">
      <w:pPr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00CC" w:rsidRPr="00FA00CC" w:rsidRDefault="00FA00CC" w:rsidP="009D77D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Дошкольное детство — короткий, но важный период становления личности.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 вырабатываются привычки правильного поведения, складывается характер. Выбор профессии по душе – одно из слагаемых счастливой жизни человека. К сожалению, нередко этот выбор делается по настоянию родителей или за «компанию» с другом. А зачастую ответить на вопрос о том, кем стать, не удается из-за нехватки знаний о специфике той или иной профессиональной деятельности. Традиционно принято считать, что основным периодом самоопределения (выбора профессии) является подростковый возраст. Однако первое знакомство с миром профессий происходит еще в дошкольном детстве.  Ведь делать выбор гораздо легче, когда представлено большое многообразие материала для выбора и отведено достаточно времени на размышления.  </w:t>
      </w:r>
    </w:p>
    <w:p w:rsidR="00FA00CC" w:rsidRPr="00FA00CC" w:rsidRDefault="00FA00CC" w:rsidP="00FA00CC">
      <w:pPr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00CC" w:rsidRDefault="00FA00CC" w:rsidP="009D77DA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b/>
          <w:sz w:val="32"/>
          <w:szCs w:val="32"/>
        </w:rPr>
        <w:t>Что такое профессиональная ориентация?</w:t>
      </w:r>
      <w:r w:rsidRPr="00FA00CC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FA00CC" w:rsidRDefault="00FA00CC" w:rsidP="009D77D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>Это система мероприятий, направленных на выявление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00CC">
        <w:rPr>
          <w:rFonts w:ascii="Times New Roman" w:hAnsi="Times New Roman" w:cs="Times New Roman"/>
          <w:sz w:val="32"/>
          <w:szCs w:val="32"/>
        </w:rPr>
        <w:t xml:space="preserve">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</w:t>
      </w:r>
      <w:r w:rsidRPr="00FA00CC">
        <w:rPr>
          <w:rFonts w:ascii="Times New Roman" w:hAnsi="Times New Roman" w:cs="Times New Roman"/>
          <w:sz w:val="32"/>
          <w:szCs w:val="32"/>
        </w:rPr>
        <w:lastRenderedPageBreak/>
        <w:t xml:space="preserve">выбор ребенка, дав ему больше информации и знаний в какой-либо конкретной области.        </w:t>
      </w:r>
    </w:p>
    <w:p w:rsidR="00FA00CC" w:rsidRDefault="00FA00CC" w:rsidP="009D77D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      </w:t>
      </w:r>
    </w:p>
    <w:p w:rsidR="009D77DA" w:rsidRDefault="009D77DA" w:rsidP="009D77D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77DA" w:rsidRDefault="00FA00CC" w:rsidP="009D77D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b/>
          <w:sz w:val="32"/>
          <w:szCs w:val="32"/>
        </w:rPr>
        <w:t>В каком возрасте ребенок может выбрать для себя кем стать?</w:t>
      </w:r>
      <w:r w:rsidRPr="00FA00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00CC" w:rsidRDefault="00FA00CC" w:rsidP="009D77D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>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        Профессиональная ориентация дошкольников – это широкое поле деятельности для педагогов и психологов, новое и еще неизученное направление дошкольной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00CC">
        <w:rPr>
          <w:rFonts w:ascii="Times New Roman" w:hAnsi="Times New Roman" w:cs="Times New Roman"/>
          <w:sz w:val="32"/>
          <w:szCs w:val="32"/>
        </w:rPr>
        <w:t xml:space="preserve">педагогики. Ознакомление с трудом взрослых и с окружающим миром происходит уже в младшем дошкольном возрасте, когда дети через сказки, общение со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      </w:t>
      </w:r>
    </w:p>
    <w:p w:rsidR="00FA00CC" w:rsidRDefault="00FA00CC" w:rsidP="009D77D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С помощью ранней профориентации мы готовим детей к тому, чтобы они в свое время — каким бы далеким нам сейчас это время ни казалось — могли смело вступить в самостоятельную жизнь. </w:t>
      </w:r>
      <w:proofErr w:type="gramStart"/>
      <w:r w:rsidRPr="00FA00CC">
        <w:rPr>
          <w:rFonts w:ascii="Times New Roman" w:hAnsi="Times New Roman" w:cs="Times New Roman"/>
          <w:sz w:val="32"/>
          <w:szCs w:val="32"/>
        </w:rPr>
        <w:t xml:space="preserve">Значит, мы хотим, чтобы наши дети: - понимали, что труд, работа занимают в жизни людей очень важное место, что труд — это, по </w:t>
      </w:r>
      <w:r w:rsidRPr="00FA00CC">
        <w:rPr>
          <w:rFonts w:ascii="Times New Roman" w:hAnsi="Times New Roman" w:cs="Times New Roman"/>
          <w:sz w:val="32"/>
          <w:szCs w:val="32"/>
        </w:rPr>
        <w:lastRenderedPageBreak/>
        <w:t>сути, основа жизни; - уважали всех, кто трудится, и ценили плоды их труда; - познакомились бы с тем, что делают люди разных профессий, с помощью каких орудий и машин, и что получается в результате;</w:t>
      </w:r>
      <w:proofErr w:type="gramEnd"/>
      <w:r w:rsidRPr="00FA00CC">
        <w:rPr>
          <w:rFonts w:ascii="Times New Roman" w:hAnsi="Times New Roman" w:cs="Times New Roman"/>
          <w:sz w:val="32"/>
          <w:szCs w:val="32"/>
        </w:rPr>
        <w:t xml:space="preserve"> - были готовы трудиться сами —  по причине, что это им нравится и интересно, и потому, что это надо; - учились бы труду, овладевая необходимыми навыками, трудились бы, принося пользу людям, и развивали бы свои трудовые способности. </w:t>
      </w:r>
    </w:p>
    <w:p w:rsidR="009D77DA" w:rsidRDefault="009D77DA" w:rsidP="009D77D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77DA" w:rsidRPr="009D77DA" w:rsidRDefault="009D77DA" w:rsidP="009D77D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7DA">
        <w:rPr>
          <w:rFonts w:ascii="Times New Roman" w:hAnsi="Times New Roman" w:cs="Times New Roman"/>
          <w:b/>
          <w:sz w:val="32"/>
          <w:szCs w:val="32"/>
        </w:rPr>
        <w:t>Игра «Первый опыт по профориентации детей»</w:t>
      </w:r>
    </w:p>
    <w:p w:rsidR="00FA00CC" w:rsidRPr="009D77DA" w:rsidRDefault="00FA00CC" w:rsidP="009D77DA">
      <w:pPr>
        <w:ind w:left="283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D77DA">
        <w:rPr>
          <w:rFonts w:ascii="Times New Roman" w:hAnsi="Times New Roman" w:cs="Times New Roman"/>
          <w:b/>
          <w:i/>
          <w:sz w:val="32"/>
          <w:szCs w:val="32"/>
        </w:rPr>
        <w:t xml:space="preserve">«Большое значение в формировании образа мира ребенка имеет игра. Именно в игре закладываются первые основы профессиональной деятельности, но закладываются </w:t>
      </w:r>
      <w:proofErr w:type="gramStart"/>
      <w:r w:rsidRPr="009D77DA">
        <w:rPr>
          <w:rFonts w:ascii="Times New Roman" w:hAnsi="Times New Roman" w:cs="Times New Roman"/>
          <w:b/>
          <w:i/>
          <w:sz w:val="32"/>
          <w:szCs w:val="32"/>
        </w:rPr>
        <w:t>только</w:t>
      </w:r>
      <w:proofErr w:type="gramEnd"/>
      <w:r w:rsidRPr="009D77DA">
        <w:rPr>
          <w:rFonts w:ascii="Times New Roman" w:hAnsi="Times New Roman" w:cs="Times New Roman"/>
          <w:b/>
          <w:i/>
          <w:sz w:val="32"/>
          <w:szCs w:val="32"/>
        </w:rPr>
        <w:t xml:space="preserve"> как возможности принимать на себя разные профессиональные роли. Образно говоря, детская игра — это первый профориентатор ребенка. В игре ребенок учится возможности быть, ... быть капитаном, врачом и т.д.»  А.Г. </w:t>
      </w:r>
      <w:proofErr w:type="spellStart"/>
      <w:r w:rsidRPr="009D77DA">
        <w:rPr>
          <w:rFonts w:ascii="Times New Roman" w:hAnsi="Times New Roman" w:cs="Times New Roman"/>
          <w:b/>
          <w:i/>
          <w:sz w:val="32"/>
          <w:szCs w:val="32"/>
        </w:rPr>
        <w:t>Асмолов</w:t>
      </w:r>
      <w:proofErr w:type="spellEnd"/>
    </w:p>
    <w:p w:rsidR="00FA00CC" w:rsidRDefault="00FA00CC" w:rsidP="009D77D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00CC">
        <w:rPr>
          <w:rFonts w:ascii="Times New Roman" w:hAnsi="Times New Roman" w:cs="Times New Roman"/>
          <w:sz w:val="32"/>
          <w:szCs w:val="32"/>
        </w:rPr>
        <w:t xml:space="preserve"> Больше всего дошкольники любят играть, недаром игру психологи считают ведущей деятельностью ребенка. В играх дошкольники воспроизводят все то, что они видят вокруг себя в жизни и деятельности взрослых.      </w:t>
      </w:r>
    </w:p>
    <w:p w:rsidR="00FA00CC" w:rsidRDefault="00FA00CC" w:rsidP="009D77D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00CC">
        <w:rPr>
          <w:rFonts w:ascii="Times New Roman" w:hAnsi="Times New Roman" w:cs="Times New Roman"/>
          <w:sz w:val="32"/>
          <w:szCs w:val="32"/>
        </w:rPr>
        <w:t xml:space="preserve"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игры.       </w:t>
      </w:r>
    </w:p>
    <w:p w:rsidR="00FA00CC" w:rsidRDefault="00FA00CC" w:rsidP="009D77D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Игра — отражение жизни. Подавляющее большинство игр детей посвящено отображению труда людей разных профессий, поэтому наиболее целесообразно проводить работу по ранней профориентации дошкольников через организацию игровой деятельности.      </w:t>
      </w:r>
    </w:p>
    <w:p w:rsidR="00FA00CC" w:rsidRPr="00FA00CC" w:rsidRDefault="00FA00CC" w:rsidP="009D77D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lastRenderedPageBreak/>
        <w:t xml:space="preserve"> В ходе сюжетно-ролевой игры усваиваются определенные правила и нормы, формируется активная социальная позиция.  Сюжетно-ролевая игра позволяет малышу понять мотивы трудовой деятельности взрослых, раскрывает ее общественный смысл. </w:t>
      </w:r>
    </w:p>
    <w:p w:rsidR="00FA00CC" w:rsidRPr="00FA00CC" w:rsidRDefault="00FA00CC" w:rsidP="00FA00CC">
      <w:pPr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74961" w:rsidRDefault="00C74961" w:rsidP="00FA00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00CC" w:rsidRPr="00FA00CC" w:rsidRDefault="00FA00CC" w:rsidP="00FA00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0CC">
        <w:rPr>
          <w:rFonts w:ascii="Times New Roman" w:hAnsi="Times New Roman" w:cs="Times New Roman"/>
          <w:b/>
          <w:sz w:val="36"/>
          <w:szCs w:val="36"/>
        </w:rPr>
        <w:t>Что родители могут рассказать ребенку   о выборе профессии</w:t>
      </w:r>
    </w:p>
    <w:p w:rsidR="00FA00CC" w:rsidRPr="00FA00CC" w:rsidRDefault="00FA00CC" w:rsidP="009D77DA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>(практические советы родителям)</w:t>
      </w:r>
    </w:p>
    <w:p w:rsidR="00FA00CC" w:rsidRDefault="00FA00CC" w:rsidP="009D77DA">
      <w:pPr>
        <w:jc w:val="both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       Очень важно не отказываться от роли советчика. 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Следует представить эту информацию в нейтральной форме, чтобы ребенок сделал выводы самостоятельно, например: «А мне нравится быть врачом, потому что врач помогает излечиться от болезни». Особенно ценно для детей, если взрослые рассказывают картинки из своего детства, делятся переживаниями. Подобные рассказы о профессии, как правило, производят на детей большое впечатление.        </w:t>
      </w:r>
    </w:p>
    <w:p w:rsidR="00FA00CC" w:rsidRDefault="00FA00CC" w:rsidP="009D77D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Не стоит ограничиваться рассказами и разговорами – предложите ребенку совершить экскурсию в магазин, на станцию по ремонту машин и т.д. с целью общения сотрудников с ребенком, даже сводите его на работу. Опыт подобного общения может оставить неизгладимое впечатление у ребенка на выбор его профессии.         </w:t>
      </w:r>
    </w:p>
    <w:p w:rsidR="00FA00CC" w:rsidRDefault="00FA00CC" w:rsidP="009D77D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Хорошо если выбор у ребенка будет постоянно меняться. Как правило, сами дети об этом варианте не задумываются, и задача педагогов, родителей – поставить перед ними вопрос: что они будут делать, когда вырастут? Следует детям давать фантазировать: «Давай представим, кем ты будешь».        </w:t>
      </w:r>
    </w:p>
    <w:p w:rsidR="00FA00CC" w:rsidRDefault="00FA00CC" w:rsidP="009D77D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Как показывает практика, огромную роль в выборе будущей профессии играет семья, хотя сами дети этого могут и не </w:t>
      </w:r>
      <w:r w:rsidRPr="00FA00CC">
        <w:rPr>
          <w:rFonts w:ascii="Times New Roman" w:hAnsi="Times New Roman" w:cs="Times New Roman"/>
          <w:sz w:val="32"/>
          <w:szCs w:val="32"/>
        </w:rPr>
        <w:lastRenderedPageBreak/>
        <w:t xml:space="preserve">осознавать. Зачастую они ориентируются на профессии родственников. Всем нам известно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«шофером, как папа». С одной стороны, семейная традиция может ограничивать вероятный выбор. Ребенок как бы идет по инерции, не пытаясь понять, насколько профессия родителей действительно соответствует его собственным интересам и склонностям.  С другой стороны, он очень хорошо представляет данную профессию и отдает себе отчет в том, какие качества для нее требуются. Например, дети врачей прекрасно знают, что медицинская профессия подразумевает срочные вызовы и работу по ночам, а также просьбы о помощи со стороны знакомых и соседей, а дети учителей – что необходимо готовиться к урокам и проверять тетради.       </w:t>
      </w:r>
    </w:p>
    <w:p w:rsidR="00FA00CC" w:rsidRPr="00FA00CC" w:rsidRDefault="00FA00CC" w:rsidP="009D77D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Семья – это то пространство, где формируется отношение к работе, к профессиональной деятельности. У каждого из нас, взрослых, есть свое представление о работе, которое мы, порой сами того не ведая, передаем ребенку. Если родители относятся к работе как к значимой части собственной жизни, рассматривают ее как средство самореализации и самовыражения, то ребенок с раннего детства усваивает, что удовлетворенность жизнью напрямую связана с работой, и наоборот. </w:t>
      </w:r>
    </w:p>
    <w:p w:rsidR="00FA00CC" w:rsidRPr="00FA00CC" w:rsidRDefault="00FA00CC" w:rsidP="00FA00CC">
      <w:pPr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00CC" w:rsidRPr="00FA00CC" w:rsidRDefault="00FA00CC" w:rsidP="00FA00CC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b/>
          <w:sz w:val="36"/>
          <w:szCs w:val="36"/>
        </w:rPr>
        <w:t>Выбор профессии: на всю жизнь или на время?</w:t>
      </w:r>
    </w:p>
    <w:p w:rsidR="00FA00CC" w:rsidRDefault="00FA00CC" w:rsidP="009D77D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00CC">
        <w:rPr>
          <w:rFonts w:ascii="Times New Roman" w:hAnsi="Times New Roman" w:cs="Times New Roman"/>
          <w:sz w:val="32"/>
          <w:szCs w:val="32"/>
        </w:rPr>
        <w:t xml:space="preserve">Важно понимать, что выбор, который ребенок делает сейчас, не окончателен. Никто не знает, как изменится наша жизнь через 10 лет, какова будет ситуация на рынке труда. Возможно, что профессии, которые в настоящее время оплачиваются достаточно высоко, совсем не будут таковыми, и наоборот. Многие из нас по разным причинам меняют профессию в течение жизни. Некоторые люди всю жизнь остаются верными избранной профессии, другие пробуют себя в разных областях профессиональной деятельности. Ни тот, ни другой путь не является единственно правильным, и невозможно предсказать, по какому пойдут наши дети. Тот выбор, </w:t>
      </w:r>
      <w:r w:rsidRPr="00FA00CC">
        <w:rPr>
          <w:rFonts w:ascii="Times New Roman" w:hAnsi="Times New Roman" w:cs="Times New Roman"/>
          <w:sz w:val="32"/>
          <w:szCs w:val="32"/>
        </w:rPr>
        <w:lastRenderedPageBreak/>
        <w:t xml:space="preserve">который они делают на данном этапе, отражает их нынешние интересы и потребности. Возможно, выбранная профессия всегда будет им интересна, а может, через некоторое время их предпочтения изменяется. В любом случае остается возможность что – то переиграть или начать заново. И это говорит не о том, что выбор профессии был сделан неудачно, а, напротив, о стремлении человека наиболее полно реализовать свои возможности в профессиональной деятельности.           </w:t>
      </w:r>
    </w:p>
    <w:p w:rsidR="00FA00CC" w:rsidRDefault="00FA00CC" w:rsidP="009D77D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И, наконец, самое главное для наших детей, в каком бы возрасте они не были – это ощущение поддержки со стороны взрослого. Для детей важно, что они не одни, что рядом находится взрослый, который поможет, подскажет. Это ощущение придает уверенность в своих силах и побуждает к достижениям уже в будущем.  Помочь ребенку сделать правильный выбор - непростая задача для родителей. Но разностороннее развитие ребенка раннего возраста даст ему возможность найти во взрослой жизни работу, которая будет приносить удовольствие и радость.  </w:t>
      </w:r>
    </w:p>
    <w:p w:rsidR="009D77DA" w:rsidRDefault="009D77DA" w:rsidP="009D77DA">
      <w:pPr>
        <w:rPr>
          <w:rFonts w:ascii="Times New Roman" w:hAnsi="Times New Roman" w:cs="Times New Roman"/>
          <w:sz w:val="32"/>
          <w:szCs w:val="32"/>
        </w:rPr>
      </w:pPr>
    </w:p>
    <w:p w:rsidR="004B41B4" w:rsidRPr="009D77DA" w:rsidRDefault="00FA00CC" w:rsidP="009D77D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77DA">
        <w:rPr>
          <w:rFonts w:ascii="Times New Roman" w:hAnsi="Times New Roman" w:cs="Times New Roman"/>
          <w:b/>
          <w:i/>
          <w:sz w:val="32"/>
          <w:szCs w:val="32"/>
        </w:rPr>
        <w:t>Важно чтобы ребёнок с раннего возраста проникся уважением к любой профессии, и понял, что любой профессиональный труд должен приносить радость самому человеку и быть полезным окружающим людям</w:t>
      </w:r>
      <w:r w:rsidR="009D77DA">
        <w:rPr>
          <w:rFonts w:ascii="Times New Roman" w:hAnsi="Times New Roman" w:cs="Times New Roman"/>
          <w:b/>
          <w:i/>
          <w:sz w:val="32"/>
          <w:szCs w:val="32"/>
        </w:rPr>
        <w:t>.</w:t>
      </w:r>
      <w:bookmarkStart w:id="0" w:name="_GoBack"/>
      <w:bookmarkEnd w:id="0"/>
    </w:p>
    <w:sectPr w:rsidR="004B41B4" w:rsidRPr="009D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FF"/>
    <w:rsid w:val="00330AD5"/>
    <w:rsid w:val="004B32FF"/>
    <w:rsid w:val="004B41B4"/>
    <w:rsid w:val="009D77DA"/>
    <w:rsid w:val="00C74961"/>
    <w:rsid w:val="00FA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4</cp:revision>
  <dcterms:created xsi:type="dcterms:W3CDTF">2018-03-04T08:22:00Z</dcterms:created>
  <dcterms:modified xsi:type="dcterms:W3CDTF">2018-08-19T13:16:00Z</dcterms:modified>
</cp:coreProperties>
</file>